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783A5" w14:textId="77777777" w:rsidR="00F12FFC" w:rsidRPr="00B776DD" w:rsidRDefault="00F12FFC" w:rsidP="00D74D22">
      <w:pPr>
        <w:pStyle w:val="AAA0"/>
        <w:ind w:firstLine="0"/>
        <w:jc w:val="center"/>
      </w:pPr>
      <w:r w:rsidRPr="00B776DD">
        <w:t>МІНІСТЕРСТВО ОСВІТИ І НАУКИ УКРАЇНИ</w:t>
      </w:r>
    </w:p>
    <w:p w14:paraId="26523D5D" w14:textId="77777777" w:rsidR="00F12FFC" w:rsidRPr="00B776DD" w:rsidRDefault="00F12FFC" w:rsidP="00D74D22">
      <w:pPr>
        <w:pStyle w:val="AAA0"/>
        <w:spacing w:line="276" w:lineRule="auto"/>
        <w:ind w:firstLine="0"/>
        <w:jc w:val="center"/>
      </w:pPr>
      <w:r w:rsidRPr="00B776DD">
        <w:t>НАЦІОНАЛЬНИЙ УНІВЕРСИТЕТ КОРАБЛЕБУДУВАННЯ</w:t>
      </w:r>
      <w:r w:rsidRPr="00B776DD">
        <w:br/>
        <w:t>ІМЕНІ АДМІРАЛА МАКАРОВА</w:t>
      </w:r>
    </w:p>
    <w:p w14:paraId="3C08EC41" w14:textId="386828A6" w:rsidR="00F12FFC" w:rsidRDefault="00F12FFC" w:rsidP="00F12FFC">
      <w:pPr>
        <w:pStyle w:val="AAA0"/>
        <w:ind w:firstLine="0"/>
        <w:jc w:val="center"/>
      </w:pPr>
    </w:p>
    <w:p w14:paraId="0EEC272C" w14:textId="77777777" w:rsidR="000B7841" w:rsidRPr="00B776DD" w:rsidRDefault="000B7841" w:rsidP="00F12FFC">
      <w:pPr>
        <w:pStyle w:val="AAA0"/>
        <w:ind w:firstLine="0"/>
        <w:jc w:val="center"/>
      </w:pPr>
    </w:p>
    <w:p w14:paraId="3D5C60CA" w14:textId="6129A579" w:rsidR="00F12FFC" w:rsidRDefault="00F12FFC" w:rsidP="00F12FFC">
      <w:pPr>
        <w:pStyle w:val="a3"/>
      </w:pPr>
    </w:p>
    <w:p w14:paraId="15BDEEAC" w14:textId="327A10A8" w:rsidR="00B67303" w:rsidRDefault="00B67303" w:rsidP="00F12FFC">
      <w:pPr>
        <w:pStyle w:val="a3"/>
      </w:pPr>
    </w:p>
    <w:p w14:paraId="0FDDBD79" w14:textId="48BA8686" w:rsidR="00B67303" w:rsidRDefault="00B67303" w:rsidP="00F12FFC">
      <w:pPr>
        <w:pStyle w:val="a3"/>
      </w:pPr>
    </w:p>
    <w:p w14:paraId="36C7AC08" w14:textId="77777777" w:rsidR="00B67303" w:rsidRDefault="00B67303" w:rsidP="00F12FFC">
      <w:pPr>
        <w:pStyle w:val="a3"/>
      </w:pPr>
    </w:p>
    <w:p w14:paraId="4426D43F" w14:textId="77777777" w:rsidR="00953E37" w:rsidRPr="00B776DD" w:rsidRDefault="00953E37" w:rsidP="00B67303">
      <w:pPr>
        <w:pStyle w:val="a3"/>
        <w:spacing w:before="0" w:after="0"/>
      </w:pPr>
    </w:p>
    <w:p w14:paraId="1BFA03CC" w14:textId="325086C1" w:rsidR="00F12FFC" w:rsidRPr="00F7099F" w:rsidRDefault="00036241" w:rsidP="00B67303">
      <w:pPr>
        <w:pStyle w:val="a3"/>
        <w:spacing w:before="0" w:after="0"/>
        <w:jc w:val="center"/>
        <w:rPr>
          <w:b/>
        </w:rPr>
      </w:pPr>
      <w:r w:rsidRPr="00F7099F">
        <w:rPr>
          <w:b/>
        </w:rPr>
        <w:t>ОСВІТНЬО-ПРОФЕСІЙНА ПРОГРАМА</w:t>
      </w:r>
    </w:p>
    <w:p w14:paraId="564E5B26" w14:textId="77777777" w:rsidR="00D74D22" w:rsidRPr="00F7099F" w:rsidRDefault="00D74D22" w:rsidP="00B67303">
      <w:pPr>
        <w:pStyle w:val="a3"/>
        <w:spacing w:before="0" w:after="0"/>
        <w:jc w:val="center"/>
        <w:rPr>
          <w:b/>
        </w:rPr>
      </w:pPr>
    </w:p>
    <w:p w14:paraId="25A7C830" w14:textId="478E99B5" w:rsidR="00D74D22" w:rsidRDefault="00D74D22" w:rsidP="00B67303">
      <w:pPr>
        <w:pStyle w:val="a3"/>
        <w:spacing w:before="0" w:after="0"/>
        <w:jc w:val="center"/>
        <w:rPr>
          <w:b/>
        </w:rPr>
      </w:pPr>
      <w:r w:rsidRPr="00F7099F">
        <w:rPr>
          <w:b/>
        </w:rPr>
        <w:t>«</w:t>
      </w:r>
      <w:r w:rsidR="00F7099F" w:rsidRPr="00F7099F">
        <w:rPr>
          <w:b/>
        </w:rPr>
        <w:t>МЕНЕДЖМЕНТ ТРАНСПОРТНИХ СИСТЕМ І ЛОГІСТИКА</w:t>
      </w:r>
      <w:r w:rsidRPr="00F7099F">
        <w:rPr>
          <w:b/>
        </w:rPr>
        <w:t>»</w:t>
      </w:r>
    </w:p>
    <w:p w14:paraId="523AE4CB" w14:textId="77777777" w:rsidR="000B7841" w:rsidRPr="00D74D22" w:rsidRDefault="000B7841" w:rsidP="00B67303">
      <w:pPr>
        <w:pStyle w:val="a3"/>
        <w:spacing w:before="0" w:after="0"/>
        <w:jc w:val="center"/>
        <w:rPr>
          <w:b/>
        </w:rPr>
      </w:pPr>
    </w:p>
    <w:p w14:paraId="59930D1D" w14:textId="61D890F6" w:rsidR="00D74D22" w:rsidRDefault="00D74D22" w:rsidP="00B67303">
      <w:pPr>
        <w:pStyle w:val="a3"/>
        <w:spacing w:before="0" w:after="0"/>
        <w:jc w:val="center"/>
        <w:rPr>
          <w:b/>
        </w:rPr>
      </w:pPr>
      <w:r w:rsidRPr="00D74D22">
        <w:rPr>
          <w:b/>
        </w:rPr>
        <w:t>першого (бакалаврського) рівня вищої освіти</w:t>
      </w:r>
    </w:p>
    <w:p w14:paraId="09EA1608" w14:textId="4A76E257" w:rsidR="00D74D22" w:rsidRPr="000B7841" w:rsidRDefault="00D74D22" w:rsidP="00B67303">
      <w:pPr>
        <w:pStyle w:val="a3"/>
        <w:spacing w:before="0" w:after="0"/>
        <w:jc w:val="center"/>
        <w:rPr>
          <w:b/>
        </w:rPr>
      </w:pPr>
      <w:r w:rsidRPr="000B7841">
        <w:rPr>
          <w:b/>
        </w:rPr>
        <w:t xml:space="preserve">за спеціальністю </w:t>
      </w:r>
      <w:r w:rsidR="00D21525" w:rsidRPr="00D21525">
        <w:rPr>
          <w:b/>
        </w:rPr>
        <w:t>D3</w:t>
      </w:r>
      <w:r w:rsidRPr="000B7841">
        <w:rPr>
          <w:b/>
        </w:rPr>
        <w:t xml:space="preserve"> "Менеджмент"</w:t>
      </w:r>
    </w:p>
    <w:p w14:paraId="745BE594" w14:textId="72491E1D" w:rsidR="00D74D22" w:rsidRPr="000B7841" w:rsidRDefault="00D74D22" w:rsidP="00D21525">
      <w:pPr>
        <w:pStyle w:val="a3"/>
        <w:spacing w:before="0" w:after="0"/>
        <w:jc w:val="center"/>
        <w:rPr>
          <w:b/>
        </w:rPr>
      </w:pPr>
      <w:r w:rsidRPr="000B7841">
        <w:rPr>
          <w:b/>
        </w:rPr>
        <w:t xml:space="preserve">галузі знань </w:t>
      </w:r>
      <w:r w:rsidR="00D21525">
        <w:rPr>
          <w:b/>
          <w:lang w:val="en-US"/>
        </w:rPr>
        <w:t>D</w:t>
      </w:r>
      <w:r w:rsidRPr="000B7841">
        <w:rPr>
          <w:b/>
        </w:rPr>
        <w:t xml:space="preserve"> "</w:t>
      </w:r>
      <w:r w:rsidR="00D21525" w:rsidRPr="00D21525">
        <w:rPr>
          <w:b/>
        </w:rPr>
        <w:t>Бізнес, адміністрування та право</w:t>
      </w:r>
      <w:r w:rsidRPr="000B7841">
        <w:rPr>
          <w:b/>
        </w:rPr>
        <w:t>"</w:t>
      </w:r>
    </w:p>
    <w:p w14:paraId="4C3E25DA" w14:textId="6E18C440" w:rsidR="00D74D22" w:rsidRPr="000B7841" w:rsidRDefault="000B7841" w:rsidP="00B67303">
      <w:pPr>
        <w:pStyle w:val="a3"/>
        <w:spacing w:before="0" w:after="0"/>
        <w:jc w:val="center"/>
        <w:rPr>
          <w:b/>
        </w:rPr>
      </w:pPr>
      <w:r w:rsidRPr="000B7841">
        <w:rPr>
          <w:b/>
        </w:rPr>
        <w:t>к</w:t>
      </w:r>
      <w:r w:rsidR="00D74D22" w:rsidRPr="000B7841">
        <w:rPr>
          <w:b/>
        </w:rPr>
        <w:t xml:space="preserve">валіфікація: </w:t>
      </w:r>
      <w:r w:rsidR="00493B3A">
        <w:rPr>
          <w:b/>
        </w:rPr>
        <w:t>бакалавр менеджменту</w:t>
      </w:r>
    </w:p>
    <w:p w14:paraId="5A6C0FAF" w14:textId="69E0400F" w:rsidR="00D0590D" w:rsidRDefault="00D0590D" w:rsidP="00B67303">
      <w:pPr>
        <w:pStyle w:val="a3"/>
        <w:spacing w:before="0" w:after="0"/>
      </w:pPr>
    </w:p>
    <w:p w14:paraId="5B06644D" w14:textId="07DED7DB" w:rsidR="00B67303" w:rsidRDefault="00B67303" w:rsidP="00B67303">
      <w:pPr>
        <w:pStyle w:val="a3"/>
        <w:spacing w:before="0" w:after="0"/>
      </w:pPr>
    </w:p>
    <w:p w14:paraId="0B0BA55C" w14:textId="58D361C2" w:rsidR="00B67303" w:rsidRDefault="00B67303" w:rsidP="00B67303">
      <w:pPr>
        <w:pStyle w:val="a3"/>
        <w:spacing w:before="0" w:after="0"/>
      </w:pPr>
    </w:p>
    <w:p w14:paraId="405A372D" w14:textId="77777777" w:rsidR="00B67303" w:rsidRPr="00B776DD" w:rsidRDefault="00B67303" w:rsidP="00B67303">
      <w:pPr>
        <w:pStyle w:val="a3"/>
        <w:spacing w:before="0" w:after="0"/>
      </w:pPr>
    </w:p>
    <w:p w14:paraId="7EA29FBC" w14:textId="08C93EEA" w:rsidR="00F12FFC" w:rsidRDefault="00F12FFC" w:rsidP="00B67303">
      <w:pPr>
        <w:pStyle w:val="a3"/>
        <w:spacing w:before="0" w:after="0"/>
      </w:pPr>
    </w:p>
    <w:p w14:paraId="2B7F465D" w14:textId="77777777" w:rsidR="00953E37" w:rsidRPr="00B776DD" w:rsidRDefault="00953E37" w:rsidP="00B67303">
      <w:pPr>
        <w:pStyle w:val="a3"/>
        <w:spacing w:before="0" w:after="0"/>
      </w:pPr>
    </w:p>
    <w:p w14:paraId="3FD6F678" w14:textId="77777777" w:rsidR="00442952" w:rsidRPr="000B7841" w:rsidRDefault="00442952" w:rsidP="00B67303">
      <w:pPr>
        <w:pStyle w:val="a3"/>
        <w:spacing w:before="0" w:after="0" w:line="276" w:lineRule="auto"/>
        <w:rPr>
          <w:b/>
          <w:bCs/>
        </w:rPr>
      </w:pPr>
      <w:r w:rsidRPr="000B7841">
        <w:rPr>
          <w:b/>
          <w:bCs/>
        </w:rPr>
        <w:t>ЗАТВЕРДЖЕНО ВЧЕНОЮ РАДОЮ</w:t>
      </w:r>
    </w:p>
    <w:p w14:paraId="34BA2725" w14:textId="77777777" w:rsidR="00442952" w:rsidRPr="00B776DD" w:rsidRDefault="00442952" w:rsidP="00B67303">
      <w:pPr>
        <w:pStyle w:val="a3"/>
        <w:spacing w:before="0" w:after="0" w:line="276" w:lineRule="auto"/>
      </w:pPr>
      <w:r w:rsidRPr="00B776DD">
        <w:t>Голова вченої ради</w:t>
      </w:r>
    </w:p>
    <w:p w14:paraId="647C9034" w14:textId="77777777" w:rsidR="00442952" w:rsidRPr="00B776DD" w:rsidRDefault="00442952" w:rsidP="00B67303">
      <w:pPr>
        <w:pStyle w:val="a3"/>
        <w:spacing w:before="0" w:after="0" w:line="276" w:lineRule="auto"/>
      </w:pPr>
      <w:r w:rsidRPr="00B776DD">
        <w:t xml:space="preserve">_______________ / </w:t>
      </w:r>
      <w:r w:rsidR="00BB206E" w:rsidRPr="00B776DD">
        <w:t xml:space="preserve">О. М. </w:t>
      </w:r>
      <w:r w:rsidRPr="00B776DD">
        <w:t xml:space="preserve">Дубовий / </w:t>
      </w:r>
    </w:p>
    <w:p w14:paraId="19B50BF6" w14:textId="2582024E" w:rsidR="00442952" w:rsidRPr="00B776DD" w:rsidRDefault="00442952" w:rsidP="00B67303">
      <w:pPr>
        <w:pStyle w:val="a3"/>
        <w:spacing w:before="0" w:after="0" w:line="276" w:lineRule="auto"/>
      </w:pPr>
      <w:r w:rsidRPr="00B776DD">
        <w:t xml:space="preserve">(протокол № </w:t>
      </w:r>
      <w:r w:rsidR="00BB206E" w:rsidRPr="00B776DD">
        <w:t>___</w:t>
      </w:r>
      <w:r w:rsidRPr="00B776DD">
        <w:t xml:space="preserve"> від </w:t>
      </w:r>
      <w:r w:rsidR="00BB206E" w:rsidRPr="00B776DD">
        <w:t>__</w:t>
      </w:r>
      <w:r w:rsidRPr="00B776DD">
        <w:t>.</w:t>
      </w:r>
      <w:r w:rsidR="00BB206E" w:rsidRPr="00B776DD">
        <w:t>__</w:t>
      </w:r>
      <w:r w:rsidRPr="00B776DD">
        <w:t>.20</w:t>
      </w:r>
      <w:r w:rsidR="00736A6F">
        <w:t>2</w:t>
      </w:r>
      <w:r w:rsidR="00390B6C">
        <w:rPr>
          <w:lang w:val="en-US"/>
        </w:rPr>
        <w:t>5</w:t>
      </w:r>
      <w:r w:rsidRPr="00B776DD">
        <w:t xml:space="preserve"> р.)</w:t>
      </w:r>
    </w:p>
    <w:p w14:paraId="51989383" w14:textId="77777777" w:rsidR="00442952" w:rsidRPr="00B776DD" w:rsidRDefault="00442952" w:rsidP="00B67303">
      <w:pPr>
        <w:pStyle w:val="a3"/>
        <w:spacing w:before="0" w:after="0" w:line="276" w:lineRule="auto"/>
      </w:pPr>
    </w:p>
    <w:p w14:paraId="2E723A1D" w14:textId="77777777" w:rsidR="00442952" w:rsidRPr="00B776DD" w:rsidRDefault="00442952" w:rsidP="00B67303">
      <w:pPr>
        <w:pStyle w:val="a3"/>
        <w:spacing w:before="0" w:after="0" w:line="276" w:lineRule="auto"/>
      </w:pPr>
      <w:r w:rsidRPr="00B776DD">
        <w:t xml:space="preserve">Ректор _______________ / </w:t>
      </w:r>
      <w:r w:rsidR="00BB206E" w:rsidRPr="00B776DD">
        <w:t>Є. І.</w:t>
      </w:r>
      <w:r w:rsidRPr="00B776DD">
        <w:t xml:space="preserve"> </w:t>
      </w:r>
      <w:proofErr w:type="spellStart"/>
      <w:r w:rsidR="00BB206E" w:rsidRPr="00B776DD">
        <w:t>Трушляков</w:t>
      </w:r>
      <w:proofErr w:type="spellEnd"/>
      <w:r w:rsidR="00BB206E" w:rsidRPr="00B776DD">
        <w:t xml:space="preserve"> </w:t>
      </w:r>
      <w:r w:rsidRPr="00B776DD">
        <w:t xml:space="preserve">/ </w:t>
      </w:r>
    </w:p>
    <w:p w14:paraId="6F2C24C0" w14:textId="7EB7A130" w:rsidR="00F12FFC" w:rsidRPr="00B776DD" w:rsidRDefault="00442952" w:rsidP="002445D9">
      <w:pPr>
        <w:spacing w:line="276" w:lineRule="auto"/>
        <w:jc w:val="right"/>
      </w:pPr>
      <w:r w:rsidRPr="00B776DD">
        <w:t xml:space="preserve">(наказ </w:t>
      </w:r>
      <w:proofErr w:type="gramStart"/>
      <w:r w:rsidRPr="00B776DD">
        <w:t>№  _</w:t>
      </w:r>
      <w:proofErr w:type="gramEnd"/>
      <w:r w:rsidRPr="00B776DD">
        <w:t xml:space="preserve">__   </w:t>
      </w:r>
      <w:proofErr w:type="spellStart"/>
      <w:r w:rsidRPr="00B776DD">
        <w:t>від</w:t>
      </w:r>
      <w:proofErr w:type="spellEnd"/>
      <w:r w:rsidRPr="00B776DD">
        <w:t xml:space="preserve"> «___» __________</w:t>
      </w:r>
      <w:r w:rsidR="002445D9">
        <w:rPr>
          <w:lang w:val="uk-UA"/>
        </w:rPr>
        <w:t xml:space="preserve"> </w:t>
      </w:r>
      <w:r w:rsidRPr="00B776DD">
        <w:t>20</w:t>
      </w:r>
      <w:r w:rsidR="00736A6F">
        <w:t>2</w:t>
      </w:r>
      <w:r w:rsidR="00390B6C">
        <w:rPr>
          <w:lang w:val="en-US"/>
        </w:rPr>
        <w:t>5</w:t>
      </w:r>
      <w:r w:rsidRPr="00B776DD">
        <w:t xml:space="preserve"> р.)</w:t>
      </w:r>
    </w:p>
    <w:p w14:paraId="0B8ADF20" w14:textId="77777777" w:rsidR="00F12FFC" w:rsidRPr="00B776DD" w:rsidRDefault="00F12FFC" w:rsidP="00B67303">
      <w:pPr>
        <w:pStyle w:val="a3"/>
        <w:spacing w:before="0" w:after="0"/>
      </w:pPr>
    </w:p>
    <w:p w14:paraId="02C95BE9" w14:textId="77777777" w:rsidR="00F12FFC" w:rsidRPr="00B776DD" w:rsidRDefault="00F12FFC" w:rsidP="00B67303">
      <w:pPr>
        <w:pStyle w:val="a3"/>
        <w:spacing w:before="0" w:after="0"/>
      </w:pPr>
    </w:p>
    <w:p w14:paraId="66D1512F" w14:textId="77777777" w:rsidR="00B67303" w:rsidRDefault="00B67303" w:rsidP="00B67303">
      <w:pPr>
        <w:pStyle w:val="a3"/>
        <w:spacing w:before="0" w:after="0"/>
        <w:jc w:val="center"/>
      </w:pPr>
    </w:p>
    <w:p w14:paraId="66DD6E17" w14:textId="77777777" w:rsidR="00B67303" w:rsidRDefault="00B67303" w:rsidP="00B67303">
      <w:pPr>
        <w:pStyle w:val="a3"/>
        <w:spacing w:before="0" w:after="0"/>
        <w:jc w:val="center"/>
      </w:pPr>
    </w:p>
    <w:p w14:paraId="01D7BB5C" w14:textId="60837FEB" w:rsidR="00F12FFC" w:rsidRPr="00B776DD" w:rsidRDefault="00F12FFC" w:rsidP="00B67303">
      <w:pPr>
        <w:pStyle w:val="a3"/>
        <w:spacing w:before="0" w:after="0"/>
        <w:jc w:val="center"/>
      </w:pPr>
      <w:r w:rsidRPr="00B776DD">
        <w:t>Миколаїв – 20</w:t>
      </w:r>
      <w:r w:rsidR="00736A6F">
        <w:t>2</w:t>
      </w:r>
      <w:r w:rsidR="00390B6C">
        <w:rPr>
          <w:lang w:val="en-US"/>
        </w:rPr>
        <w:t>5</w:t>
      </w:r>
      <w:r w:rsidRPr="00B776DD">
        <w:t xml:space="preserve"> р</w:t>
      </w:r>
      <w:r w:rsidR="00BB206E" w:rsidRPr="00B776DD">
        <w:t>.</w:t>
      </w:r>
      <w:r w:rsidRPr="00B776DD">
        <w:br w:type="page"/>
      </w:r>
    </w:p>
    <w:p w14:paraId="2BD44250" w14:textId="71A62735" w:rsidR="003E564E" w:rsidRPr="00C27953" w:rsidRDefault="003E564E" w:rsidP="00B67303">
      <w:pPr>
        <w:pStyle w:val="a3"/>
        <w:spacing w:before="0"/>
        <w:jc w:val="center"/>
        <w:rPr>
          <w:b/>
          <w:bCs/>
        </w:rPr>
      </w:pPr>
      <w:bookmarkStart w:id="0" w:name="_Hlk24562385"/>
      <w:r w:rsidRPr="00C27953">
        <w:rPr>
          <w:b/>
          <w:bCs/>
        </w:rPr>
        <w:lastRenderedPageBreak/>
        <w:t>ЛИСТ ПОГОДЖЕННЯ</w:t>
      </w:r>
      <w:r w:rsidR="00C27953" w:rsidRPr="00C27953">
        <w:rPr>
          <w:b/>
          <w:bCs/>
        </w:rPr>
        <w:br/>
      </w:r>
      <w:r w:rsidRPr="00C27953">
        <w:rPr>
          <w:b/>
          <w:bCs/>
        </w:rPr>
        <w:t>освітньо-професійної програми</w:t>
      </w:r>
    </w:p>
    <w:p w14:paraId="088A72CF" w14:textId="4C7FFA79" w:rsidR="003E7659" w:rsidRDefault="003E7659" w:rsidP="003E7659">
      <w:pPr>
        <w:pStyle w:val="AAA0"/>
        <w:spacing w:line="240" w:lineRule="auto"/>
        <w:jc w:val="left"/>
      </w:pPr>
      <w:r>
        <w:t>Гарант Освітньо-професійної програми «</w:t>
      </w:r>
      <w:r w:rsidRPr="00F7099F">
        <w:t>Менеджмент транспортних систем і логістика</w:t>
      </w:r>
      <w:r>
        <w:t>»:</w:t>
      </w:r>
    </w:p>
    <w:p w14:paraId="76EE1693" w14:textId="407ACE01" w:rsidR="003E7659" w:rsidRDefault="003E7659" w:rsidP="00F05C75">
      <w:pPr>
        <w:pStyle w:val="AAA0"/>
        <w:tabs>
          <w:tab w:val="right" w:pos="9355"/>
        </w:tabs>
        <w:spacing w:line="240" w:lineRule="auto"/>
        <w:ind w:firstLine="0"/>
        <w:jc w:val="left"/>
      </w:pPr>
      <w:r>
        <w:t>Кандидат технічних наук, доцент</w:t>
      </w:r>
      <w:r w:rsidR="00F05C75">
        <w:tab/>
      </w:r>
      <w:r>
        <w:t>І</w:t>
      </w:r>
      <w:r w:rsidR="00F05C75">
        <w:t>гор</w:t>
      </w:r>
      <w:r>
        <w:t xml:space="preserve"> </w:t>
      </w:r>
      <w:r w:rsidR="00F05C75">
        <w:t>Сіренко</w:t>
      </w:r>
    </w:p>
    <w:p w14:paraId="472D3137" w14:textId="77777777" w:rsidR="003E7659" w:rsidRDefault="003E7659" w:rsidP="00F54E80">
      <w:pPr>
        <w:pStyle w:val="AAA0"/>
        <w:spacing w:after="120" w:line="276" w:lineRule="auto"/>
        <w:jc w:val="left"/>
      </w:pPr>
    </w:p>
    <w:p w14:paraId="5DFA9C71" w14:textId="5F0B14E3" w:rsidR="00635573" w:rsidRDefault="00635573" w:rsidP="00F54E80">
      <w:pPr>
        <w:pStyle w:val="AAA0"/>
        <w:spacing w:after="120" w:line="276" w:lineRule="auto"/>
        <w:jc w:val="left"/>
      </w:pPr>
      <w:r>
        <w:t>Проект Освітньо-професійної програми «</w:t>
      </w:r>
      <w:r w:rsidR="00F7099F" w:rsidRPr="00F7099F">
        <w:t>Менеджмент транспортних систем і логістика</w:t>
      </w:r>
      <w:r>
        <w:t>» розглянут</w:t>
      </w:r>
      <w:r w:rsidR="001F51F4">
        <w:t>о</w:t>
      </w:r>
      <w:r>
        <w:t xml:space="preserve"> на засіданні кафедри </w:t>
      </w:r>
      <w:r w:rsidR="001F51F4" w:rsidRPr="001F51F4">
        <w:t>менеджменту</w:t>
      </w:r>
    </w:p>
    <w:p w14:paraId="725072A4" w14:textId="423C4E5B" w:rsidR="00635573" w:rsidRDefault="00635573" w:rsidP="00F54E80">
      <w:pPr>
        <w:pStyle w:val="AAA0"/>
        <w:spacing w:after="120" w:line="276" w:lineRule="auto"/>
        <w:jc w:val="left"/>
      </w:pPr>
      <w:r>
        <w:t>Проток</w:t>
      </w:r>
      <w:r w:rsidR="00736A6F">
        <w:t>ол №</w:t>
      </w:r>
      <w:r w:rsidR="00390B6C">
        <w:rPr>
          <w:lang w:val="en-US"/>
        </w:rPr>
        <w:t>_</w:t>
      </w:r>
      <w:r w:rsidR="00736A6F">
        <w:t xml:space="preserve"> від «</w:t>
      </w:r>
      <w:r w:rsidR="00390B6C">
        <w:rPr>
          <w:u w:val="single"/>
          <w:lang w:val="en-US"/>
        </w:rPr>
        <w:t>31</w:t>
      </w:r>
      <w:r w:rsidR="00736A6F">
        <w:t>»</w:t>
      </w:r>
      <w:r w:rsidR="00F05C75">
        <w:t xml:space="preserve"> </w:t>
      </w:r>
      <w:r w:rsidR="00F05C75" w:rsidRPr="00F05C75">
        <w:rPr>
          <w:u w:val="single"/>
        </w:rPr>
        <w:t>січня</w:t>
      </w:r>
      <w:r w:rsidR="00F05C75">
        <w:t xml:space="preserve"> </w:t>
      </w:r>
      <w:r w:rsidR="00736A6F">
        <w:t>202</w:t>
      </w:r>
      <w:r w:rsidR="00390B6C">
        <w:rPr>
          <w:lang w:val="en-US"/>
        </w:rPr>
        <w:t>5</w:t>
      </w:r>
      <w:r>
        <w:t xml:space="preserve"> р.</w:t>
      </w:r>
    </w:p>
    <w:p w14:paraId="4D813CC0" w14:textId="517A0CAF" w:rsidR="00635573" w:rsidRDefault="001F51F4" w:rsidP="00F05C75">
      <w:pPr>
        <w:pStyle w:val="AAA0"/>
        <w:tabs>
          <w:tab w:val="right" w:pos="9355"/>
        </w:tabs>
        <w:spacing w:line="240" w:lineRule="auto"/>
        <w:ind w:firstLine="0"/>
        <w:jc w:val="left"/>
      </w:pPr>
      <w:r>
        <w:t>Завідувач кафедри менеджменту</w:t>
      </w:r>
      <w:r w:rsidR="00F54E80">
        <w:br/>
      </w:r>
      <w:r w:rsidR="00737EEE">
        <w:t>кандидат економічних наук, доцент</w:t>
      </w:r>
      <w:r w:rsidR="00737EEE">
        <w:tab/>
      </w:r>
      <w:r w:rsidR="00F05C75">
        <w:t>Ігор Сіренко</w:t>
      </w:r>
    </w:p>
    <w:p w14:paraId="4B6C0247" w14:textId="496379C2" w:rsidR="003E7659" w:rsidRDefault="003E7659" w:rsidP="003E7659">
      <w:pPr>
        <w:pStyle w:val="AAA0"/>
        <w:spacing w:line="276" w:lineRule="auto"/>
        <w:ind w:firstLine="0"/>
        <w:jc w:val="left"/>
      </w:pPr>
    </w:p>
    <w:p w14:paraId="7464DC5B" w14:textId="6AD2ADDC" w:rsidR="00F54E80" w:rsidRDefault="00F54E80" w:rsidP="00F54E80">
      <w:pPr>
        <w:pStyle w:val="AAA0"/>
        <w:spacing w:line="276" w:lineRule="auto"/>
        <w:jc w:val="left"/>
      </w:pPr>
      <w:r>
        <w:t>Проект Освітньо-професійної програми «</w:t>
      </w:r>
      <w:r w:rsidR="00F7099F">
        <w:t>Менеджмент транспортних систем і логістика</w:t>
      </w:r>
      <w:r>
        <w:t xml:space="preserve">» розглянуто Науково-методичною комісією факультету </w:t>
      </w:r>
      <w:r w:rsidR="00ED335B" w:rsidRPr="00ED335B">
        <w:t>економіки моря</w:t>
      </w:r>
      <w:r w:rsidR="00ED335B">
        <w:t xml:space="preserve"> </w:t>
      </w:r>
    </w:p>
    <w:p w14:paraId="3C6E05B9" w14:textId="18D28E00" w:rsidR="00ED335B" w:rsidRDefault="00ED335B" w:rsidP="00ED335B">
      <w:pPr>
        <w:pStyle w:val="AAA0"/>
        <w:spacing w:after="120" w:line="276" w:lineRule="auto"/>
        <w:jc w:val="left"/>
      </w:pPr>
      <w:r>
        <w:t>Проток</w:t>
      </w:r>
      <w:r w:rsidR="00736A6F">
        <w:t>ол №___ від «___»</w:t>
      </w:r>
      <w:r w:rsidR="00F05C75">
        <w:t xml:space="preserve"> лютого </w:t>
      </w:r>
      <w:r w:rsidR="00736A6F">
        <w:t>202</w:t>
      </w:r>
      <w:r w:rsidR="00390B6C">
        <w:rPr>
          <w:lang w:val="en-US"/>
        </w:rPr>
        <w:t>5</w:t>
      </w:r>
      <w:r>
        <w:t xml:space="preserve"> р.</w:t>
      </w:r>
    </w:p>
    <w:p w14:paraId="01943CCC" w14:textId="563903C4" w:rsidR="00E4041D" w:rsidRPr="00A131A4" w:rsidRDefault="00E4041D" w:rsidP="00F05C75">
      <w:pPr>
        <w:pStyle w:val="AAA0"/>
        <w:tabs>
          <w:tab w:val="right" w:pos="9355"/>
        </w:tabs>
        <w:spacing w:line="240" w:lineRule="auto"/>
        <w:ind w:firstLine="0"/>
        <w:jc w:val="left"/>
      </w:pPr>
      <w:r w:rsidRPr="00A131A4">
        <w:t>Голова вченої ради ФЕМ</w:t>
      </w:r>
    </w:p>
    <w:p w14:paraId="2EED1E40" w14:textId="59B6D5E8" w:rsidR="00E4041D" w:rsidRPr="00A131A4" w:rsidRDefault="002445D9" w:rsidP="00F05C75">
      <w:pPr>
        <w:pStyle w:val="AAA0"/>
        <w:tabs>
          <w:tab w:val="right" w:pos="9355"/>
        </w:tabs>
        <w:spacing w:line="240" w:lineRule="auto"/>
        <w:ind w:firstLine="0"/>
        <w:jc w:val="left"/>
      </w:pPr>
      <w:r>
        <w:t>в</w:t>
      </w:r>
      <w:r w:rsidR="00F05C75">
        <w:t xml:space="preserve">.о. </w:t>
      </w:r>
      <w:r w:rsidR="00E4041D" w:rsidRPr="00A131A4">
        <w:t>декан</w:t>
      </w:r>
      <w:r w:rsidR="00F05C75">
        <w:t>а</w:t>
      </w:r>
      <w:r w:rsidR="00E4041D" w:rsidRPr="00A131A4">
        <w:t xml:space="preserve"> факультету економіки моря,</w:t>
      </w:r>
    </w:p>
    <w:p w14:paraId="63DE573B" w14:textId="0687E3CA" w:rsidR="00ED335B" w:rsidRDefault="00F05C75" w:rsidP="00F05C75">
      <w:pPr>
        <w:pStyle w:val="AAA0"/>
        <w:tabs>
          <w:tab w:val="right" w:pos="9355"/>
        </w:tabs>
        <w:spacing w:line="240" w:lineRule="auto"/>
        <w:ind w:firstLine="0"/>
        <w:jc w:val="left"/>
      </w:pPr>
      <w:r>
        <w:t>кандидат</w:t>
      </w:r>
      <w:r w:rsidR="00E4041D" w:rsidRPr="00A131A4">
        <w:t xml:space="preserve"> економічних наук, </w:t>
      </w:r>
      <w:r>
        <w:t>доцент</w:t>
      </w:r>
      <w:r w:rsidR="00E4041D" w:rsidRPr="00A131A4">
        <w:tab/>
      </w:r>
      <w:proofErr w:type="spellStart"/>
      <w:r w:rsidR="00E4041D" w:rsidRPr="00A131A4">
        <w:t>В</w:t>
      </w:r>
      <w:r>
        <w:t>ячеслав</w:t>
      </w:r>
      <w:proofErr w:type="spellEnd"/>
      <w:r>
        <w:t xml:space="preserve"> </w:t>
      </w:r>
      <w:proofErr w:type="spellStart"/>
      <w:r>
        <w:t>Івата</w:t>
      </w:r>
      <w:proofErr w:type="spellEnd"/>
    </w:p>
    <w:p w14:paraId="34A16962" w14:textId="3BA3A348" w:rsidR="00160242" w:rsidRDefault="00160242" w:rsidP="00A66527">
      <w:pPr>
        <w:pStyle w:val="AAA0"/>
        <w:spacing w:line="276" w:lineRule="auto"/>
        <w:ind w:firstLine="0"/>
        <w:jc w:val="left"/>
      </w:pPr>
    </w:p>
    <w:p w14:paraId="234B5528" w14:textId="46EB6EA3" w:rsidR="00F54E80" w:rsidRDefault="00F54E80" w:rsidP="00E4041D">
      <w:pPr>
        <w:pStyle w:val="AAA0"/>
        <w:spacing w:after="120" w:line="276" w:lineRule="auto"/>
        <w:jc w:val="left"/>
      </w:pPr>
      <w:r>
        <w:t>Проект Освітньо-професійної програми «</w:t>
      </w:r>
      <w:r w:rsidR="00F7099F">
        <w:t>Менеджмент транспортних систем і логістика</w:t>
      </w:r>
      <w:r>
        <w:t>» погоджено з навчальним відділом</w:t>
      </w:r>
    </w:p>
    <w:p w14:paraId="79102407" w14:textId="67E52A37" w:rsidR="00F54E80" w:rsidRDefault="00F54E80" w:rsidP="00F05C75">
      <w:pPr>
        <w:pStyle w:val="AAA0"/>
        <w:tabs>
          <w:tab w:val="right" w:pos="9355"/>
        </w:tabs>
        <w:spacing w:line="240" w:lineRule="auto"/>
        <w:ind w:firstLine="0"/>
        <w:jc w:val="left"/>
      </w:pPr>
      <w:r>
        <w:t>Начальник</w:t>
      </w:r>
      <w:r w:rsidR="00160242">
        <w:br/>
      </w:r>
      <w:r w:rsidR="00160242" w:rsidRPr="00160242">
        <w:t>навчальн</w:t>
      </w:r>
      <w:r w:rsidR="00160242">
        <w:t xml:space="preserve">ого </w:t>
      </w:r>
      <w:r>
        <w:t xml:space="preserve">відділу </w:t>
      </w:r>
      <w:r w:rsidR="00E4041D" w:rsidRPr="00E4041D">
        <w:tab/>
      </w:r>
      <w:r w:rsidR="00F05C75">
        <w:t>Андрій</w:t>
      </w:r>
      <w:r w:rsidR="00E4041D" w:rsidRPr="00E4041D">
        <w:t xml:space="preserve"> </w:t>
      </w:r>
      <w:proofErr w:type="spellStart"/>
      <w:r w:rsidR="00E4041D" w:rsidRPr="00E4041D">
        <w:t>Лабарткава</w:t>
      </w:r>
      <w:proofErr w:type="spellEnd"/>
    </w:p>
    <w:p w14:paraId="3154E188" w14:textId="77777777" w:rsidR="007A2124" w:rsidRDefault="007A2124" w:rsidP="00F54E80">
      <w:pPr>
        <w:pStyle w:val="AAA0"/>
        <w:spacing w:line="276" w:lineRule="auto"/>
        <w:jc w:val="left"/>
      </w:pPr>
    </w:p>
    <w:p w14:paraId="7B432B3B" w14:textId="52D3CEFB" w:rsidR="00F54E80" w:rsidRDefault="00F54E80" w:rsidP="006A59C4">
      <w:pPr>
        <w:pStyle w:val="AAA0"/>
        <w:spacing w:after="120" w:line="276" w:lineRule="auto"/>
        <w:jc w:val="left"/>
      </w:pPr>
      <w:r>
        <w:t>Проект Освітньо-професійної програми «</w:t>
      </w:r>
      <w:r w:rsidR="00F7099F">
        <w:t>Менеджмент транспортних систем і логістика</w:t>
      </w:r>
      <w:r>
        <w:t xml:space="preserve">» розглянуто </w:t>
      </w:r>
      <w:r w:rsidR="00AE6C23" w:rsidRPr="00BB2FA3">
        <w:t>Навчально</w:t>
      </w:r>
      <w:r>
        <w:t xml:space="preserve">-методичною радою НУК </w:t>
      </w:r>
    </w:p>
    <w:p w14:paraId="5ADE7F07" w14:textId="34C0301F" w:rsidR="00F54E80" w:rsidRDefault="00F54E80" w:rsidP="006A59C4">
      <w:pPr>
        <w:pStyle w:val="AAA0"/>
        <w:spacing w:after="120" w:line="276" w:lineRule="auto"/>
        <w:jc w:val="left"/>
      </w:pPr>
      <w:r>
        <w:t>Протокол №___ від «___»___________20</w:t>
      </w:r>
      <w:r w:rsidR="00736A6F">
        <w:t>2</w:t>
      </w:r>
      <w:r w:rsidR="00390B6C">
        <w:rPr>
          <w:lang w:val="en-US"/>
        </w:rPr>
        <w:t>5</w:t>
      </w:r>
      <w:r>
        <w:t xml:space="preserve"> р.</w:t>
      </w:r>
    </w:p>
    <w:p w14:paraId="24BC0E7B" w14:textId="571B5576" w:rsidR="00F54E80" w:rsidRDefault="00F54E80" w:rsidP="00F05C75">
      <w:pPr>
        <w:pStyle w:val="AAA0"/>
        <w:tabs>
          <w:tab w:val="right" w:pos="9355"/>
        </w:tabs>
        <w:spacing w:line="240" w:lineRule="auto"/>
        <w:ind w:firstLine="0"/>
        <w:jc w:val="left"/>
      </w:pPr>
      <w:r>
        <w:t>Голова НМР НУК</w:t>
      </w:r>
      <w:r w:rsidR="006A59C4">
        <w:t xml:space="preserve"> </w:t>
      </w:r>
      <w:r w:rsidR="006A59C4">
        <w:tab/>
      </w:r>
      <w:r w:rsidR="006226FC" w:rsidRPr="006226FC">
        <w:t>Є</w:t>
      </w:r>
      <w:r w:rsidR="00F05C75">
        <w:t>вген</w:t>
      </w:r>
      <w:r w:rsidR="006226FC" w:rsidRPr="006226FC">
        <w:t xml:space="preserve"> </w:t>
      </w:r>
      <w:proofErr w:type="spellStart"/>
      <w:r w:rsidR="006226FC" w:rsidRPr="006226FC">
        <w:t>Трушляков</w:t>
      </w:r>
      <w:proofErr w:type="spellEnd"/>
    </w:p>
    <w:p w14:paraId="27567576" w14:textId="145D3A4C" w:rsidR="007A2124" w:rsidRDefault="007A2124" w:rsidP="00A66527">
      <w:pPr>
        <w:pStyle w:val="AAA0"/>
        <w:spacing w:line="276" w:lineRule="auto"/>
        <w:ind w:firstLine="0"/>
        <w:jc w:val="left"/>
      </w:pPr>
    </w:p>
    <w:p w14:paraId="35376563" w14:textId="42FA35C5" w:rsidR="00F54E80" w:rsidRDefault="00F54E80" w:rsidP="001B48DA">
      <w:pPr>
        <w:pStyle w:val="AAA0"/>
        <w:spacing w:after="120" w:line="276" w:lineRule="auto"/>
        <w:jc w:val="left"/>
      </w:pPr>
      <w:r>
        <w:t>Освітньо-професійної програми «</w:t>
      </w:r>
      <w:r w:rsidR="00F7099F">
        <w:t>Менеджмент транспортних систем і логістика</w:t>
      </w:r>
      <w:r>
        <w:t>» зареєстрована в Єдин</w:t>
      </w:r>
      <w:r w:rsidR="00F05C75">
        <w:t>ій</w:t>
      </w:r>
      <w:r>
        <w:t xml:space="preserve"> держан</w:t>
      </w:r>
      <w:r w:rsidR="00F05C75">
        <w:t>ій</w:t>
      </w:r>
      <w:r>
        <w:t xml:space="preserve"> базі з питань освіти</w:t>
      </w:r>
      <w:r w:rsidR="00F05C75">
        <w:t>.</w:t>
      </w:r>
      <w:r w:rsidR="001B48DA">
        <w:br/>
      </w:r>
      <w:r>
        <w:t>ID програми __________</w:t>
      </w:r>
    </w:p>
    <w:p w14:paraId="2805BD6F" w14:textId="759BAD53" w:rsidR="000729FB" w:rsidRDefault="00F54E80" w:rsidP="00F05C75">
      <w:pPr>
        <w:pStyle w:val="AAA0"/>
        <w:tabs>
          <w:tab w:val="right" w:pos="9355"/>
        </w:tabs>
        <w:spacing w:line="240" w:lineRule="auto"/>
        <w:ind w:firstLine="0"/>
        <w:jc w:val="left"/>
      </w:pPr>
      <w:r>
        <w:t>Начальник відділу ЕР</w:t>
      </w:r>
      <w:r w:rsidR="006A59C4">
        <w:tab/>
      </w:r>
      <w:r w:rsidR="001B48DA" w:rsidRPr="001B48DA">
        <w:t>В</w:t>
      </w:r>
      <w:r w:rsidR="00F05C75">
        <w:t>алерій</w:t>
      </w:r>
      <w:r w:rsidR="001B48DA" w:rsidRPr="001B48DA">
        <w:t xml:space="preserve"> Комишник</w:t>
      </w:r>
    </w:p>
    <w:p w14:paraId="73AAD8E8" w14:textId="623409D6" w:rsidR="003E564E" w:rsidRDefault="003E564E" w:rsidP="00455FAD">
      <w:pPr>
        <w:spacing w:line="276" w:lineRule="auto"/>
        <w:jc w:val="left"/>
        <w:rPr>
          <w:rFonts w:eastAsia="Times New Roman"/>
          <w:b/>
          <w:sz w:val="28"/>
          <w:lang w:val="uk-UA"/>
        </w:rPr>
      </w:pPr>
      <w:r w:rsidRPr="00B435AF">
        <w:rPr>
          <w:lang w:val="uk-UA"/>
        </w:rPr>
        <w:br w:type="page"/>
      </w:r>
    </w:p>
    <w:bookmarkEnd w:id="0"/>
    <w:p w14:paraId="4C3B775D" w14:textId="70186A17" w:rsidR="00E6541A" w:rsidRPr="00B776DD" w:rsidRDefault="001B30C4" w:rsidP="00B255C3">
      <w:pPr>
        <w:pStyle w:val="1"/>
        <w:spacing w:after="240"/>
      </w:pPr>
      <w:r w:rsidRPr="00B776DD">
        <w:lastRenderedPageBreak/>
        <w:t>Передмова</w:t>
      </w:r>
    </w:p>
    <w:p w14:paraId="2DC55120" w14:textId="0E8DC62A" w:rsidR="00FF101A" w:rsidRDefault="00FF101A" w:rsidP="00FF101A">
      <w:pPr>
        <w:pStyle w:val="AAA0"/>
      </w:pPr>
      <w:r>
        <w:t xml:space="preserve">Освітньо-професійна програма розроблена на підставі стандарту вищої освіти першого (бакалаврського) рівня </w:t>
      </w:r>
      <w:r w:rsidR="00E462B7">
        <w:t>у г</w:t>
      </w:r>
      <w:r>
        <w:t>алуз</w:t>
      </w:r>
      <w:r w:rsidR="00E462B7">
        <w:t>і</w:t>
      </w:r>
      <w:r>
        <w:t xml:space="preserve"> знань 07 </w:t>
      </w:r>
      <w:r w:rsidR="00E462B7">
        <w:t>«</w:t>
      </w:r>
      <w:r>
        <w:t>Управління та адміністрування</w:t>
      </w:r>
      <w:r w:rsidR="00E462B7">
        <w:t>» с</w:t>
      </w:r>
      <w:r>
        <w:t>пеціальн</w:t>
      </w:r>
      <w:r w:rsidR="00E462B7">
        <w:t>ості</w:t>
      </w:r>
      <w:r>
        <w:t xml:space="preserve"> 073</w:t>
      </w:r>
      <w:r w:rsidR="00E462B7">
        <w:t xml:space="preserve"> «</w:t>
      </w:r>
      <w:r>
        <w:t>Менеджмент</w:t>
      </w:r>
      <w:r w:rsidR="00E462B7">
        <w:t>», з</w:t>
      </w:r>
      <w:r>
        <w:t>атверджено</w:t>
      </w:r>
      <w:r w:rsidR="00E462B7">
        <w:t>го</w:t>
      </w:r>
      <w:r>
        <w:t xml:space="preserve"> і введено</w:t>
      </w:r>
      <w:r w:rsidR="00E462B7">
        <w:t>го</w:t>
      </w:r>
      <w:r>
        <w:t xml:space="preserve"> в дію наказом МОН України від </w:t>
      </w:r>
      <w:r w:rsidRPr="008B702B">
        <w:t>29.10.2018 №1165.</w:t>
      </w:r>
    </w:p>
    <w:p w14:paraId="205F0B71" w14:textId="05C61757" w:rsidR="00E6541A" w:rsidRPr="00B776DD" w:rsidRDefault="00FF101A" w:rsidP="00FF101A">
      <w:pPr>
        <w:pStyle w:val="AAA0"/>
      </w:pPr>
      <w:r>
        <w:t>Розроблено робочою групою кафедри менеджменту Національного університету кораблебудування імені адмірала Макарова у складі:</w:t>
      </w:r>
    </w:p>
    <w:p w14:paraId="093DDF2D" w14:textId="36678069" w:rsidR="000624A3" w:rsidRPr="00F34196" w:rsidRDefault="00E462B7" w:rsidP="00F42535">
      <w:pPr>
        <w:spacing w:line="360" w:lineRule="auto"/>
        <w:ind w:firstLine="709"/>
        <w:rPr>
          <w:bCs/>
          <w:sz w:val="28"/>
          <w:szCs w:val="28"/>
          <w:lang w:val="uk-UA"/>
        </w:rPr>
      </w:pPr>
      <w:bookmarkStart w:id="1" w:name="_Hlk32325757"/>
      <w:r w:rsidRPr="00F34196">
        <w:rPr>
          <w:i/>
          <w:sz w:val="28"/>
          <w:szCs w:val="28"/>
          <w:lang w:val="uk-UA"/>
        </w:rPr>
        <w:t>Сіренко Ігор Вікторович</w:t>
      </w:r>
      <w:r w:rsidR="000624A3" w:rsidRPr="00F34196">
        <w:rPr>
          <w:sz w:val="28"/>
          <w:szCs w:val="28"/>
          <w:lang w:val="uk-UA"/>
        </w:rPr>
        <w:t xml:space="preserve">, </w:t>
      </w:r>
      <w:r w:rsidRPr="00F34196">
        <w:rPr>
          <w:sz w:val="28"/>
          <w:szCs w:val="28"/>
          <w:lang w:val="uk-UA"/>
        </w:rPr>
        <w:t xml:space="preserve">кандидат економічних наук, доцент, доцент </w:t>
      </w:r>
      <w:r>
        <w:rPr>
          <w:sz w:val="28"/>
          <w:szCs w:val="28"/>
          <w:lang w:val="uk-UA"/>
        </w:rPr>
        <w:t xml:space="preserve">завідувач </w:t>
      </w:r>
      <w:r w:rsidRPr="00F34196">
        <w:rPr>
          <w:sz w:val="28"/>
          <w:szCs w:val="28"/>
          <w:lang w:val="uk-UA"/>
        </w:rPr>
        <w:t xml:space="preserve">кафедри менеджменту </w:t>
      </w:r>
      <w:r w:rsidR="000624A3" w:rsidRPr="00F34196">
        <w:rPr>
          <w:sz w:val="28"/>
          <w:szCs w:val="28"/>
          <w:lang w:val="uk-UA"/>
        </w:rPr>
        <w:t xml:space="preserve">– </w:t>
      </w:r>
      <w:r w:rsidR="000624A3" w:rsidRPr="00F34196">
        <w:rPr>
          <w:bCs/>
          <w:sz w:val="28"/>
          <w:szCs w:val="28"/>
          <w:lang w:val="uk-UA"/>
        </w:rPr>
        <w:t>гарант освітньої програми;</w:t>
      </w:r>
    </w:p>
    <w:p w14:paraId="33136F80" w14:textId="3BB60606" w:rsidR="00F112D5" w:rsidRPr="00F34196" w:rsidRDefault="00E462B7" w:rsidP="00F112D5">
      <w:pPr>
        <w:spacing w:line="360" w:lineRule="auto"/>
        <w:ind w:firstLine="709"/>
        <w:rPr>
          <w:sz w:val="28"/>
          <w:szCs w:val="28"/>
          <w:lang w:val="uk-UA"/>
        </w:rPr>
      </w:pPr>
      <w:bookmarkStart w:id="2" w:name="_Hlk32324566"/>
      <w:r w:rsidRPr="00F34196">
        <w:rPr>
          <w:i/>
          <w:sz w:val="28"/>
          <w:szCs w:val="28"/>
          <w:lang w:val="uk-UA"/>
        </w:rPr>
        <w:t>Запорожець Ірина Михайлівна</w:t>
      </w:r>
      <w:r w:rsidR="00F112D5" w:rsidRPr="00F34196">
        <w:rPr>
          <w:sz w:val="28"/>
          <w:szCs w:val="28"/>
          <w:lang w:val="uk-UA"/>
        </w:rPr>
        <w:t xml:space="preserve">, </w:t>
      </w:r>
      <w:r w:rsidRPr="00F34196">
        <w:rPr>
          <w:sz w:val="28"/>
          <w:szCs w:val="28"/>
          <w:lang w:val="uk-UA"/>
        </w:rPr>
        <w:t>кандидат технічних наук, доцент, доцент кафедри менеджменту</w:t>
      </w:r>
      <w:r w:rsidR="00F112D5" w:rsidRPr="00F34196">
        <w:rPr>
          <w:sz w:val="28"/>
          <w:szCs w:val="28"/>
          <w:lang w:val="uk-UA"/>
        </w:rPr>
        <w:t xml:space="preserve"> </w:t>
      </w:r>
      <w:r w:rsidR="00F112D5" w:rsidRPr="00F34196">
        <w:rPr>
          <w:rFonts w:eastAsia="Times New Roman"/>
          <w:sz w:val="28"/>
          <w:szCs w:val="28"/>
          <w:lang w:val="uk-UA"/>
        </w:rPr>
        <w:t xml:space="preserve">– член </w:t>
      </w:r>
      <w:r w:rsidR="00F112D5" w:rsidRPr="00F34196">
        <w:rPr>
          <w:sz w:val="28"/>
          <w:szCs w:val="28"/>
          <w:lang w:val="uk-UA"/>
        </w:rPr>
        <w:t xml:space="preserve">робочої </w:t>
      </w:r>
      <w:r w:rsidR="00F112D5" w:rsidRPr="00F34196">
        <w:rPr>
          <w:rFonts w:eastAsia="Times New Roman"/>
          <w:sz w:val="28"/>
          <w:szCs w:val="28"/>
          <w:lang w:val="uk-UA"/>
        </w:rPr>
        <w:t>групи.</w:t>
      </w:r>
    </w:p>
    <w:p w14:paraId="25A769F6" w14:textId="2BBB3951" w:rsidR="000624A3" w:rsidRPr="00F34196" w:rsidRDefault="000624A3" w:rsidP="000624A3">
      <w:pPr>
        <w:pStyle w:val="AAA0"/>
      </w:pPr>
      <w:proofErr w:type="spellStart"/>
      <w:r w:rsidRPr="009055E6">
        <w:rPr>
          <w:bCs/>
          <w:i/>
          <w:highlight w:val="yellow"/>
        </w:rPr>
        <w:t>Іртищева</w:t>
      </w:r>
      <w:proofErr w:type="spellEnd"/>
      <w:r w:rsidRPr="009055E6">
        <w:rPr>
          <w:bCs/>
          <w:i/>
          <w:highlight w:val="yellow"/>
        </w:rPr>
        <w:t xml:space="preserve"> Інна Олександрівна</w:t>
      </w:r>
      <w:r w:rsidRPr="009055E6">
        <w:rPr>
          <w:highlight w:val="yellow"/>
        </w:rPr>
        <w:t xml:space="preserve">, доктор економічних наук, професор, </w:t>
      </w:r>
      <w:r w:rsidR="00E26B97" w:rsidRPr="009055E6">
        <w:rPr>
          <w:highlight w:val="yellow"/>
        </w:rPr>
        <w:t xml:space="preserve">професор </w:t>
      </w:r>
      <w:r w:rsidRPr="009055E6">
        <w:rPr>
          <w:highlight w:val="yellow"/>
        </w:rPr>
        <w:t>кафедри менеджменту – член робочої групи;</w:t>
      </w:r>
    </w:p>
    <w:p w14:paraId="71694BB7" w14:textId="6AC67051" w:rsidR="00421E8D" w:rsidRDefault="00421E8D" w:rsidP="00421E8D">
      <w:pPr>
        <w:spacing w:line="360" w:lineRule="auto"/>
        <w:ind w:firstLine="709"/>
        <w:rPr>
          <w:sz w:val="28"/>
          <w:szCs w:val="28"/>
          <w:lang w:val="uk-UA"/>
        </w:rPr>
      </w:pPr>
      <w:bookmarkStart w:id="3" w:name="_Hlk32324558"/>
      <w:bookmarkEnd w:id="2"/>
      <w:proofErr w:type="spellStart"/>
      <w:r w:rsidRPr="00F34196">
        <w:rPr>
          <w:bCs/>
          <w:i/>
          <w:sz w:val="28"/>
          <w:szCs w:val="28"/>
          <w:lang w:val="uk-UA"/>
        </w:rPr>
        <w:t>Фатєєв</w:t>
      </w:r>
      <w:proofErr w:type="spellEnd"/>
      <w:r w:rsidRPr="00F34196">
        <w:rPr>
          <w:bCs/>
          <w:i/>
          <w:sz w:val="28"/>
          <w:szCs w:val="28"/>
          <w:lang w:val="uk-UA"/>
        </w:rPr>
        <w:t xml:space="preserve"> Микола Володимирович</w:t>
      </w:r>
      <w:r w:rsidRPr="00F34196">
        <w:rPr>
          <w:sz w:val="28"/>
          <w:szCs w:val="28"/>
          <w:lang w:val="uk-UA"/>
        </w:rPr>
        <w:t>, кандидат технічних наук, професор,</w:t>
      </w:r>
      <w:r w:rsidR="00E26B97">
        <w:rPr>
          <w:sz w:val="28"/>
          <w:szCs w:val="28"/>
          <w:lang w:val="uk-UA"/>
        </w:rPr>
        <w:t xml:space="preserve"> професор кафедри менеджменту </w:t>
      </w:r>
      <w:r w:rsidRPr="00F34196">
        <w:rPr>
          <w:sz w:val="28"/>
          <w:szCs w:val="28"/>
          <w:lang w:val="uk-UA"/>
        </w:rPr>
        <w:t>– член робочої групи;</w:t>
      </w:r>
    </w:p>
    <w:p w14:paraId="0FD4D475" w14:textId="48AB6393" w:rsidR="004B3DFA" w:rsidRPr="00F34196" w:rsidRDefault="004B3DFA" w:rsidP="004B3DFA">
      <w:pPr>
        <w:spacing w:line="360" w:lineRule="auto"/>
        <w:ind w:firstLine="709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Іщенко Олена Анатолії</w:t>
      </w:r>
      <w:r w:rsidRPr="00F34196">
        <w:rPr>
          <w:i/>
          <w:sz w:val="28"/>
          <w:szCs w:val="28"/>
          <w:lang w:val="uk-UA"/>
        </w:rPr>
        <w:t>вна</w:t>
      </w:r>
      <w:r w:rsidRPr="00F34196">
        <w:rPr>
          <w:sz w:val="28"/>
          <w:szCs w:val="28"/>
          <w:lang w:val="uk-UA"/>
        </w:rPr>
        <w:t xml:space="preserve">, кандидат </w:t>
      </w:r>
      <w:r>
        <w:rPr>
          <w:sz w:val="28"/>
          <w:szCs w:val="28"/>
          <w:lang w:val="uk-UA"/>
        </w:rPr>
        <w:t>економ</w:t>
      </w:r>
      <w:r w:rsidRPr="00F34196">
        <w:rPr>
          <w:sz w:val="28"/>
          <w:szCs w:val="28"/>
          <w:lang w:val="uk-UA"/>
        </w:rPr>
        <w:t xml:space="preserve">ічних наук, доцент, доцент кафедри менеджменту </w:t>
      </w:r>
      <w:r w:rsidRPr="00F34196">
        <w:rPr>
          <w:rFonts w:eastAsia="Times New Roman"/>
          <w:sz w:val="28"/>
          <w:szCs w:val="28"/>
          <w:lang w:val="uk-UA"/>
        </w:rPr>
        <w:t xml:space="preserve">– член </w:t>
      </w:r>
      <w:r w:rsidRPr="00F34196">
        <w:rPr>
          <w:sz w:val="28"/>
          <w:szCs w:val="28"/>
          <w:lang w:val="uk-UA"/>
        </w:rPr>
        <w:t xml:space="preserve">робочої </w:t>
      </w:r>
      <w:r w:rsidRPr="00F34196">
        <w:rPr>
          <w:rFonts w:eastAsia="Times New Roman"/>
          <w:sz w:val="28"/>
          <w:szCs w:val="28"/>
          <w:lang w:val="uk-UA"/>
        </w:rPr>
        <w:t>групи.</w:t>
      </w:r>
    </w:p>
    <w:p w14:paraId="59CFD01B" w14:textId="77777777" w:rsidR="004B3DFA" w:rsidRPr="00F34196" w:rsidRDefault="004B3DFA" w:rsidP="00421E8D">
      <w:pPr>
        <w:spacing w:line="360" w:lineRule="auto"/>
        <w:ind w:firstLine="709"/>
        <w:rPr>
          <w:sz w:val="28"/>
          <w:szCs w:val="28"/>
          <w:lang w:val="uk-UA"/>
        </w:rPr>
      </w:pPr>
    </w:p>
    <w:bookmarkEnd w:id="1"/>
    <w:bookmarkEnd w:id="3"/>
    <w:p w14:paraId="3566EE52" w14:textId="77777777" w:rsidR="000624A3" w:rsidRPr="00E462B7" w:rsidRDefault="000624A3" w:rsidP="000624A3">
      <w:pPr>
        <w:pStyle w:val="AAA0"/>
      </w:pPr>
    </w:p>
    <w:p w14:paraId="7191CA8A" w14:textId="0CC68A52" w:rsidR="00F42228" w:rsidRPr="00E462B7" w:rsidRDefault="00F42228" w:rsidP="00F42228">
      <w:pPr>
        <w:pStyle w:val="af7"/>
        <w:spacing w:before="120"/>
        <w:ind w:left="360"/>
        <w:rPr>
          <w:sz w:val="24"/>
          <w:szCs w:val="24"/>
          <w:lang w:val="uk-UA"/>
        </w:rPr>
      </w:pPr>
      <w:r w:rsidRPr="00E462B7">
        <w:rPr>
          <w:lang w:val="uk-UA"/>
        </w:rPr>
        <w:t>Освітня програма</w:t>
      </w:r>
      <w:r w:rsidR="00AE6C23" w:rsidRPr="00E462B7">
        <w:rPr>
          <w:lang w:val="uk-UA"/>
        </w:rPr>
        <w:t xml:space="preserve"> запроваджена з 2019 року</w:t>
      </w:r>
    </w:p>
    <w:p w14:paraId="0113FE0F" w14:textId="77777777" w:rsidR="00F42228" w:rsidRPr="00E462B7" w:rsidRDefault="00F42228" w:rsidP="00F42228">
      <w:pPr>
        <w:pStyle w:val="af7"/>
        <w:spacing w:before="120"/>
        <w:ind w:left="360"/>
        <w:rPr>
          <w:lang w:val="uk-UA"/>
        </w:rPr>
      </w:pPr>
    </w:p>
    <w:p w14:paraId="7706248B" w14:textId="1C60EB21" w:rsidR="00F42228" w:rsidRPr="00E462B7" w:rsidRDefault="00F42228" w:rsidP="00F42228">
      <w:pPr>
        <w:pStyle w:val="af7"/>
        <w:spacing w:before="120"/>
        <w:ind w:left="360"/>
        <w:rPr>
          <w:lang w:val="uk-UA"/>
        </w:rPr>
      </w:pPr>
      <w:r w:rsidRPr="00E462B7">
        <w:rPr>
          <w:lang w:val="uk-UA"/>
        </w:rPr>
        <w:t xml:space="preserve">Термін перегляду освітньої програми </w:t>
      </w:r>
      <w:r w:rsidR="00AE6C23" w:rsidRPr="00E462B7">
        <w:rPr>
          <w:lang w:val="uk-UA"/>
        </w:rPr>
        <w:t>1</w:t>
      </w:r>
      <w:r w:rsidRPr="00E462B7">
        <w:rPr>
          <w:lang w:val="uk-UA"/>
        </w:rPr>
        <w:t xml:space="preserve"> раз на р</w:t>
      </w:r>
      <w:r w:rsidR="00AE6C23" w:rsidRPr="00E462B7">
        <w:rPr>
          <w:lang w:val="uk-UA"/>
        </w:rPr>
        <w:t>і</w:t>
      </w:r>
      <w:r w:rsidRPr="00E462B7">
        <w:rPr>
          <w:lang w:val="uk-UA"/>
        </w:rPr>
        <w:t>к.</w:t>
      </w:r>
    </w:p>
    <w:p w14:paraId="48D19774" w14:textId="77777777" w:rsidR="000624A3" w:rsidRPr="00E462B7" w:rsidRDefault="000624A3" w:rsidP="000624A3">
      <w:pPr>
        <w:pStyle w:val="AAA0"/>
      </w:pPr>
    </w:p>
    <w:p w14:paraId="238D23AE" w14:textId="33A4CA34" w:rsidR="006E7492" w:rsidRPr="00B776DD" w:rsidRDefault="006E7492" w:rsidP="001F753C">
      <w:pPr>
        <w:pStyle w:val="AAA0"/>
      </w:pPr>
      <w:r w:rsidRPr="00B776DD">
        <w:br w:type="page"/>
      </w:r>
    </w:p>
    <w:p w14:paraId="789E9E81" w14:textId="5D862E9A" w:rsidR="009D1597" w:rsidRPr="00B776DD" w:rsidRDefault="00585518" w:rsidP="00B63EC2">
      <w:pPr>
        <w:pStyle w:val="1"/>
        <w:spacing w:after="240"/>
      </w:pPr>
      <w:r w:rsidRPr="00B776DD">
        <w:lastRenderedPageBreak/>
        <w:t>1</w:t>
      </w:r>
      <w:r w:rsidR="00115B60" w:rsidRPr="00B776DD">
        <w:t xml:space="preserve">. </w:t>
      </w:r>
      <w:r w:rsidR="00385D89" w:rsidRPr="00B776DD">
        <w:t>Профіль освітньо-професійної програми</w:t>
      </w:r>
      <w:r w:rsidR="000B15B1">
        <w:br/>
      </w:r>
      <w:r w:rsidR="00607785" w:rsidRPr="00B776DD">
        <w:t>"</w:t>
      </w:r>
      <w:r w:rsidR="00F7099F">
        <w:t>Менеджмент транспортних систем і логістика</w:t>
      </w:r>
      <w:r w:rsidR="002A2821">
        <w:t>"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0"/>
        <w:gridCol w:w="6975"/>
      </w:tblGrid>
      <w:tr w:rsidR="005C7D27" w:rsidRPr="00B776DD" w14:paraId="001868EE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7833A1F6" w14:textId="77777777" w:rsidR="005C7D27" w:rsidRPr="00B776DD" w:rsidRDefault="005C7D27" w:rsidP="0015365B">
            <w:pPr>
              <w:spacing w:after="240"/>
              <w:jc w:val="center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t>Складові</w:t>
            </w:r>
          </w:p>
        </w:tc>
        <w:tc>
          <w:tcPr>
            <w:tcW w:w="7230" w:type="dxa"/>
            <w:shd w:val="clear" w:color="auto" w:fill="auto"/>
          </w:tcPr>
          <w:p w14:paraId="6FD9582B" w14:textId="77777777" w:rsidR="005C7D27" w:rsidRPr="00B776DD" w:rsidRDefault="005C7D27" w:rsidP="0015365B">
            <w:pPr>
              <w:spacing w:after="240"/>
              <w:jc w:val="center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t>Опис освітньо-</w:t>
            </w:r>
            <w:r w:rsidR="00940FA0" w:rsidRPr="00B776DD">
              <w:rPr>
                <w:rFonts w:eastAsia="Times New Roman"/>
                <w:b/>
                <w:sz w:val="24"/>
                <w:szCs w:val="24"/>
                <w:lang w:val="uk-UA"/>
              </w:rPr>
              <w:t xml:space="preserve">професійної </w:t>
            </w: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t>програми</w:t>
            </w:r>
          </w:p>
        </w:tc>
      </w:tr>
      <w:tr w:rsidR="005C7D27" w:rsidRPr="00B776DD" w14:paraId="574353BA" w14:textId="77777777" w:rsidTr="004B3DFA">
        <w:trPr>
          <w:jc w:val="center"/>
        </w:trPr>
        <w:tc>
          <w:tcPr>
            <w:tcW w:w="9606" w:type="dxa"/>
            <w:gridSpan w:val="2"/>
            <w:shd w:val="clear" w:color="auto" w:fill="EEECE1"/>
          </w:tcPr>
          <w:p w14:paraId="437E16F3" w14:textId="77777777" w:rsidR="005C7D27" w:rsidRPr="00B776DD" w:rsidRDefault="005C7D27" w:rsidP="0015365B">
            <w:pPr>
              <w:tabs>
                <w:tab w:val="num" w:pos="426"/>
                <w:tab w:val="num" w:pos="851"/>
              </w:tabs>
              <w:spacing w:before="120" w:after="12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1 – Загальна інформація</w:t>
            </w:r>
          </w:p>
        </w:tc>
      </w:tr>
      <w:tr w:rsidR="005C7D27" w:rsidRPr="00B776DD" w14:paraId="69FBDDEF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4CEFD9D1" w14:textId="58ED13ED" w:rsidR="005C7D27" w:rsidRPr="00B776DD" w:rsidRDefault="000B15B1" w:rsidP="0015365B">
            <w:pPr>
              <w:tabs>
                <w:tab w:val="num" w:pos="851"/>
              </w:tabs>
              <w:jc w:val="left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0B15B1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7230" w:type="dxa"/>
            <w:shd w:val="clear" w:color="auto" w:fill="auto"/>
          </w:tcPr>
          <w:p w14:paraId="752B888F" w14:textId="77777777" w:rsidR="000B15B1" w:rsidRPr="007570B9" w:rsidRDefault="000B15B1" w:rsidP="0015365B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7570B9">
              <w:rPr>
                <w:rFonts w:eastAsia="Times New Roman"/>
                <w:sz w:val="24"/>
                <w:szCs w:val="24"/>
                <w:lang w:val="uk-UA"/>
              </w:rPr>
              <w:t>Національний університет кораблебудування імені адмірала Макарова, м. Миколаїв, проспект Героїв України, 9, 54025.</w:t>
            </w:r>
            <w:r w:rsidR="005C7D27" w:rsidRPr="007570B9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</w:p>
          <w:p w14:paraId="2883F933" w14:textId="1867E114" w:rsidR="005C7D27" w:rsidRPr="007570B9" w:rsidRDefault="000B15B1" w:rsidP="0015365B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7570B9">
              <w:rPr>
                <w:rFonts w:eastAsia="Times New Roman"/>
                <w:sz w:val="24"/>
                <w:szCs w:val="24"/>
                <w:lang w:val="uk-UA"/>
              </w:rPr>
              <w:t xml:space="preserve">Кафедра </w:t>
            </w:r>
            <w:r w:rsidR="005C7D27" w:rsidRPr="007570B9">
              <w:rPr>
                <w:rFonts w:eastAsia="Times New Roman"/>
                <w:sz w:val="24"/>
                <w:szCs w:val="24"/>
                <w:lang w:val="uk-UA"/>
              </w:rPr>
              <w:t>менеджменту</w:t>
            </w:r>
          </w:p>
        </w:tc>
      </w:tr>
      <w:tr w:rsidR="002B122C" w:rsidRPr="00B776DD" w14:paraId="6591CBB2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28F599AF" w14:textId="0E6E9099" w:rsidR="002B122C" w:rsidRPr="002B122C" w:rsidRDefault="002B122C" w:rsidP="0015365B">
            <w:pPr>
              <w:tabs>
                <w:tab w:val="num" w:pos="851"/>
              </w:tabs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 xml:space="preserve">Рівень вищої освіти </w:t>
            </w:r>
          </w:p>
        </w:tc>
        <w:tc>
          <w:tcPr>
            <w:tcW w:w="7230" w:type="dxa"/>
            <w:shd w:val="clear" w:color="auto" w:fill="auto"/>
          </w:tcPr>
          <w:p w14:paraId="71159F6B" w14:textId="2B519CA4" w:rsidR="002B122C" w:rsidRPr="007570B9" w:rsidRDefault="002B122C" w:rsidP="0015365B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Перший (бакалаврський) рівень</w:t>
            </w:r>
          </w:p>
        </w:tc>
      </w:tr>
      <w:tr w:rsidR="00FF101A" w:rsidRPr="00514421" w14:paraId="3FEFCE7E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58400CEF" w14:textId="77777777" w:rsidR="00FF101A" w:rsidRPr="00247162" w:rsidRDefault="00FF101A" w:rsidP="00FF101A">
            <w:pPr>
              <w:tabs>
                <w:tab w:val="num" w:pos="851"/>
              </w:tabs>
              <w:jc w:val="left"/>
              <w:rPr>
                <w:rFonts w:eastAsia="Times New Roman"/>
                <w:b/>
                <w:bCs/>
                <w:sz w:val="24"/>
                <w:szCs w:val="24"/>
                <w:lang w:val="uk-UA"/>
              </w:rPr>
            </w:pPr>
            <w:r w:rsidRPr="00247162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Ступінь вищої освіти</w:t>
            </w:r>
          </w:p>
        </w:tc>
        <w:tc>
          <w:tcPr>
            <w:tcW w:w="7230" w:type="dxa"/>
            <w:shd w:val="clear" w:color="auto" w:fill="auto"/>
          </w:tcPr>
          <w:p w14:paraId="2C3D1F8A" w14:textId="77777777" w:rsidR="00FF101A" w:rsidRPr="00247162" w:rsidRDefault="00FF101A" w:rsidP="00FF101A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247162">
              <w:rPr>
                <w:rFonts w:eastAsia="Times New Roman"/>
                <w:sz w:val="24"/>
                <w:szCs w:val="24"/>
                <w:lang w:val="uk-UA"/>
              </w:rPr>
              <w:t>Бакалавр</w:t>
            </w:r>
          </w:p>
        </w:tc>
      </w:tr>
      <w:tr w:rsidR="00FF101A" w:rsidRPr="00514421" w14:paraId="7EAC73FD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6DD19E0C" w14:textId="4FF20DA5" w:rsidR="00FF101A" w:rsidRPr="00247162" w:rsidRDefault="002B122C" w:rsidP="002B122C">
            <w:pPr>
              <w:tabs>
                <w:tab w:val="num" w:pos="851"/>
              </w:tabs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Назва г</w:t>
            </w:r>
            <w:r w:rsidR="00FF101A" w:rsidRPr="00247162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алуз</w:t>
            </w:r>
            <w:r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і</w:t>
            </w:r>
            <w:r w:rsidR="00FF101A" w:rsidRPr="00247162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 xml:space="preserve"> знань</w:t>
            </w:r>
          </w:p>
        </w:tc>
        <w:tc>
          <w:tcPr>
            <w:tcW w:w="7230" w:type="dxa"/>
            <w:shd w:val="clear" w:color="auto" w:fill="auto"/>
          </w:tcPr>
          <w:p w14:paraId="1DA9303E" w14:textId="54E76147" w:rsidR="00FF101A" w:rsidRPr="00247162" w:rsidRDefault="000C293C" w:rsidP="00FF101A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0C293C">
              <w:rPr>
                <w:rFonts w:eastAsia="Times New Roman"/>
                <w:sz w:val="24"/>
                <w:szCs w:val="24"/>
                <w:lang w:val="uk-UA"/>
              </w:rPr>
              <w:t>D "Бізнес, адміністрування та право"</w:t>
            </w:r>
          </w:p>
        </w:tc>
      </w:tr>
      <w:tr w:rsidR="00FF101A" w:rsidRPr="00514421" w14:paraId="375A3190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38EABD54" w14:textId="0F5C15CF" w:rsidR="00FF101A" w:rsidRPr="00247162" w:rsidRDefault="002B122C" w:rsidP="002B122C">
            <w:pPr>
              <w:tabs>
                <w:tab w:val="num" w:pos="851"/>
              </w:tabs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Назва с</w:t>
            </w:r>
            <w:r w:rsidR="00FF101A" w:rsidRPr="00247162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пеціальн</w:t>
            </w:r>
            <w:r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 xml:space="preserve">ості </w:t>
            </w:r>
          </w:p>
        </w:tc>
        <w:tc>
          <w:tcPr>
            <w:tcW w:w="7230" w:type="dxa"/>
            <w:shd w:val="clear" w:color="auto" w:fill="auto"/>
          </w:tcPr>
          <w:p w14:paraId="206E0247" w14:textId="5E21E1FC" w:rsidR="00FF101A" w:rsidRPr="00247162" w:rsidRDefault="000C293C" w:rsidP="000C293C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0C293C">
              <w:rPr>
                <w:rFonts w:eastAsia="Times New Roman"/>
                <w:sz w:val="24"/>
                <w:szCs w:val="24"/>
                <w:lang w:val="uk-UA"/>
              </w:rPr>
              <w:t>D3 "Менеджмент"</w:t>
            </w:r>
          </w:p>
        </w:tc>
      </w:tr>
      <w:tr w:rsidR="000C293C" w:rsidRPr="00514421" w14:paraId="53DBA335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329E99F5" w14:textId="195BA481" w:rsidR="000C293C" w:rsidRDefault="000C293C" w:rsidP="002B122C">
            <w:pPr>
              <w:tabs>
                <w:tab w:val="num" w:pos="851"/>
              </w:tabs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0C293C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Код і найменування відповідної деталізованої галузі Міжнародної стандартної класифікації освіти ISCED-F 2013</w:t>
            </w:r>
          </w:p>
        </w:tc>
        <w:tc>
          <w:tcPr>
            <w:tcW w:w="7230" w:type="dxa"/>
            <w:shd w:val="clear" w:color="auto" w:fill="auto"/>
          </w:tcPr>
          <w:p w14:paraId="098524A6" w14:textId="19C39465" w:rsidR="000C293C" w:rsidRPr="000C293C" w:rsidRDefault="000C293C" w:rsidP="000C293C">
            <w:pPr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0C293C">
              <w:rPr>
                <w:rFonts w:eastAsia="Times New Roman"/>
                <w:sz w:val="24"/>
                <w:szCs w:val="24"/>
                <w:lang w:val="uk-UA"/>
              </w:rPr>
              <w:t>0413</w:t>
            </w:r>
            <w:r>
              <w:rPr>
                <w:rFonts w:eastAsia="Times New Roman"/>
                <w:sz w:val="24"/>
                <w:szCs w:val="24"/>
                <w:lang w:val="en-US"/>
              </w:rPr>
              <w:t xml:space="preserve"> “</w:t>
            </w:r>
            <w:r w:rsidRPr="000C293C">
              <w:rPr>
                <w:rFonts w:eastAsia="Times New Roman"/>
                <w:sz w:val="24"/>
                <w:szCs w:val="24"/>
                <w:lang w:val="en-US"/>
              </w:rPr>
              <w:t>Management and administration</w:t>
            </w:r>
            <w:r>
              <w:rPr>
                <w:rFonts w:eastAsia="Times New Roman"/>
                <w:sz w:val="24"/>
                <w:szCs w:val="24"/>
                <w:lang w:val="en-US"/>
              </w:rPr>
              <w:t>”</w:t>
            </w:r>
          </w:p>
        </w:tc>
      </w:tr>
      <w:tr w:rsidR="00C0253F" w:rsidRPr="00514421" w14:paraId="3F9F77C7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4C7A7576" w14:textId="2567B369" w:rsidR="00C0253F" w:rsidRDefault="00E26B97" w:rsidP="00C0253F">
            <w:pPr>
              <w:tabs>
                <w:tab w:val="num" w:pos="851"/>
              </w:tabs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Ф</w:t>
            </w:r>
            <w:r w:rsidRPr="00247162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орм</w:t>
            </w:r>
            <w:r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а</w:t>
            </w:r>
            <w:r w:rsidRPr="00247162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 xml:space="preserve"> </w:t>
            </w:r>
            <w:r w:rsidR="00C0253F" w:rsidRPr="00247162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навчання</w:t>
            </w:r>
          </w:p>
        </w:tc>
        <w:tc>
          <w:tcPr>
            <w:tcW w:w="7230" w:type="dxa"/>
            <w:shd w:val="clear" w:color="auto" w:fill="auto"/>
          </w:tcPr>
          <w:p w14:paraId="10F91B78" w14:textId="6BC29C0E" w:rsidR="00C0253F" w:rsidRPr="00247162" w:rsidRDefault="00C0253F" w:rsidP="00C0253F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очна</w:t>
            </w:r>
            <w:r w:rsidRPr="00247162">
              <w:rPr>
                <w:rFonts w:eastAsia="Times New Roman"/>
                <w:sz w:val="24"/>
                <w:szCs w:val="24"/>
                <w:lang w:val="uk-UA"/>
              </w:rPr>
              <w:t>, заочна, дистанційна</w:t>
            </w:r>
          </w:p>
        </w:tc>
      </w:tr>
      <w:tr w:rsidR="00C0253F" w:rsidRPr="0066195E" w14:paraId="4DC78157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1A2C3E00" w14:textId="77777777" w:rsidR="00C0253F" w:rsidRPr="00247162" w:rsidRDefault="00C0253F" w:rsidP="00C0253F">
            <w:pPr>
              <w:tabs>
                <w:tab w:val="num" w:pos="851"/>
              </w:tabs>
              <w:jc w:val="left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247162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Офіційна назва освітньої програми</w:t>
            </w:r>
          </w:p>
        </w:tc>
        <w:tc>
          <w:tcPr>
            <w:tcW w:w="7230" w:type="dxa"/>
            <w:shd w:val="clear" w:color="auto" w:fill="auto"/>
          </w:tcPr>
          <w:p w14:paraId="2E5353ED" w14:textId="5F97F5C9" w:rsidR="00C0253F" w:rsidRPr="00247162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247162">
              <w:rPr>
                <w:rFonts w:eastAsia="Times New Roman"/>
                <w:sz w:val="24"/>
                <w:szCs w:val="24"/>
                <w:lang w:val="uk-UA"/>
              </w:rPr>
              <w:t>Менеджмент транспортних систем і логістика</w:t>
            </w:r>
          </w:p>
        </w:tc>
      </w:tr>
      <w:tr w:rsidR="00C0253F" w:rsidRPr="0066195E" w14:paraId="206A4C79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3E8EE4CB" w14:textId="77777777" w:rsidR="00C0253F" w:rsidRPr="00247162" w:rsidRDefault="00C0253F" w:rsidP="00C0253F">
            <w:pPr>
              <w:tabs>
                <w:tab w:val="num" w:pos="851"/>
              </w:tabs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247162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Освітня кваліфікація</w:t>
            </w:r>
          </w:p>
        </w:tc>
        <w:tc>
          <w:tcPr>
            <w:tcW w:w="7230" w:type="dxa"/>
            <w:shd w:val="clear" w:color="auto" w:fill="auto"/>
          </w:tcPr>
          <w:p w14:paraId="0AEC2594" w14:textId="77777777" w:rsidR="00C0253F" w:rsidRPr="00247162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247162">
              <w:rPr>
                <w:rFonts w:eastAsia="Times New Roman"/>
                <w:sz w:val="24"/>
                <w:szCs w:val="24"/>
                <w:lang w:val="uk-UA"/>
              </w:rPr>
              <w:t>Бакалавр менеджменту</w:t>
            </w:r>
          </w:p>
        </w:tc>
      </w:tr>
      <w:tr w:rsidR="00973F58" w:rsidRPr="001751ED" w14:paraId="51F0E55B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6F2D9EB7" w14:textId="71085183" w:rsidR="00973F58" w:rsidRPr="00247162" w:rsidRDefault="00973F58" w:rsidP="00C0253F">
            <w:pPr>
              <w:tabs>
                <w:tab w:val="num" w:pos="851"/>
              </w:tabs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 xml:space="preserve">Кваліфікація в дипломі </w:t>
            </w:r>
          </w:p>
        </w:tc>
        <w:tc>
          <w:tcPr>
            <w:tcW w:w="7230" w:type="dxa"/>
            <w:shd w:val="clear" w:color="auto" w:fill="auto"/>
          </w:tcPr>
          <w:p w14:paraId="2E42B760" w14:textId="33BE239F" w:rsidR="00A960EE" w:rsidRDefault="00A960EE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Освітня програма – Менеджмент транспортних систем і логістика</w:t>
            </w:r>
          </w:p>
          <w:p w14:paraId="2A3A77BA" w14:textId="72367566" w:rsidR="00973F58" w:rsidRDefault="00973F58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Ступінь вищої освіти – Бакалавр</w:t>
            </w:r>
          </w:p>
          <w:p w14:paraId="58430FA0" w14:textId="5C84D211" w:rsidR="00973F58" w:rsidRDefault="00973F58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 xml:space="preserve">Спеціальність – </w:t>
            </w:r>
            <w:r w:rsidR="00E462B7">
              <w:rPr>
                <w:rFonts w:eastAsia="Times New Roman"/>
                <w:sz w:val="24"/>
                <w:szCs w:val="24"/>
                <w:lang w:val="uk-UA"/>
              </w:rPr>
              <w:t>073 «</w:t>
            </w:r>
            <w:r>
              <w:rPr>
                <w:rFonts w:eastAsia="Times New Roman"/>
                <w:sz w:val="24"/>
                <w:szCs w:val="24"/>
                <w:lang w:val="uk-UA"/>
              </w:rPr>
              <w:t>Менеджмент</w:t>
            </w:r>
            <w:r w:rsidR="00E462B7">
              <w:rPr>
                <w:rFonts w:eastAsia="Times New Roman"/>
                <w:sz w:val="24"/>
                <w:szCs w:val="24"/>
                <w:lang w:val="uk-UA"/>
              </w:rPr>
              <w:t>»</w:t>
            </w:r>
          </w:p>
          <w:p w14:paraId="442EC964" w14:textId="64B79C1C" w:rsidR="00973F58" w:rsidRPr="00A960EE" w:rsidRDefault="00F42228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 xml:space="preserve">Галузь знань – </w:t>
            </w:r>
            <w:r w:rsidR="00AE6C23" w:rsidRPr="00BB2FA3">
              <w:rPr>
                <w:rFonts w:eastAsia="Times New Roman"/>
                <w:sz w:val="24"/>
                <w:szCs w:val="24"/>
                <w:lang w:val="uk-UA"/>
              </w:rPr>
              <w:t>07 «Управління та адміністрування»</w:t>
            </w:r>
          </w:p>
        </w:tc>
      </w:tr>
      <w:tr w:rsidR="00C0253F" w:rsidRPr="00F112D5" w14:paraId="48EFA6FF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3921AB45" w14:textId="77777777" w:rsidR="00C0253F" w:rsidRPr="00B776DD" w:rsidRDefault="00C0253F" w:rsidP="00C0253F">
            <w:pPr>
              <w:tabs>
                <w:tab w:val="num" w:pos="851"/>
              </w:tabs>
              <w:jc w:val="left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Тип диплому та обсяг освітньої програми</w:t>
            </w:r>
          </w:p>
        </w:tc>
        <w:tc>
          <w:tcPr>
            <w:tcW w:w="7230" w:type="dxa"/>
            <w:shd w:val="clear" w:color="auto" w:fill="auto"/>
          </w:tcPr>
          <w:p w14:paraId="5BB449C3" w14:textId="77777777" w:rsidR="00C0253F" w:rsidRPr="007570B9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7570B9">
              <w:rPr>
                <w:rFonts w:eastAsia="Times New Roman"/>
                <w:sz w:val="24"/>
                <w:szCs w:val="24"/>
                <w:lang w:val="uk-UA"/>
              </w:rPr>
              <w:t>Диплом бакалавра, одиничний, 240 кредитів ЄКТС, термін навчання 3 роки 10 місяців на основі повної загальної середньої освіти</w:t>
            </w:r>
          </w:p>
          <w:p w14:paraId="1EBB6E2B" w14:textId="74F29FC0" w:rsidR="001F4950" w:rsidRDefault="001F4950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7570B9">
              <w:rPr>
                <w:rFonts w:eastAsia="Times New Roman"/>
                <w:sz w:val="24"/>
                <w:szCs w:val="24"/>
                <w:lang w:val="uk-UA"/>
              </w:rPr>
              <w:t>Диплом бакалавра, одиничний, 1</w:t>
            </w:r>
            <w:r>
              <w:rPr>
                <w:rFonts w:eastAsia="Times New Roman"/>
                <w:sz w:val="24"/>
                <w:szCs w:val="24"/>
                <w:lang w:val="uk-UA"/>
              </w:rPr>
              <w:t>8</w:t>
            </w:r>
            <w:r w:rsidRPr="007570B9">
              <w:rPr>
                <w:rFonts w:eastAsia="Times New Roman"/>
                <w:sz w:val="24"/>
                <w:szCs w:val="24"/>
                <w:lang w:val="uk-UA"/>
              </w:rPr>
              <w:t xml:space="preserve">0 кредитів ЄКТС, термін навчання </w:t>
            </w:r>
            <w:r>
              <w:rPr>
                <w:rFonts w:eastAsia="Times New Roman"/>
                <w:sz w:val="24"/>
                <w:szCs w:val="24"/>
                <w:lang w:val="uk-UA"/>
              </w:rPr>
              <w:t>2</w:t>
            </w:r>
            <w:r w:rsidRPr="007570B9">
              <w:rPr>
                <w:rFonts w:eastAsia="Times New Roman"/>
                <w:sz w:val="24"/>
                <w:szCs w:val="24"/>
                <w:lang w:val="uk-UA"/>
              </w:rPr>
              <w:t xml:space="preserve"> р</w:t>
            </w:r>
            <w:r>
              <w:rPr>
                <w:rFonts w:eastAsia="Times New Roman"/>
                <w:sz w:val="24"/>
                <w:szCs w:val="24"/>
                <w:lang w:val="uk-UA"/>
              </w:rPr>
              <w:t>о</w:t>
            </w:r>
            <w:r w:rsidRPr="007570B9">
              <w:rPr>
                <w:rFonts w:eastAsia="Times New Roman"/>
                <w:sz w:val="24"/>
                <w:szCs w:val="24"/>
                <w:lang w:val="uk-UA"/>
              </w:rPr>
              <w:t>к</w:t>
            </w:r>
            <w:r>
              <w:rPr>
                <w:rFonts w:eastAsia="Times New Roman"/>
                <w:sz w:val="24"/>
                <w:szCs w:val="24"/>
                <w:lang w:val="uk-UA"/>
              </w:rPr>
              <w:t>и</w:t>
            </w:r>
            <w:r w:rsidRPr="007570B9">
              <w:rPr>
                <w:rFonts w:eastAsia="Times New Roman"/>
                <w:sz w:val="24"/>
                <w:szCs w:val="24"/>
                <w:lang w:val="uk-UA"/>
              </w:rPr>
              <w:t xml:space="preserve"> 10 місяців на основі О</w:t>
            </w:r>
            <w:r>
              <w:rPr>
                <w:rFonts w:eastAsia="Times New Roman"/>
                <w:sz w:val="24"/>
                <w:szCs w:val="24"/>
                <w:lang w:val="uk-UA"/>
              </w:rPr>
              <w:t>С</w:t>
            </w:r>
            <w:r w:rsidRPr="007570B9">
              <w:rPr>
                <w:rFonts w:eastAsia="Times New Roman"/>
                <w:sz w:val="24"/>
                <w:szCs w:val="24"/>
                <w:lang w:val="uk-UA"/>
              </w:rPr>
              <w:t xml:space="preserve"> «</w:t>
            </w:r>
            <w:r>
              <w:rPr>
                <w:rFonts w:eastAsia="Times New Roman"/>
                <w:sz w:val="24"/>
                <w:szCs w:val="24"/>
                <w:lang w:val="uk-UA"/>
              </w:rPr>
              <w:t>Фаховий м</w:t>
            </w:r>
            <w:r w:rsidRPr="007570B9">
              <w:rPr>
                <w:rFonts w:eastAsia="Times New Roman"/>
                <w:sz w:val="24"/>
                <w:szCs w:val="24"/>
                <w:lang w:val="uk-UA"/>
              </w:rPr>
              <w:t>олодший бакалавр»</w:t>
            </w:r>
          </w:p>
          <w:p w14:paraId="2E7E938F" w14:textId="5FE63CE8" w:rsidR="00C0253F" w:rsidRPr="007570B9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7570B9">
              <w:rPr>
                <w:rFonts w:eastAsia="Times New Roman"/>
                <w:sz w:val="24"/>
                <w:szCs w:val="24"/>
                <w:lang w:val="uk-UA"/>
              </w:rPr>
              <w:t xml:space="preserve">Диплом бакалавра, одиничний, 120 кредитів ЄКТС, термін навчання 1 рік 10 місяців на основі ОКР «Молодший спеціаліст» або </w:t>
            </w:r>
            <w:r w:rsidR="00E26B97">
              <w:rPr>
                <w:rFonts w:eastAsia="Times New Roman"/>
                <w:sz w:val="24"/>
                <w:szCs w:val="24"/>
                <w:lang w:val="uk-UA"/>
              </w:rPr>
              <w:t xml:space="preserve">ОС </w:t>
            </w:r>
            <w:r w:rsidRPr="007570B9">
              <w:rPr>
                <w:rFonts w:eastAsia="Times New Roman"/>
                <w:sz w:val="24"/>
                <w:szCs w:val="24"/>
                <w:lang w:val="uk-UA"/>
              </w:rPr>
              <w:t>«Молодший бакалавр»</w:t>
            </w:r>
          </w:p>
        </w:tc>
      </w:tr>
      <w:tr w:rsidR="00C0253F" w:rsidRPr="003A7122" w14:paraId="34E6E075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2CE65A82" w14:textId="77777777" w:rsidR="00C0253F" w:rsidRPr="00B776DD" w:rsidRDefault="00C0253F" w:rsidP="00C0253F">
            <w:pPr>
              <w:tabs>
                <w:tab w:val="num" w:pos="851"/>
              </w:tabs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Наявність акредитації</w:t>
            </w:r>
          </w:p>
        </w:tc>
        <w:tc>
          <w:tcPr>
            <w:tcW w:w="7230" w:type="dxa"/>
            <w:shd w:val="clear" w:color="auto" w:fill="auto"/>
          </w:tcPr>
          <w:p w14:paraId="71D85FCC" w14:textId="77777777" w:rsidR="001F4950" w:rsidRDefault="001F4950" w:rsidP="003A7122">
            <w:pPr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С</w:t>
            </w:r>
            <w:r w:rsidR="00C0253F" w:rsidRPr="00586140">
              <w:rPr>
                <w:rFonts w:eastAsia="Times New Roman"/>
                <w:sz w:val="24"/>
                <w:szCs w:val="24"/>
                <w:lang w:val="uk-UA"/>
              </w:rPr>
              <w:t xml:space="preserve">ертифікат </w:t>
            </w:r>
            <w:r w:rsidR="003A7122" w:rsidRPr="003A7122">
              <w:rPr>
                <w:rFonts w:eastAsia="Times New Roman"/>
                <w:sz w:val="24"/>
                <w:szCs w:val="24"/>
                <w:lang w:val="uk-UA"/>
              </w:rPr>
              <w:t xml:space="preserve">НД </w:t>
            </w:r>
            <w:r>
              <w:rPr>
                <w:rFonts w:eastAsia="Times New Roman"/>
                <w:sz w:val="24"/>
                <w:szCs w:val="24"/>
                <w:lang w:val="uk-UA"/>
              </w:rPr>
              <w:t>№</w:t>
            </w:r>
            <w:r w:rsidR="003A7122" w:rsidRPr="003A7122">
              <w:rPr>
                <w:rFonts w:eastAsia="Times New Roman"/>
                <w:sz w:val="24"/>
                <w:szCs w:val="24"/>
                <w:lang w:val="uk-UA"/>
              </w:rPr>
              <w:t xml:space="preserve">1592078 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відповідно до рішення Акредитаційної комісії МОН від </w:t>
            </w:r>
            <w:r w:rsidRPr="003A7122">
              <w:rPr>
                <w:rFonts w:eastAsia="Times New Roman"/>
                <w:sz w:val="24"/>
                <w:szCs w:val="24"/>
                <w:lang w:val="uk-UA"/>
              </w:rPr>
              <w:t xml:space="preserve">30/06/2015 </w:t>
            </w:r>
            <w:r>
              <w:rPr>
                <w:rFonts w:eastAsia="Times New Roman"/>
                <w:sz w:val="24"/>
                <w:szCs w:val="24"/>
                <w:lang w:val="uk-UA"/>
              </w:rPr>
              <w:t>(Протокол</w:t>
            </w:r>
            <w:r w:rsidRPr="003A7122">
              <w:rPr>
                <w:rFonts w:eastAsia="Times New Roman"/>
                <w:sz w:val="24"/>
                <w:szCs w:val="24"/>
                <w:lang w:val="uk-UA"/>
              </w:rPr>
              <w:t xml:space="preserve"> №117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), наказ МОН України від 07.07.2015 р. №1683л, </w:t>
            </w:r>
            <w:r w:rsidRPr="003A7122">
              <w:rPr>
                <w:rFonts w:eastAsia="Times New Roman"/>
                <w:sz w:val="24"/>
                <w:szCs w:val="24"/>
                <w:lang w:val="uk-UA"/>
              </w:rPr>
              <w:t>термін дії до 01/07/2025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 р. (наказ МОНУ від 19.12.2016 р №1565)</w:t>
            </w:r>
          </w:p>
          <w:p w14:paraId="1C2AE6D9" w14:textId="4CBD128D" w:rsidR="003A7122" w:rsidRPr="00850930" w:rsidRDefault="001F4950" w:rsidP="003A7122">
            <w:pPr>
              <w:rPr>
                <w:rFonts w:eastAsia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 xml:space="preserve">Ліцензія встановлена відповідно до </w:t>
            </w:r>
            <w:r w:rsidR="003A7122" w:rsidRPr="003A7122">
              <w:rPr>
                <w:rFonts w:eastAsia="Times New Roman"/>
                <w:sz w:val="24"/>
                <w:szCs w:val="24"/>
                <w:lang w:val="uk-UA"/>
              </w:rPr>
              <w:t>наказ</w:t>
            </w:r>
            <w:r>
              <w:rPr>
                <w:rFonts w:eastAsia="Times New Roman"/>
                <w:sz w:val="24"/>
                <w:szCs w:val="24"/>
                <w:lang w:val="uk-UA"/>
              </w:rPr>
              <w:t>у</w:t>
            </w:r>
            <w:r w:rsidR="003A7122" w:rsidRPr="003A7122">
              <w:rPr>
                <w:rFonts w:eastAsia="Times New Roman"/>
                <w:sz w:val="24"/>
                <w:szCs w:val="24"/>
                <w:lang w:val="uk-UA"/>
              </w:rPr>
              <w:t xml:space="preserve"> МОН №</w:t>
            </w:r>
            <w:r>
              <w:rPr>
                <w:rFonts w:eastAsia="Times New Roman"/>
                <w:sz w:val="24"/>
                <w:szCs w:val="24"/>
                <w:lang w:val="uk-UA"/>
              </w:rPr>
              <w:t>53-</w:t>
            </w:r>
            <w:r w:rsidR="003A7122" w:rsidRPr="003A7122">
              <w:rPr>
                <w:rFonts w:eastAsia="Times New Roman"/>
                <w:sz w:val="24"/>
                <w:szCs w:val="24"/>
                <w:lang w:val="uk-UA"/>
              </w:rPr>
              <w:t xml:space="preserve">л від </w:t>
            </w:r>
            <w:r>
              <w:rPr>
                <w:rFonts w:eastAsia="Times New Roman"/>
                <w:sz w:val="24"/>
                <w:szCs w:val="24"/>
                <w:lang w:val="uk-UA"/>
              </w:rPr>
              <w:t>26</w:t>
            </w:r>
            <w:r w:rsidR="003A7122" w:rsidRPr="003A7122">
              <w:rPr>
                <w:rFonts w:eastAsia="Times New Roman"/>
                <w:sz w:val="24"/>
                <w:szCs w:val="24"/>
                <w:lang w:val="uk-UA"/>
              </w:rPr>
              <w:t>/0</w:t>
            </w:r>
            <w:r>
              <w:rPr>
                <w:rFonts w:eastAsia="Times New Roman"/>
                <w:sz w:val="24"/>
                <w:szCs w:val="24"/>
                <w:lang w:val="uk-UA"/>
              </w:rPr>
              <w:t>4</w:t>
            </w:r>
            <w:r w:rsidR="003A7122" w:rsidRPr="003A7122">
              <w:rPr>
                <w:rFonts w:eastAsia="Times New Roman"/>
                <w:sz w:val="24"/>
                <w:szCs w:val="24"/>
                <w:lang w:val="uk-UA"/>
              </w:rPr>
              <w:t>/20</w:t>
            </w:r>
            <w:r>
              <w:rPr>
                <w:rFonts w:eastAsia="Times New Roman"/>
                <w:sz w:val="24"/>
                <w:szCs w:val="24"/>
                <w:lang w:val="uk-UA"/>
              </w:rPr>
              <w:t>21</w:t>
            </w:r>
          </w:p>
        </w:tc>
      </w:tr>
      <w:tr w:rsidR="00C0253F" w:rsidRPr="00A960EE" w14:paraId="4FC329E8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183DC93D" w14:textId="77777777" w:rsidR="00C0253F" w:rsidRPr="00B776DD" w:rsidRDefault="00C0253F" w:rsidP="00C0253F">
            <w:pPr>
              <w:tabs>
                <w:tab w:val="num" w:pos="851"/>
              </w:tabs>
              <w:jc w:val="left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lastRenderedPageBreak/>
              <w:t>Цикл/рівень</w:t>
            </w:r>
          </w:p>
        </w:tc>
        <w:tc>
          <w:tcPr>
            <w:tcW w:w="7230" w:type="dxa"/>
            <w:shd w:val="clear" w:color="auto" w:fill="auto"/>
          </w:tcPr>
          <w:p w14:paraId="4BD551A3" w14:textId="0C7D7CAC" w:rsidR="00FA51F6" w:rsidRDefault="00C0253F" w:rsidP="00FA51F6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586140">
              <w:rPr>
                <w:rFonts w:eastAsia="Times New Roman"/>
                <w:sz w:val="24"/>
                <w:szCs w:val="24"/>
                <w:lang w:val="uk-UA"/>
              </w:rPr>
              <w:t>FQ-EHEA – перший цикл, ЕQF-LLL – 6 рівень,</w:t>
            </w:r>
          </w:p>
          <w:p w14:paraId="155DEFBF" w14:textId="2036C223" w:rsidR="00C0253F" w:rsidRPr="00B776DD" w:rsidRDefault="001F4950" w:rsidP="00D70340">
            <w:pPr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 xml:space="preserve">Рівень </w:t>
            </w:r>
            <w:r w:rsidR="00C0253F" w:rsidRPr="00586140">
              <w:rPr>
                <w:rFonts w:eastAsia="Times New Roman"/>
                <w:sz w:val="24"/>
                <w:szCs w:val="24"/>
                <w:lang w:val="uk-UA"/>
              </w:rPr>
              <w:t xml:space="preserve">Національної рамки кваліфікацій – </w:t>
            </w:r>
            <w:r w:rsidR="00D70340">
              <w:rPr>
                <w:rFonts w:eastAsia="Times New Roman"/>
                <w:sz w:val="24"/>
                <w:szCs w:val="24"/>
                <w:lang w:val="uk-UA"/>
              </w:rPr>
              <w:t>6</w:t>
            </w:r>
          </w:p>
        </w:tc>
      </w:tr>
      <w:tr w:rsidR="00C0253F" w:rsidRPr="00B776DD" w14:paraId="0AEF910E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0D2B99FA" w14:textId="77777777" w:rsidR="00C0253F" w:rsidRPr="00B776DD" w:rsidRDefault="00C0253F" w:rsidP="00C0253F">
            <w:pPr>
              <w:tabs>
                <w:tab w:val="num" w:pos="851"/>
              </w:tabs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Передумови</w:t>
            </w:r>
          </w:p>
        </w:tc>
        <w:tc>
          <w:tcPr>
            <w:tcW w:w="7230" w:type="dxa"/>
            <w:shd w:val="clear" w:color="auto" w:fill="auto"/>
          </w:tcPr>
          <w:p w14:paraId="5CBEC67D" w14:textId="77777777" w:rsidR="00C0253F" w:rsidRPr="00B776DD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>Наявність повної загальної середньої освіти.</w:t>
            </w:r>
          </w:p>
          <w:p w14:paraId="1DD18BDE" w14:textId="59A184EB" w:rsidR="00C0253F" w:rsidRPr="00F41F83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>Умови вступу визначаються «Правилами прийому до Національного університету кораблебудування імені адмірала Макарова», затвердженими Вченою радою</w:t>
            </w:r>
            <w:r w:rsidR="00F41F83">
              <w:rPr>
                <w:rFonts w:eastAsia="Times New Roman"/>
                <w:sz w:val="24"/>
                <w:szCs w:val="24"/>
                <w:lang w:val="en-US"/>
              </w:rPr>
              <w:t xml:space="preserve"> </w:t>
            </w:r>
            <w:r w:rsidR="00F41F83">
              <w:rPr>
                <w:rFonts w:eastAsia="Times New Roman"/>
                <w:sz w:val="24"/>
                <w:szCs w:val="24"/>
                <w:lang w:val="uk-UA"/>
              </w:rPr>
              <w:t>НУК</w:t>
            </w:r>
          </w:p>
        </w:tc>
      </w:tr>
      <w:tr w:rsidR="00C0253F" w:rsidRPr="00B776DD" w14:paraId="466FF562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239C6B8D" w14:textId="77777777" w:rsidR="00C0253F" w:rsidRPr="00B776DD" w:rsidRDefault="00C0253F" w:rsidP="00C0253F">
            <w:pPr>
              <w:tabs>
                <w:tab w:val="num" w:pos="851"/>
              </w:tabs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Мова(и) викладання</w:t>
            </w:r>
          </w:p>
        </w:tc>
        <w:tc>
          <w:tcPr>
            <w:tcW w:w="7230" w:type="dxa"/>
            <w:shd w:val="clear" w:color="auto" w:fill="auto"/>
          </w:tcPr>
          <w:p w14:paraId="42D6D32B" w14:textId="46427153" w:rsidR="00C0253F" w:rsidRPr="00B776DD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AC0CF4">
              <w:rPr>
                <w:rFonts w:eastAsia="Times New Roman"/>
                <w:sz w:val="24"/>
                <w:szCs w:val="24"/>
                <w:lang w:val="uk-UA"/>
              </w:rPr>
              <w:t>Українська мова.</w:t>
            </w:r>
            <w:r w:rsidR="00F41F83">
              <w:rPr>
                <w:rFonts w:eastAsia="Times New Roman"/>
                <w:sz w:val="24"/>
                <w:szCs w:val="24"/>
                <w:lang w:val="uk-UA"/>
              </w:rPr>
              <w:t xml:space="preserve"> Окремі дисципліни викладаються англійською мовою або з елементами англійської мови</w:t>
            </w:r>
          </w:p>
        </w:tc>
      </w:tr>
      <w:tr w:rsidR="00C0253F" w:rsidRPr="00B776DD" w14:paraId="0BAB5FD1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5025857F" w14:textId="77777777" w:rsidR="00C0253F" w:rsidRPr="00B776DD" w:rsidRDefault="00C0253F" w:rsidP="00C0253F">
            <w:pPr>
              <w:tabs>
                <w:tab w:val="num" w:pos="851"/>
              </w:tabs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Термін дії освітньої програми</w:t>
            </w:r>
          </w:p>
        </w:tc>
        <w:tc>
          <w:tcPr>
            <w:tcW w:w="7230" w:type="dxa"/>
            <w:shd w:val="clear" w:color="auto" w:fill="auto"/>
          </w:tcPr>
          <w:p w14:paraId="4A7F2B42" w14:textId="7217DC36" w:rsidR="00C0253F" w:rsidRPr="00216A6B" w:rsidRDefault="001751ED" w:rsidP="00B67303">
            <w:pPr>
              <w:rPr>
                <w:rFonts w:eastAsia="Times New Roman"/>
                <w:sz w:val="24"/>
                <w:szCs w:val="24"/>
                <w:highlight w:val="yellow"/>
                <w:lang w:val="uk-UA"/>
              </w:rPr>
            </w:pPr>
            <w:r w:rsidRPr="003A7122">
              <w:rPr>
                <w:rFonts w:eastAsia="Times New Roman"/>
                <w:sz w:val="24"/>
                <w:szCs w:val="24"/>
                <w:lang w:val="uk-UA"/>
              </w:rPr>
              <w:t>Акредитація спеціальності НД</w:t>
            </w:r>
            <w:r w:rsidR="001F4950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r w:rsidRPr="003A7122">
              <w:rPr>
                <w:rFonts w:eastAsia="Times New Roman"/>
                <w:sz w:val="24"/>
                <w:szCs w:val="24"/>
                <w:lang w:val="uk-UA"/>
              </w:rPr>
              <w:t>1592078 до 01.07.2025</w:t>
            </w:r>
            <w:r w:rsidR="004B3DFA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r w:rsidRPr="003A7122">
              <w:rPr>
                <w:rFonts w:eastAsia="Times New Roman"/>
                <w:sz w:val="24"/>
                <w:szCs w:val="24"/>
                <w:lang w:val="uk-UA"/>
              </w:rPr>
              <w:t>р.</w:t>
            </w:r>
          </w:p>
        </w:tc>
      </w:tr>
      <w:tr w:rsidR="00C0253F" w:rsidRPr="003A7122" w14:paraId="4138DBCB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48878A6D" w14:textId="77777777" w:rsidR="00C0253F" w:rsidRPr="00B776DD" w:rsidRDefault="00C0253F" w:rsidP="00C0253F">
            <w:pPr>
              <w:tabs>
                <w:tab w:val="num" w:pos="851"/>
              </w:tabs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7230" w:type="dxa"/>
            <w:shd w:val="clear" w:color="auto" w:fill="auto"/>
          </w:tcPr>
          <w:p w14:paraId="12D6459A" w14:textId="5B0D285F" w:rsidR="00C0253F" w:rsidRPr="00E85861" w:rsidRDefault="00000000" w:rsidP="00C0253F">
            <w:pPr>
              <w:spacing w:after="240"/>
              <w:rPr>
                <w:rFonts w:eastAsia="Times New Roman"/>
                <w:sz w:val="24"/>
                <w:szCs w:val="24"/>
                <w:lang w:val="uk-UA"/>
              </w:rPr>
            </w:pPr>
            <w:hyperlink r:id="rId8" w:history="1">
              <w:r w:rsidR="00C0253F" w:rsidRPr="000A006E">
                <w:rPr>
                  <w:rStyle w:val="50"/>
                  <w:rFonts w:eastAsia="Times New Roman"/>
                  <w:sz w:val="24"/>
                  <w:szCs w:val="24"/>
                  <w:lang w:val="uk-UA"/>
                </w:rPr>
                <w:t>http://www.nuos.edu.ua/students/osvita/osvitni-programy.php</w:t>
              </w:r>
            </w:hyperlink>
            <w:r w:rsidR="00C0253F" w:rsidRPr="00E85861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C0253F" w:rsidRPr="00B776DD" w14:paraId="7A32D2BF" w14:textId="77777777" w:rsidTr="004B3DFA">
        <w:trPr>
          <w:jc w:val="center"/>
        </w:trPr>
        <w:tc>
          <w:tcPr>
            <w:tcW w:w="9606" w:type="dxa"/>
            <w:gridSpan w:val="2"/>
            <w:shd w:val="clear" w:color="auto" w:fill="EEECE1"/>
          </w:tcPr>
          <w:p w14:paraId="3D54D316" w14:textId="77777777" w:rsidR="00C0253F" w:rsidRPr="00B776DD" w:rsidRDefault="00C0253F" w:rsidP="00C0253F">
            <w:pPr>
              <w:tabs>
                <w:tab w:val="num" w:pos="426"/>
                <w:tab w:val="num" w:pos="851"/>
              </w:tabs>
              <w:spacing w:before="120" w:after="120"/>
              <w:jc w:val="center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t>2 – Мета освітньо-</w:t>
            </w:r>
            <w:r w:rsidRPr="00B776DD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професійної</w:t>
            </w: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t xml:space="preserve"> програми</w:t>
            </w:r>
          </w:p>
        </w:tc>
      </w:tr>
      <w:tr w:rsidR="00C0253F" w:rsidRPr="00850930" w14:paraId="4C964E8D" w14:textId="77777777" w:rsidTr="004B3DFA">
        <w:trPr>
          <w:jc w:val="center"/>
        </w:trPr>
        <w:tc>
          <w:tcPr>
            <w:tcW w:w="9606" w:type="dxa"/>
            <w:gridSpan w:val="2"/>
            <w:shd w:val="clear" w:color="auto" w:fill="auto"/>
          </w:tcPr>
          <w:p w14:paraId="0ACBEED6" w14:textId="021935E7" w:rsidR="00C0253F" w:rsidRPr="00B776DD" w:rsidRDefault="00C0253F" w:rsidP="004F4414">
            <w:pPr>
              <w:tabs>
                <w:tab w:val="num" w:pos="426"/>
              </w:tabs>
              <w:spacing w:after="120"/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 xml:space="preserve">Метою </w:t>
            </w:r>
            <w:r w:rsidR="004B3DFA">
              <w:rPr>
                <w:rFonts w:eastAsia="Times New Roman"/>
                <w:sz w:val="24"/>
                <w:szCs w:val="24"/>
                <w:lang w:val="uk-UA"/>
              </w:rPr>
              <w:t xml:space="preserve">даної </w:t>
            </w:r>
            <w:r>
              <w:rPr>
                <w:rFonts w:eastAsia="Times New Roman"/>
                <w:sz w:val="24"/>
                <w:szCs w:val="24"/>
                <w:lang w:val="uk-UA"/>
              </w:rPr>
              <w:t>ОПП є п</w:t>
            </w:r>
            <w:r w:rsidRPr="007570B9">
              <w:rPr>
                <w:rFonts w:eastAsia="Times New Roman"/>
                <w:sz w:val="24"/>
                <w:szCs w:val="24"/>
                <w:lang w:val="uk-UA"/>
              </w:rPr>
              <w:t xml:space="preserve">ідготовка </w:t>
            </w:r>
            <w:r w:rsidR="00F41F83">
              <w:rPr>
                <w:rFonts w:eastAsia="Times New Roman"/>
                <w:sz w:val="24"/>
                <w:szCs w:val="24"/>
                <w:lang w:val="uk-UA"/>
              </w:rPr>
              <w:t>висококваліфікованих фахівців</w:t>
            </w:r>
            <w:r w:rsidRPr="007570B9">
              <w:rPr>
                <w:rFonts w:eastAsia="Times New Roman"/>
                <w:sz w:val="24"/>
                <w:szCs w:val="24"/>
                <w:lang w:val="uk-UA"/>
              </w:rPr>
              <w:t>, які володіють</w:t>
            </w:r>
            <w:r w:rsidR="004F4414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r w:rsidR="004B3DFA">
              <w:rPr>
                <w:rFonts w:eastAsia="Times New Roman"/>
                <w:sz w:val="24"/>
                <w:szCs w:val="24"/>
                <w:lang w:val="uk-UA"/>
              </w:rPr>
              <w:t xml:space="preserve">ефективними </w:t>
            </w:r>
            <w:r w:rsidRPr="007570B9">
              <w:rPr>
                <w:rFonts w:eastAsia="Times New Roman"/>
                <w:sz w:val="24"/>
                <w:szCs w:val="24"/>
                <w:lang w:val="uk-UA"/>
              </w:rPr>
              <w:t xml:space="preserve">інструментами </w:t>
            </w:r>
            <w:r>
              <w:rPr>
                <w:rFonts w:eastAsia="Times New Roman"/>
                <w:sz w:val="24"/>
                <w:szCs w:val="24"/>
                <w:lang w:val="uk-UA"/>
              </w:rPr>
              <w:t>управління логістичними</w:t>
            </w:r>
            <w:r w:rsidR="00F41F83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uk-UA"/>
              </w:rPr>
              <w:t>системами та здатн</w:t>
            </w:r>
            <w:r w:rsidR="00F41F83">
              <w:rPr>
                <w:rFonts w:eastAsia="Times New Roman"/>
                <w:sz w:val="24"/>
                <w:szCs w:val="24"/>
                <w:lang w:val="uk-UA"/>
              </w:rPr>
              <w:t>і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 розв’язувати комплексні управлінські </w:t>
            </w:r>
            <w:r w:rsidRPr="007570B9">
              <w:rPr>
                <w:rFonts w:eastAsia="Times New Roman"/>
                <w:sz w:val="24"/>
                <w:szCs w:val="24"/>
                <w:lang w:val="uk-UA"/>
              </w:rPr>
              <w:t>проблем</w:t>
            </w:r>
            <w:r w:rsidR="00F41F83">
              <w:rPr>
                <w:rFonts w:eastAsia="Times New Roman"/>
                <w:sz w:val="24"/>
                <w:szCs w:val="24"/>
                <w:lang w:val="uk-UA"/>
              </w:rPr>
              <w:t>и</w:t>
            </w:r>
            <w:r w:rsidRPr="007570B9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r w:rsidR="004B3DFA">
              <w:rPr>
                <w:rFonts w:eastAsia="Times New Roman"/>
                <w:sz w:val="24"/>
                <w:szCs w:val="24"/>
                <w:lang w:val="uk-UA"/>
              </w:rPr>
              <w:t xml:space="preserve">у </w:t>
            </w:r>
            <w:r w:rsidRPr="007570B9">
              <w:rPr>
                <w:rFonts w:eastAsia="Times New Roman"/>
                <w:sz w:val="24"/>
                <w:szCs w:val="24"/>
                <w:lang w:val="uk-UA"/>
              </w:rPr>
              <w:t>логістичн</w:t>
            </w:r>
            <w:r w:rsidR="004B3DFA">
              <w:rPr>
                <w:rFonts w:eastAsia="Times New Roman"/>
                <w:sz w:val="24"/>
                <w:szCs w:val="24"/>
                <w:lang w:val="uk-UA"/>
              </w:rPr>
              <w:t>ій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 діяльності підприємств.</w:t>
            </w:r>
          </w:p>
        </w:tc>
      </w:tr>
      <w:tr w:rsidR="00C0253F" w:rsidRPr="00B776DD" w14:paraId="4B401BA2" w14:textId="77777777" w:rsidTr="004B3DFA">
        <w:trPr>
          <w:jc w:val="center"/>
        </w:trPr>
        <w:tc>
          <w:tcPr>
            <w:tcW w:w="9606" w:type="dxa"/>
            <w:gridSpan w:val="2"/>
            <w:shd w:val="clear" w:color="auto" w:fill="EEECE1"/>
          </w:tcPr>
          <w:p w14:paraId="3D5043A6" w14:textId="77777777" w:rsidR="00C0253F" w:rsidRPr="00B776DD" w:rsidRDefault="00C0253F" w:rsidP="00C0253F">
            <w:pPr>
              <w:tabs>
                <w:tab w:val="num" w:pos="426"/>
                <w:tab w:val="num" w:pos="851"/>
              </w:tabs>
              <w:spacing w:before="120" w:after="120"/>
              <w:jc w:val="center"/>
              <w:rPr>
                <w:rFonts w:eastAsia="Times New Roman"/>
                <w:i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3 – Характеристика освітньо-</w:t>
            </w: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t xml:space="preserve">професійної </w:t>
            </w:r>
            <w:r w:rsidRPr="00B776DD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програми</w:t>
            </w:r>
          </w:p>
        </w:tc>
      </w:tr>
      <w:tr w:rsidR="00C0253F" w:rsidRPr="00F7099F" w14:paraId="269C010E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7570F801" w14:textId="4DC8F448" w:rsidR="00C0253F" w:rsidRPr="00B776DD" w:rsidRDefault="00C0253F" w:rsidP="0036032C">
            <w:pPr>
              <w:tabs>
                <w:tab w:val="num" w:pos="851"/>
              </w:tabs>
              <w:jc w:val="left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 xml:space="preserve">Предметна область </w:t>
            </w:r>
          </w:p>
        </w:tc>
        <w:tc>
          <w:tcPr>
            <w:tcW w:w="7230" w:type="dxa"/>
            <w:shd w:val="clear" w:color="auto" w:fill="auto"/>
          </w:tcPr>
          <w:p w14:paraId="09E73C9F" w14:textId="12D0864F" w:rsidR="00C0253F" w:rsidRPr="00B776DD" w:rsidRDefault="00C0253F" w:rsidP="0036032C">
            <w:pPr>
              <w:tabs>
                <w:tab w:val="num" w:pos="426"/>
              </w:tabs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Галузь знань – </w:t>
            </w:r>
            <w:r w:rsidR="00C44AEE">
              <w:rPr>
                <w:rFonts w:eastAsia="Times New Roman"/>
                <w:sz w:val="24"/>
                <w:szCs w:val="24"/>
                <w:lang w:val="en-US"/>
              </w:rPr>
              <w:t>D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«</w:t>
            </w:r>
            <w:r w:rsidR="00C44AEE">
              <w:rPr>
                <w:rFonts w:eastAsia="Times New Roman"/>
                <w:sz w:val="24"/>
                <w:szCs w:val="24"/>
                <w:lang w:val="uk-UA"/>
              </w:rPr>
              <w:t>Бізнес,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адміністрування</w:t>
            </w:r>
            <w:r w:rsidR="00C44AEE">
              <w:rPr>
                <w:rFonts w:eastAsia="Times New Roman"/>
                <w:sz w:val="24"/>
                <w:szCs w:val="24"/>
                <w:lang w:val="uk-UA"/>
              </w:rPr>
              <w:t xml:space="preserve"> та право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t>»</w:t>
            </w:r>
          </w:p>
          <w:p w14:paraId="070D55CA" w14:textId="464EF89B" w:rsidR="00C0253F" w:rsidRDefault="00C0253F" w:rsidP="0036032C">
            <w:pPr>
              <w:tabs>
                <w:tab w:val="num" w:pos="426"/>
              </w:tabs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Спеціальність – </w:t>
            </w:r>
            <w:r w:rsidR="00C44AEE">
              <w:rPr>
                <w:rFonts w:eastAsia="Times New Roman"/>
                <w:sz w:val="24"/>
                <w:szCs w:val="24"/>
                <w:lang w:val="en-US"/>
              </w:rPr>
              <w:t>D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t>3 «Менеджмент»</w:t>
            </w:r>
          </w:p>
          <w:p w14:paraId="25A0D870" w14:textId="7B3D0956" w:rsidR="00C0253F" w:rsidRPr="00B776DD" w:rsidRDefault="00C0253F" w:rsidP="0036032C">
            <w:pPr>
              <w:tabs>
                <w:tab w:val="num" w:pos="426"/>
              </w:tabs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Освітньо-професійна програма «Менеджмент транспортних систем і логістика»</w:t>
            </w:r>
          </w:p>
        </w:tc>
      </w:tr>
      <w:tr w:rsidR="00C0253F" w:rsidRPr="009F671F" w14:paraId="5BDDB34B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49E12AAF" w14:textId="77777777" w:rsidR="00C0253F" w:rsidRPr="00B776DD" w:rsidRDefault="00C0253F" w:rsidP="00C0253F">
            <w:pPr>
              <w:tabs>
                <w:tab w:val="num" w:pos="851"/>
              </w:tabs>
              <w:jc w:val="left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Орієнтація освітньої програми</w:t>
            </w:r>
          </w:p>
        </w:tc>
        <w:tc>
          <w:tcPr>
            <w:tcW w:w="7230" w:type="dxa"/>
            <w:shd w:val="clear" w:color="auto" w:fill="auto"/>
          </w:tcPr>
          <w:p w14:paraId="1ABE123C" w14:textId="77777777" w:rsidR="00C0253F" w:rsidRPr="00A307DD" w:rsidRDefault="00C0253F" w:rsidP="00C0253F">
            <w:pPr>
              <w:tabs>
                <w:tab w:val="num" w:pos="426"/>
              </w:tabs>
              <w:rPr>
                <w:rFonts w:eastAsia="Times New Roman"/>
                <w:sz w:val="24"/>
                <w:szCs w:val="24"/>
                <w:lang w:val="uk-UA"/>
              </w:rPr>
            </w:pPr>
            <w:r w:rsidRPr="00A307DD">
              <w:rPr>
                <w:rFonts w:eastAsia="Times New Roman"/>
                <w:sz w:val="24"/>
                <w:szCs w:val="24"/>
                <w:lang w:val="uk-UA"/>
              </w:rPr>
              <w:t>Освітньо-професійна програма бакалавра.</w:t>
            </w:r>
          </w:p>
          <w:p w14:paraId="08CE4AC9" w14:textId="77777777" w:rsidR="00C0253F" w:rsidRPr="00A307DD" w:rsidRDefault="00C0253F" w:rsidP="00C0253F">
            <w:pPr>
              <w:tabs>
                <w:tab w:val="num" w:pos="426"/>
              </w:tabs>
              <w:rPr>
                <w:rFonts w:eastAsia="Times New Roman"/>
                <w:sz w:val="24"/>
                <w:szCs w:val="24"/>
                <w:lang w:val="uk-UA"/>
              </w:rPr>
            </w:pPr>
            <w:r w:rsidRPr="00A307DD">
              <w:rPr>
                <w:rFonts w:eastAsia="Times New Roman"/>
                <w:sz w:val="24"/>
                <w:szCs w:val="24"/>
                <w:lang w:val="uk-UA"/>
              </w:rPr>
              <w:t>Основна орієнтація програми – практична професійна діяльність.</w:t>
            </w:r>
          </w:p>
          <w:p w14:paraId="5E2F690B" w14:textId="1C3585BC" w:rsidR="00C0253F" w:rsidRPr="007570B9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A307DD">
              <w:rPr>
                <w:rFonts w:eastAsia="Times New Roman"/>
                <w:sz w:val="24"/>
                <w:szCs w:val="24"/>
                <w:lang w:val="uk-UA"/>
              </w:rPr>
              <w:t>Спрямованість програми – прикладна, практична</w:t>
            </w:r>
            <w:r w:rsidR="004B3DFA">
              <w:rPr>
                <w:rFonts w:eastAsia="Times New Roman"/>
                <w:sz w:val="24"/>
                <w:szCs w:val="24"/>
                <w:lang w:val="uk-UA"/>
              </w:rPr>
              <w:t>.</w:t>
            </w:r>
          </w:p>
        </w:tc>
      </w:tr>
      <w:tr w:rsidR="00C0253F" w:rsidRPr="003A7122" w14:paraId="629C59A0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63343E74" w14:textId="5405EA68" w:rsidR="00C0253F" w:rsidRPr="00B776DD" w:rsidRDefault="00C0253F" w:rsidP="00C0253F">
            <w:pPr>
              <w:tabs>
                <w:tab w:val="num" w:pos="851"/>
              </w:tabs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Основний фокус освітньої програми</w:t>
            </w:r>
          </w:p>
        </w:tc>
        <w:tc>
          <w:tcPr>
            <w:tcW w:w="7230" w:type="dxa"/>
            <w:shd w:val="clear" w:color="auto" w:fill="auto"/>
          </w:tcPr>
          <w:p w14:paraId="701CD06E" w14:textId="77777777" w:rsidR="00C0253F" w:rsidRDefault="00C0253F" w:rsidP="00C0253F">
            <w:pPr>
              <w:tabs>
                <w:tab w:val="num" w:pos="426"/>
              </w:tabs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Професійна підготовка в області менеджменту транспортних систем і логістики</w:t>
            </w:r>
          </w:p>
          <w:p w14:paraId="1C750067" w14:textId="66E8F00B" w:rsidR="00C0253F" w:rsidRDefault="00C0253F" w:rsidP="00C0253F">
            <w:pPr>
              <w:tabs>
                <w:tab w:val="num" w:pos="426"/>
              </w:tabs>
              <w:rPr>
                <w:rFonts w:eastAsia="Times New Roman"/>
                <w:sz w:val="24"/>
                <w:szCs w:val="24"/>
                <w:lang w:val="uk-UA"/>
              </w:rPr>
            </w:pPr>
            <w:r w:rsidRPr="00CF4768">
              <w:rPr>
                <w:rFonts w:eastAsia="Times New Roman"/>
                <w:i/>
                <w:sz w:val="24"/>
                <w:szCs w:val="24"/>
                <w:lang w:val="uk-UA"/>
              </w:rPr>
              <w:t>Об’єкт професійної діяльності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r w:rsidR="004B3DFA">
              <w:rPr>
                <w:rFonts w:eastAsia="Times New Roman"/>
                <w:sz w:val="24"/>
                <w:szCs w:val="24"/>
                <w:lang w:val="uk-UA"/>
              </w:rPr>
              <w:t xml:space="preserve">випускників 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за </w:t>
            </w:r>
            <w:r w:rsidR="004B3DFA">
              <w:rPr>
                <w:rFonts w:eastAsia="Times New Roman"/>
                <w:sz w:val="24"/>
                <w:szCs w:val="24"/>
                <w:lang w:val="uk-UA"/>
              </w:rPr>
              <w:t>даною ОПП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r w:rsidR="00F41F83">
              <w:rPr>
                <w:rFonts w:eastAsia="Times New Roman"/>
                <w:sz w:val="24"/>
                <w:szCs w:val="24"/>
                <w:lang w:val="uk-UA"/>
              </w:rPr>
              <w:t xml:space="preserve">– </w:t>
            </w:r>
            <w:r>
              <w:rPr>
                <w:rFonts w:eastAsia="Times New Roman"/>
                <w:sz w:val="24"/>
                <w:szCs w:val="24"/>
                <w:lang w:val="uk-UA"/>
              </w:rPr>
              <w:t>управління логістичною діяльністю підприємств та організацій</w:t>
            </w:r>
            <w:r w:rsidR="00F41F83">
              <w:rPr>
                <w:rFonts w:eastAsia="Times New Roman"/>
                <w:sz w:val="24"/>
                <w:szCs w:val="24"/>
                <w:lang w:val="uk-UA"/>
              </w:rPr>
              <w:t>.</w:t>
            </w:r>
          </w:p>
          <w:p w14:paraId="2B331AEA" w14:textId="4AA0E150" w:rsidR="00C0253F" w:rsidRPr="007570B9" w:rsidRDefault="00C0253F" w:rsidP="00C0253F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CF4768">
              <w:rPr>
                <w:rFonts w:eastAsia="Times New Roman"/>
                <w:i/>
                <w:sz w:val="24"/>
                <w:szCs w:val="24"/>
                <w:lang w:val="uk-UA"/>
              </w:rPr>
              <w:t>Види професійної діяльності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sz w:val="24"/>
                <w:szCs w:val="24"/>
                <w:lang w:val="uk-UA"/>
              </w:rPr>
              <w:t xml:space="preserve">оперативне та стратегічне управління </w:t>
            </w:r>
            <w:r w:rsidR="00F41F83">
              <w:rPr>
                <w:sz w:val="24"/>
                <w:szCs w:val="24"/>
                <w:lang w:val="uk-UA"/>
              </w:rPr>
              <w:t>потоками</w:t>
            </w:r>
            <w:r>
              <w:rPr>
                <w:sz w:val="24"/>
                <w:szCs w:val="24"/>
                <w:lang w:val="uk-UA"/>
              </w:rPr>
              <w:t xml:space="preserve"> матеріальни</w:t>
            </w:r>
            <w:r w:rsidR="00F41F83">
              <w:rPr>
                <w:sz w:val="24"/>
                <w:szCs w:val="24"/>
                <w:lang w:val="uk-UA"/>
              </w:rPr>
              <w:t>х</w:t>
            </w:r>
            <w:r>
              <w:rPr>
                <w:sz w:val="24"/>
                <w:szCs w:val="24"/>
                <w:lang w:val="uk-UA"/>
              </w:rPr>
              <w:t>, інформаційни</w:t>
            </w:r>
            <w:r w:rsidR="00F41F83">
              <w:rPr>
                <w:sz w:val="24"/>
                <w:szCs w:val="24"/>
                <w:lang w:val="uk-UA"/>
              </w:rPr>
              <w:t>х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="00F41F83">
              <w:rPr>
                <w:sz w:val="24"/>
                <w:szCs w:val="24"/>
                <w:lang w:val="uk-UA"/>
              </w:rPr>
              <w:t>та фінансових ресурсів</w:t>
            </w:r>
            <w:r>
              <w:rPr>
                <w:sz w:val="24"/>
                <w:szCs w:val="24"/>
                <w:lang w:val="uk-UA"/>
              </w:rPr>
              <w:t xml:space="preserve">, </w:t>
            </w:r>
            <w:r w:rsidR="004B3DFA">
              <w:rPr>
                <w:sz w:val="24"/>
                <w:szCs w:val="24"/>
                <w:lang w:val="uk-UA"/>
              </w:rPr>
              <w:t xml:space="preserve">формування та </w:t>
            </w:r>
            <w:r>
              <w:rPr>
                <w:sz w:val="24"/>
                <w:szCs w:val="24"/>
                <w:lang w:val="uk-UA"/>
              </w:rPr>
              <w:t xml:space="preserve">забезпечення стійких </w:t>
            </w:r>
            <w:proofErr w:type="spellStart"/>
            <w:r>
              <w:rPr>
                <w:sz w:val="24"/>
                <w:szCs w:val="24"/>
                <w:lang w:val="uk-UA"/>
              </w:rPr>
              <w:t>зв’язків</w:t>
            </w:r>
            <w:proofErr w:type="spellEnd"/>
            <w:r w:rsidR="00F41F83">
              <w:rPr>
                <w:sz w:val="24"/>
                <w:szCs w:val="24"/>
                <w:lang w:val="uk-UA"/>
              </w:rPr>
              <w:t xml:space="preserve"> у </w:t>
            </w:r>
            <w:r w:rsidR="004B3DFA">
              <w:rPr>
                <w:sz w:val="24"/>
                <w:szCs w:val="24"/>
                <w:lang w:val="uk-UA"/>
              </w:rPr>
              <w:t>ланцюгах постачання</w:t>
            </w:r>
            <w:r>
              <w:rPr>
                <w:sz w:val="24"/>
                <w:szCs w:val="24"/>
                <w:lang w:val="uk-UA"/>
              </w:rPr>
              <w:t xml:space="preserve">, впровадження методів оптимізації та сучасних </w:t>
            </w:r>
            <w:r w:rsidR="00F41F83">
              <w:rPr>
                <w:sz w:val="24"/>
                <w:szCs w:val="24"/>
                <w:lang w:val="uk-UA"/>
              </w:rPr>
              <w:t>логістичн</w:t>
            </w:r>
            <w:r w:rsidR="004B3DFA">
              <w:rPr>
                <w:sz w:val="24"/>
                <w:szCs w:val="24"/>
                <w:lang w:val="uk-UA"/>
              </w:rPr>
              <w:t xml:space="preserve">их технологій </w:t>
            </w:r>
            <w:r w:rsidR="007974B4">
              <w:rPr>
                <w:sz w:val="24"/>
                <w:szCs w:val="24"/>
                <w:lang w:val="uk-UA"/>
              </w:rPr>
              <w:t>в управління інтегрованим бізнес-процесом просування наскрізного логістичного потоку для підвищення ринкової ефективності</w:t>
            </w:r>
            <w:r>
              <w:rPr>
                <w:sz w:val="24"/>
                <w:szCs w:val="24"/>
                <w:lang w:val="uk-UA"/>
              </w:rPr>
              <w:t xml:space="preserve"> підприємств</w:t>
            </w:r>
            <w:r w:rsidR="004B3DFA">
              <w:rPr>
                <w:rFonts w:eastAsia="Times New Roman"/>
                <w:sz w:val="24"/>
                <w:szCs w:val="24"/>
                <w:lang w:val="uk-UA"/>
              </w:rPr>
              <w:t xml:space="preserve"> та організацій</w:t>
            </w:r>
            <w:r w:rsidR="00F41F83">
              <w:rPr>
                <w:sz w:val="24"/>
                <w:szCs w:val="24"/>
                <w:lang w:val="uk-UA"/>
              </w:rPr>
              <w:t>.</w:t>
            </w:r>
          </w:p>
        </w:tc>
      </w:tr>
      <w:tr w:rsidR="00C0253F" w:rsidRPr="003A7122" w14:paraId="578EA797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23272811" w14:textId="77777777" w:rsidR="00C0253F" w:rsidRPr="00B776DD" w:rsidRDefault="00C0253F" w:rsidP="00C0253F">
            <w:pPr>
              <w:tabs>
                <w:tab w:val="num" w:pos="851"/>
              </w:tabs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Особливості програми</w:t>
            </w:r>
          </w:p>
        </w:tc>
        <w:tc>
          <w:tcPr>
            <w:tcW w:w="7230" w:type="dxa"/>
            <w:shd w:val="clear" w:color="auto" w:fill="auto"/>
          </w:tcPr>
          <w:p w14:paraId="1B9A6758" w14:textId="5276CF4E" w:rsidR="007974B4" w:rsidRDefault="0089673A" w:rsidP="00C0253F">
            <w:pPr>
              <w:tabs>
                <w:tab w:val="num" w:pos="426"/>
              </w:tabs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 xml:space="preserve">Логістична діяльність сприяє розвитку і зростанню економіки. Ця сфера вимагає від керівників знань як теорії управління, так і глибокого розуміння галузевої специфіки. </w:t>
            </w:r>
            <w:r w:rsidR="00C0253F">
              <w:rPr>
                <w:rFonts w:eastAsia="Times New Roman"/>
                <w:sz w:val="24"/>
                <w:szCs w:val="24"/>
                <w:lang w:val="uk-UA"/>
              </w:rPr>
              <w:t xml:space="preserve">В НУК </w:t>
            </w:r>
            <w:r w:rsidR="007974B4">
              <w:rPr>
                <w:rFonts w:eastAsia="Times New Roman"/>
                <w:sz w:val="24"/>
                <w:szCs w:val="24"/>
                <w:lang w:val="uk-UA"/>
              </w:rPr>
              <w:t>ОПП</w:t>
            </w:r>
            <w:r w:rsidR="00C0253F">
              <w:rPr>
                <w:rFonts w:eastAsia="Times New Roman"/>
                <w:sz w:val="24"/>
                <w:szCs w:val="24"/>
                <w:lang w:val="uk-UA"/>
              </w:rPr>
              <w:t xml:space="preserve"> «Менеджмент транспортних систем і логістика» є унікальною для Миколаївського регіону, де надається ґрунтовна теоретично-практична підготовка з управління логістичними системами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 з урахуванням спрямованості на </w:t>
            </w:r>
            <w:r w:rsidRPr="00A307DD">
              <w:rPr>
                <w:rFonts w:eastAsia="Times New Roman"/>
                <w:sz w:val="24"/>
                <w:szCs w:val="24"/>
                <w:lang w:val="uk-UA"/>
              </w:rPr>
              <w:t>підприємств</w:t>
            </w:r>
            <w:r>
              <w:rPr>
                <w:rFonts w:eastAsia="Times New Roman"/>
                <w:sz w:val="24"/>
                <w:szCs w:val="24"/>
                <w:lang w:val="uk-UA"/>
              </w:rPr>
              <w:t>а</w:t>
            </w:r>
            <w:r w:rsidRPr="00A307DD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307DD">
              <w:rPr>
                <w:rFonts w:eastAsia="Times New Roman"/>
                <w:sz w:val="24"/>
                <w:szCs w:val="24"/>
                <w:lang w:val="uk-UA"/>
              </w:rPr>
              <w:t>морегосподарського</w:t>
            </w:r>
            <w:proofErr w:type="spellEnd"/>
            <w:r w:rsidRPr="00A307DD">
              <w:rPr>
                <w:rFonts w:eastAsia="Times New Roman"/>
                <w:sz w:val="24"/>
                <w:szCs w:val="24"/>
                <w:lang w:val="uk-UA"/>
              </w:rPr>
              <w:t xml:space="preserve"> комплексу, суднобудування та судноремонту, портов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і </w:t>
            </w:r>
            <w:r w:rsidRPr="00A307DD">
              <w:rPr>
                <w:rFonts w:eastAsia="Times New Roman"/>
                <w:sz w:val="24"/>
                <w:szCs w:val="24"/>
                <w:lang w:val="uk-UA"/>
              </w:rPr>
              <w:t>систем</w:t>
            </w:r>
            <w:r>
              <w:rPr>
                <w:rFonts w:eastAsia="Times New Roman"/>
                <w:sz w:val="24"/>
                <w:szCs w:val="24"/>
                <w:lang w:val="uk-UA"/>
              </w:rPr>
              <w:t>и</w:t>
            </w:r>
            <w:r w:rsidRPr="00A307DD">
              <w:rPr>
                <w:rFonts w:eastAsia="Times New Roman"/>
                <w:sz w:val="24"/>
                <w:szCs w:val="24"/>
                <w:lang w:val="uk-UA"/>
              </w:rPr>
              <w:t>, інфраструктурн</w:t>
            </w:r>
            <w:r>
              <w:rPr>
                <w:rFonts w:eastAsia="Times New Roman"/>
                <w:sz w:val="24"/>
                <w:szCs w:val="24"/>
                <w:lang w:val="uk-UA"/>
              </w:rPr>
              <w:t>і</w:t>
            </w:r>
            <w:r w:rsidRPr="00A307DD">
              <w:rPr>
                <w:rFonts w:eastAsia="Times New Roman"/>
                <w:sz w:val="24"/>
                <w:szCs w:val="24"/>
                <w:lang w:val="uk-UA"/>
              </w:rPr>
              <w:t xml:space="preserve"> підприємства, 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взаємодію з </w:t>
            </w:r>
            <w:r w:rsidRPr="00A307DD">
              <w:rPr>
                <w:rFonts w:eastAsia="Times New Roman"/>
                <w:sz w:val="24"/>
                <w:szCs w:val="24"/>
                <w:lang w:val="uk-UA"/>
              </w:rPr>
              <w:t>орган</w:t>
            </w:r>
            <w:r>
              <w:rPr>
                <w:rFonts w:eastAsia="Times New Roman"/>
                <w:sz w:val="24"/>
                <w:szCs w:val="24"/>
                <w:lang w:val="uk-UA"/>
              </w:rPr>
              <w:t>ами</w:t>
            </w:r>
            <w:r w:rsidRPr="00A307DD">
              <w:rPr>
                <w:rFonts w:eastAsia="Times New Roman"/>
                <w:sz w:val="24"/>
                <w:szCs w:val="24"/>
                <w:lang w:val="uk-UA"/>
              </w:rPr>
              <w:t xml:space="preserve"> державної вла</w:t>
            </w:r>
            <w:r>
              <w:rPr>
                <w:rFonts w:eastAsia="Times New Roman"/>
                <w:sz w:val="24"/>
                <w:szCs w:val="24"/>
                <w:lang w:val="uk-UA"/>
              </w:rPr>
              <w:t>ди та місцевого самоврядування.</w:t>
            </w:r>
          </w:p>
          <w:p w14:paraId="3CEB6E71" w14:textId="41AF189A" w:rsidR="00C0253F" w:rsidRPr="007570B9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7570B9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Високий рівень дослідницької частини підготовки забезпечується потужною науковою школою з</w:t>
            </w:r>
            <w:r w:rsidR="0089673A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напрямку</w:t>
            </w:r>
            <w:r w:rsidRPr="007570B9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інвестиційно-</w:t>
            </w:r>
            <w:r w:rsidRPr="007570B9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lastRenderedPageBreak/>
              <w:t>інноваційн</w:t>
            </w:r>
            <w:r w:rsidR="0089673A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ого</w:t>
            </w:r>
            <w:r w:rsidRPr="007570B9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розвит</w:t>
            </w:r>
            <w:r w:rsidR="0089673A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ку</w:t>
            </w:r>
            <w:r w:rsidRPr="007570B9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регіону на чолі з професором, доктором економічних наук </w:t>
            </w:r>
            <w:proofErr w:type="spellStart"/>
            <w:r w:rsidRPr="007570B9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Ірти</w:t>
            </w:r>
            <w:r w:rsidR="0089673A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щ</w:t>
            </w:r>
            <w:r w:rsidRPr="007570B9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ево</w:t>
            </w:r>
            <w:r w:rsidR="0089673A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ю</w:t>
            </w:r>
            <w:proofErr w:type="spellEnd"/>
            <w:r w:rsidRPr="007570B9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І.О.</w:t>
            </w:r>
            <w:r w:rsidR="0089673A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, оптимізацією кластерних моделей управління підприємствами і організаціями «блакитної економіки» на чолі з кандидатом технічних наук, професором </w:t>
            </w:r>
            <w:proofErr w:type="spellStart"/>
            <w:r w:rsidR="0089673A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Фатєєвим</w:t>
            </w:r>
            <w:proofErr w:type="spellEnd"/>
            <w:r w:rsidR="0089673A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М.В. із залученням доктора економічних наук, професора </w:t>
            </w:r>
            <w:proofErr w:type="spellStart"/>
            <w:r w:rsidR="0089673A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Парсяка</w:t>
            </w:r>
            <w:proofErr w:type="spellEnd"/>
            <w:r w:rsidR="0089673A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В.Н.,</w:t>
            </w:r>
            <w:r w:rsidRPr="007570B9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розвиненою міжнародною співпрацею в науковій і освітній сферах, наявністю спеціалізованих лабораторій.</w:t>
            </w:r>
          </w:p>
          <w:p w14:paraId="64346248" w14:textId="6DD55E0C" w:rsidR="00C0253F" w:rsidRPr="007570B9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7570B9">
              <w:rPr>
                <w:rFonts w:eastAsia="Times New Roman"/>
                <w:sz w:val="24"/>
                <w:szCs w:val="24"/>
                <w:lang w:val="uk-UA"/>
              </w:rPr>
              <w:t>Кафедра менеджменту:</w:t>
            </w:r>
          </w:p>
          <w:p w14:paraId="32CEBA27" w14:textId="77777777" w:rsidR="00C0253F" w:rsidRDefault="00C0253F" w:rsidP="00C0253F">
            <w:pPr>
              <w:numPr>
                <w:ilvl w:val="0"/>
                <w:numId w:val="11"/>
              </w:numPr>
              <w:ind w:left="600"/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2C529F">
              <w:rPr>
                <w:rFonts w:eastAsia="Times New Roman"/>
                <w:sz w:val="24"/>
                <w:szCs w:val="24"/>
                <w:lang w:val="uk-UA"/>
              </w:rPr>
              <w:t>здійснює науково-дослідну роботу за темою: «</w:t>
            </w:r>
            <w:r w:rsidRPr="002C529F">
              <w:rPr>
                <w:sz w:val="24"/>
                <w:szCs w:val="24"/>
                <w:lang w:val="uk-UA"/>
              </w:rPr>
              <w:t>Розвиток корпоративної інформаційної системи в управлінні регіональним кластером суднобудування та судноремонту № 0120</w:t>
            </w:r>
            <w:r w:rsidRPr="002C529F">
              <w:rPr>
                <w:sz w:val="24"/>
                <w:szCs w:val="24"/>
                <w:lang w:val="en-US"/>
              </w:rPr>
              <w:t>U</w:t>
            </w:r>
            <w:r w:rsidRPr="002C529F">
              <w:rPr>
                <w:sz w:val="24"/>
                <w:szCs w:val="24"/>
                <w:lang w:val="uk-UA"/>
              </w:rPr>
              <w:t>102051</w:t>
            </w:r>
            <w:r w:rsidRPr="002C529F">
              <w:rPr>
                <w:rFonts w:eastAsia="Times New Roman"/>
                <w:sz w:val="24"/>
                <w:szCs w:val="24"/>
                <w:lang w:val="uk-UA"/>
              </w:rPr>
              <w:t>»;</w:t>
            </w:r>
          </w:p>
          <w:p w14:paraId="091047B8" w14:textId="1DCBE9A2" w:rsidR="00C0253F" w:rsidRPr="002B04E7" w:rsidRDefault="00C0253F" w:rsidP="00C0253F">
            <w:pPr>
              <w:numPr>
                <w:ilvl w:val="0"/>
                <w:numId w:val="11"/>
              </w:numPr>
              <w:ind w:left="600"/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2B04E7">
              <w:rPr>
                <w:rFonts w:eastAsia="Times New Roman"/>
                <w:sz w:val="24"/>
                <w:szCs w:val="24"/>
                <w:lang w:val="uk-UA"/>
              </w:rPr>
              <w:t>здійснює спільні дослідження в рамках співпраці з науковцями Краківською</w:t>
            </w:r>
            <w:r w:rsidRPr="002B04E7">
              <w:rPr>
                <w:rFonts w:eastAsia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академією імені Анджея </w:t>
            </w:r>
            <w:proofErr w:type="spellStart"/>
            <w:r w:rsidRPr="002B04E7">
              <w:rPr>
                <w:rFonts w:eastAsia="Times New Roman"/>
                <w:bCs/>
                <w:sz w:val="24"/>
                <w:szCs w:val="24"/>
                <w:shd w:val="clear" w:color="auto" w:fill="FFFFFF"/>
                <w:lang w:val="uk-UA"/>
              </w:rPr>
              <w:t>Фріча</w:t>
            </w:r>
            <w:proofErr w:type="spellEnd"/>
            <w:r w:rsidRPr="002B04E7">
              <w:rPr>
                <w:rFonts w:eastAsia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2B04E7">
              <w:rPr>
                <w:rFonts w:eastAsia="Times New Roman"/>
                <w:bCs/>
                <w:sz w:val="24"/>
                <w:szCs w:val="24"/>
                <w:shd w:val="clear" w:color="auto" w:fill="FFFFFF"/>
                <w:lang w:val="uk-UA"/>
              </w:rPr>
              <w:t>Моджієвського</w:t>
            </w:r>
            <w:proofErr w:type="spellEnd"/>
            <w:r w:rsidRPr="002B04E7">
              <w:rPr>
                <w:rFonts w:eastAsia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(Польща).</w:t>
            </w:r>
          </w:p>
          <w:p w14:paraId="4348B683" w14:textId="5FE394B4" w:rsidR="00C44AEE" w:rsidRPr="002C529F" w:rsidRDefault="00C0253F" w:rsidP="00C44AEE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 xml:space="preserve">Всі фахівці, залучені до професійної і наукової підготовки, пройшли стажування у таких провідних європейських університетах: в Фундації </w:t>
            </w:r>
            <w:proofErr w:type="spellStart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>Central</w:t>
            </w:r>
            <w:proofErr w:type="spellEnd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>European</w:t>
            </w:r>
            <w:proofErr w:type="spellEnd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>Academy</w:t>
            </w:r>
            <w:proofErr w:type="spellEnd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>Studies</w:t>
            </w:r>
            <w:proofErr w:type="spellEnd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>and</w:t>
            </w:r>
            <w:proofErr w:type="spellEnd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>Certification</w:t>
            </w:r>
            <w:proofErr w:type="spellEnd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 xml:space="preserve"> (CEASC) (Польща) у співпраці з Університетом Інформатики (</w:t>
            </w:r>
            <w:proofErr w:type="spellStart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>WSInf</w:t>
            </w:r>
            <w:proofErr w:type="spellEnd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 xml:space="preserve">) м. Лодзь та Центром Європейських фондів (BFE), Морська академія Естонії (м. </w:t>
            </w:r>
            <w:proofErr w:type="spellStart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>Таллін</w:t>
            </w:r>
            <w:proofErr w:type="spellEnd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 xml:space="preserve">, Естонія), Варшавським університетом наук про життя, Польського національного комітету у справах ЮНЕСКО, Університеті науки та технологій провінції </w:t>
            </w:r>
            <w:proofErr w:type="spellStart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>Цзянсу</w:t>
            </w:r>
            <w:proofErr w:type="spellEnd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 xml:space="preserve"> (КНР), </w:t>
            </w:r>
            <w:proofErr w:type="spellStart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>Ягелонському</w:t>
            </w:r>
            <w:proofErr w:type="spellEnd"/>
            <w:r w:rsidRPr="002B04E7">
              <w:rPr>
                <w:rFonts w:eastAsia="Times New Roman"/>
                <w:bCs/>
                <w:sz w:val="24"/>
                <w:szCs w:val="24"/>
                <w:lang w:val="uk-UA"/>
              </w:rPr>
              <w:t xml:space="preserve"> університеті (м. Краків, Польща), мають міжнародний досвід освітньої і наукової діяльності.</w:t>
            </w:r>
          </w:p>
        </w:tc>
      </w:tr>
      <w:tr w:rsidR="00C44AEE" w:rsidRPr="003A7122" w14:paraId="34210978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079E3519" w14:textId="686CA2D0" w:rsidR="00C44AEE" w:rsidRPr="00C44AEE" w:rsidRDefault="00C44AEE" w:rsidP="00C0253F">
            <w:pPr>
              <w:tabs>
                <w:tab w:val="num" w:pos="851"/>
              </w:tabs>
              <w:jc w:val="left"/>
              <w:rPr>
                <w:rFonts w:eastAsia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C44AEE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lastRenderedPageBreak/>
              <w:t>Проведення базової загальновійськової підготовки</w:t>
            </w:r>
          </w:p>
        </w:tc>
        <w:tc>
          <w:tcPr>
            <w:tcW w:w="7230" w:type="dxa"/>
            <w:shd w:val="clear" w:color="auto" w:fill="auto"/>
          </w:tcPr>
          <w:p w14:paraId="0165E387" w14:textId="7D790729" w:rsidR="00C44AEE" w:rsidRPr="00C44AEE" w:rsidRDefault="00C44AEE" w:rsidP="00C44AEE">
            <w:pPr>
              <w:tabs>
                <w:tab w:val="num" w:pos="426"/>
              </w:tabs>
              <w:rPr>
                <w:rFonts w:eastAsia="Times New Roman"/>
                <w:sz w:val="24"/>
                <w:szCs w:val="24"/>
                <w:lang w:val="uk-UA"/>
              </w:rPr>
            </w:pPr>
            <w:r w:rsidRPr="00C44AEE">
              <w:rPr>
                <w:rFonts w:eastAsia="Times New Roman"/>
                <w:sz w:val="24"/>
                <w:szCs w:val="24"/>
                <w:lang w:val="uk-UA"/>
              </w:rPr>
              <w:t xml:space="preserve">Базова підготовка складається з теоретичної підготовки в обсязі 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3 (трьох) </w:t>
            </w:r>
            <w:r w:rsidRPr="00C44AEE">
              <w:rPr>
                <w:rFonts w:eastAsia="Times New Roman"/>
                <w:sz w:val="24"/>
                <w:szCs w:val="24"/>
                <w:lang w:val="uk-UA"/>
              </w:rPr>
              <w:t>кредитів ЄКТС (які враховуються в обсяг освітньої програми), яку проходять здобува</w:t>
            </w:r>
            <w:r>
              <w:rPr>
                <w:rFonts w:eastAsia="Times New Roman"/>
                <w:sz w:val="24"/>
                <w:szCs w:val="24"/>
                <w:lang w:val="uk-UA"/>
              </w:rPr>
              <w:t>ч</w:t>
            </w:r>
            <w:r w:rsidRPr="00C44AEE">
              <w:rPr>
                <w:rFonts w:eastAsia="Times New Roman"/>
                <w:sz w:val="24"/>
                <w:szCs w:val="24"/>
                <w:lang w:val="uk-UA"/>
              </w:rPr>
              <w:t>і вищої освіти усіх форм навчання та практичної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r w:rsidRPr="00C44AEE">
              <w:rPr>
                <w:rFonts w:eastAsia="Times New Roman"/>
                <w:sz w:val="24"/>
                <w:szCs w:val="24"/>
                <w:lang w:val="uk-UA"/>
              </w:rPr>
              <w:t>підготовки в обсязі 7 кредитів ЄКТС (не враховуються в обсяг освітньої програми).</w:t>
            </w:r>
          </w:p>
          <w:p w14:paraId="71E89995" w14:textId="173D36A4" w:rsidR="00C44AEE" w:rsidRPr="00C44AEE" w:rsidRDefault="00C44AEE" w:rsidP="00C44AEE">
            <w:pPr>
              <w:tabs>
                <w:tab w:val="num" w:pos="426"/>
              </w:tabs>
              <w:rPr>
                <w:rFonts w:eastAsia="Times New Roman"/>
                <w:sz w:val="24"/>
                <w:szCs w:val="24"/>
                <w:lang w:val="uk-UA"/>
              </w:rPr>
            </w:pPr>
            <w:r w:rsidRPr="00C44AEE">
              <w:rPr>
                <w:rFonts w:eastAsia="Times New Roman"/>
                <w:sz w:val="24"/>
                <w:szCs w:val="24"/>
                <w:lang w:val="uk-UA"/>
              </w:rPr>
              <w:t xml:space="preserve">Практичну підготовку базової підготовки проходять громадяни України </w:t>
            </w:r>
            <w:r>
              <w:rPr>
                <w:rFonts w:eastAsia="Times New Roman"/>
                <w:sz w:val="24"/>
                <w:szCs w:val="24"/>
                <w:lang w:val="uk-UA"/>
              </w:rPr>
              <w:t>(</w:t>
            </w:r>
            <w:r w:rsidRPr="00C44AEE">
              <w:rPr>
                <w:rFonts w:eastAsia="Times New Roman"/>
                <w:sz w:val="24"/>
                <w:szCs w:val="24"/>
                <w:lang w:val="uk-UA"/>
              </w:rPr>
              <w:t xml:space="preserve">чоловічої статі 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– обов’язково. </w:t>
            </w:r>
            <w:r w:rsidRPr="00C44AEE">
              <w:rPr>
                <w:rFonts w:eastAsia="Times New Roman"/>
                <w:sz w:val="24"/>
                <w:szCs w:val="24"/>
                <w:lang w:val="uk-UA"/>
              </w:rPr>
              <w:t xml:space="preserve">жіночої статі </w:t>
            </w:r>
            <w:r>
              <w:rPr>
                <w:rFonts w:eastAsia="Times New Roman"/>
                <w:sz w:val="24"/>
                <w:szCs w:val="24"/>
                <w:lang w:val="uk-UA"/>
              </w:rPr>
              <w:t>–</w:t>
            </w:r>
            <w:r w:rsidRPr="00C44AEE">
              <w:rPr>
                <w:rFonts w:eastAsia="Times New Roman"/>
                <w:sz w:val="24"/>
                <w:szCs w:val="24"/>
                <w:lang w:val="uk-UA"/>
              </w:rPr>
              <w:t xml:space="preserve"> добровільно), які навчаються за денною або дуальною формою навчання.</w:t>
            </w:r>
          </w:p>
          <w:p w14:paraId="389F2A69" w14:textId="57D6C1C0" w:rsidR="00C44AEE" w:rsidRPr="00C44AEE" w:rsidRDefault="00C44AEE" w:rsidP="00C44AEE">
            <w:pPr>
              <w:tabs>
                <w:tab w:val="num" w:pos="426"/>
              </w:tabs>
              <w:rPr>
                <w:rFonts w:eastAsia="Times New Roman"/>
                <w:sz w:val="24"/>
                <w:szCs w:val="24"/>
                <w:lang w:val="uk-UA"/>
              </w:rPr>
            </w:pPr>
            <w:r w:rsidRPr="00C44AEE">
              <w:rPr>
                <w:rFonts w:eastAsia="Times New Roman"/>
                <w:sz w:val="24"/>
                <w:szCs w:val="24"/>
                <w:lang w:val="uk-UA"/>
              </w:rPr>
              <w:t>Практична підготовка базової підготовки проводиться після опанування теоретичної підготовки у поточному навчальному році строком до 1 місяця протягом травня-жовтня за рахунок часу, відведеного на канікулярну відпустку.</w:t>
            </w:r>
          </w:p>
          <w:p w14:paraId="67AC8829" w14:textId="66F9BE3D" w:rsidR="00C44AEE" w:rsidRPr="00C44AEE" w:rsidRDefault="00C44AEE" w:rsidP="00C44AEE">
            <w:pPr>
              <w:tabs>
                <w:tab w:val="num" w:pos="426"/>
              </w:tabs>
              <w:rPr>
                <w:rFonts w:eastAsia="Times New Roman"/>
                <w:sz w:val="24"/>
                <w:szCs w:val="24"/>
                <w:lang w:val="uk-UA"/>
              </w:rPr>
            </w:pPr>
            <w:r w:rsidRPr="00C44AEE">
              <w:rPr>
                <w:rFonts w:eastAsia="Times New Roman"/>
                <w:sz w:val="24"/>
                <w:szCs w:val="24"/>
                <w:lang w:val="uk-UA"/>
              </w:rPr>
              <w:t>Проходження практичної підготовки базової підготовки для здобувачів освіти чоловічої статті є обов’язковою умовою опанування освітньої програми. Відмова здобува</w:t>
            </w:r>
            <w:r>
              <w:rPr>
                <w:rFonts w:eastAsia="Times New Roman"/>
                <w:sz w:val="24"/>
                <w:szCs w:val="24"/>
                <w:lang w:val="uk-UA"/>
              </w:rPr>
              <w:t>ч</w:t>
            </w:r>
            <w:r w:rsidRPr="00C44AEE">
              <w:rPr>
                <w:rFonts w:eastAsia="Times New Roman"/>
                <w:sz w:val="24"/>
                <w:szCs w:val="24"/>
                <w:lang w:val="uk-UA"/>
              </w:rPr>
              <w:t>а освіти, чоловічої статі, який визнаний придатним для військової служби, від проходження практичної підготовки базової підготовки є підставою для його відрахування з закладу вищої освіти.</w:t>
            </w:r>
          </w:p>
          <w:p w14:paraId="5B67B1E8" w14:textId="118CC2E0" w:rsidR="00C44AEE" w:rsidRDefault="00C44AEE" w:rsidP="00C44AEE">
            <w:pPr>
              <w:tabs>
                <w:tab w:val="num" w:pos="426"/>
              </w:tabs>
              <w:rPr>
                <w:rFonts w:eastAsia="Times New Roman"/>
                <w:sz w:val="24"/>
                <w:szCs w:val="24"/>
                <w:lang w:val="uk-UA"/>
              </w:rPr>
            </w:pPr>
            <w:r w:rsidRPr="00C44AEE">
              <w:rPr>
                <w:rFonts w:eastAsia="Times New Roman"/>
                <w:sz w:val="24"/>
                <w:szCs w:val="24"/>
                <w:lang w:val="uk-UA"/>
              </w:rPr>
              <w:t>Здобува</w:t>
            </w:r>
            <w:r>
              <w:rPr>
                <w:rFonts w:eastAsia="Times New Roman"/>
                <w:sz w:val="24"/>
                <w:szCs w:val="24"/>
                <w:lang w:val="uk-UA"/>
              </w:rPr>
              <w:t>ч</w:t>
            </w:r>
            <w:r w:rsidRPr="00C44AEE">
              <w:rPr>
                <w:rFonts w:eastAsia="Times New Roman"/>
                <w:sz w:val="24"/>
                <w:szCs w:val="24"/>
                <w:lang w:val="uk-UA"/>
              </w:rPr>
              <w:t>і вищої освіти жіночої статі можуть бути залучені до проходження практичної підготовки базової підготовки, якщо вони виявили на це бажання не пізніше ніж за 6 місяців до початку практичної підготовки базової підготовки.</w:t>
            </w:r>
          </w:p>
        </w:tc>
      </w:tr>
      <w:tr w:rsidR="00C0253F" w:rsidRPr="00B776DD" w14:paraId="651F6793" w14:textId="77777777" w:rsidTr="004B3DFA">
        <w:trPr>
          <w:jc w:val="center"/>
        </w:trPr>
        <w:tc>
          <w:tcPr>
            <w:tcW w:w="9606" w:type="dxa"/>
            <w:gridSpan w:val="2"/>
            <w:shd w:val="clear" w:color="auto" w:fill="EEECE1"/>
          </w:tcPr>
          <w:p w14:paraId="16C02A31" w14:textId="754FA568" w:rsidR="00C0253F" w:rsidRPr="00B776DD" w:rsidRDefault="00C0253F" w:rsidP="00C0253F">
            <w:pPr>
              <w:tabs>
                <w:tab w:val="num" w:pos="426"/>
                <w:tab w:val="num" w:pos="851"/>
              </w:tabs>
              <w:spacing w:before="120" w:after="12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4 – Придатність випускників до працевлаштування та подальшого навчання</w:t>
            </w:r>
          </w:p>
        </w:tc>
      </w:tr>
      <w:tr w:rsidR="00C0253F" w:rsidRPr="00D70340" w14:paraId="76055130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00D56113" w14:textId="77777777" w:rsidR="00C0253F" w:rsidRPr="00D70340" w:rsidRDefault="00C0253F" w:rsidP="00D70340">
            <w:pPr>
              <w:jc w:val="left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D70340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lastRenderedPageBreak/>
              <w:t>Придатність до працевлаштування</w:t>
            </w:r>
          </w:p>
        </w:tc>
        <w:tc>
          <w:tcPr>
            <w:tcW w:w="7230" w:type="dxa"/>
            <w:shd w:val="clear" w:color="auto" w:fill="auto"/>
          </w:tcPr>
          <w:p w14:paraId="0D25A6E2" w14:textId="5E94DACC" w:rsidR="00C0253F" w:rsidRPr="00D70340" w:rsidRDefault="00C0253F" w:rsidP="00D70340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D70340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Фахівець може займати первинні посади (за ДК 003:2010):</w:t>
            </w:r>
          </w:p>
          <w:p w14:paraId="7BD709DA" w14:textId="77777777" w:rsidR="00D70340" w:rsidRPr="00D70340" w:rsidRDefault="00D70340" w:rsidP="00D70340">
            <w:pPr>
              <w:pStyle w:val="2"/>
              <w:shd w:val="clear" w:color="auto" w:fill="FFFFFF"/>
              <w:spacing w:after="0"/>
              <w:rPr>
                <w:b w:val="0"/>
                <w:color w:val="000000"/>
                <w:sz w:val="24"/>
                <w:szCs w:val="24"/>
              </w:rPr>
            </w:pPr>
            <w:r w:rsidRPr="00D70340">
              <w:rPr>
                <w:b w:val="0"/>
                <w:color w:val="000000"/>
                <w:sz w:val="24"/>
                <w:szCs w:val="24"/>
              </w:rPr>
              <w:t>Класифікатор професій - 2022: </w:t>
            </w:r>
          </w:p>
          <w:p w14:paraId="0B03345C" w14:textId="77777777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1226.2 Завідувач бази перевалочної, складу, центрального складу. Начальник відділу (на транспорті), перевантажувального комплексу, постачання, складу (вантажного),служби (транспорт).</w:t>
            </w:r>
          </w:p>
          <w:p w14:paraId="47234205" w14:textId="2ECE03DE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1312 Директор (керівник) малого промислового підприємства (фірми).</w:t>
            </w:r>
          </w:p>
          <w:p w14:paraId="12EDB473" w14:textId="68F84652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1443 Менеджер (управитель) з транспортно-експедиторської діяльності, на автомобільному транспорті, на водному транспорті.</w:t>
            </w:r>
          </w:p>
          <w:p w14:paraId="44305C3F" w14:textId="77777777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1451 Менеджер (управитель) в торгівлі транспортними засобами.</w:t>
            </w:r>
          </w:p>
          <w:p w14:paraId="5BFEBEE3" w14:textId="77777777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1452 Менеджер (управитель) в оптовій торгівлі.</w:t>
            </w:r>
          </w:p>
          <w:p w14:paraId="67A1F0C1" w14:textId="77777777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1453 Менеджер (управитель) в роздрібній торгівлі побутовими та непродовольчими товарами.</w:t>
            </w:r>
          </w:p>
          <w:p w14:paraId="523512BE" w14:textId="77777777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1454 Менеджер (управитель) в роздрібній торгівлі продовольчими товарами.</w:t>
            </w:r>
          </w:p>
          <w:p w14:paraId="2D7B19C4" w14:textId="77777777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1475.4 Менеджер (управитель) з адміністративної діяльності, з логістики, з постачання, із збуту, із зовнішньоекономічної діяльності.</w:t>
            </w:r>
          </w:p>
          <w:p w14:paraId="7645CD3A" w14:textId="77777777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2419.2 Економіст із збуту. Інженер з організації керування виробництвом. Консультант з ефективності підприємництва, з раціоналізації виробництва. Логіст. Фахівець з ефективності підприємництва, з державних закупівель. Фахівець-аналітик з дослідження товарного ринку.</w:t>
            </w:r>
          </w:p>
          <w:p w14:paraId="2966AAA6" w14:textId="3F2F888B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2441.2 Економіст. Економіст з договірних та претензійних робіт. Економіст з матеріально-технічного забезпечення, з планування. Економічний радник. Консультант з економічних питань. Оглядач з економічних питань</w:t>
            </w:r>
          </w:p>
          <w:p w14:paraId="230D4F2C" w14:textId="77777777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2447.2 Фахівець з управління проектами та програмами у сфері матеріального (нематеріального) виробництва.</w:t>
            </w:r>
          </w:p>
          <w:p w14:paraId="0A40BCF8" w14:textId="198BCB92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3416 Закупники.</w:t>
            </w:r>
          </w:p>
          <w:p w14:paraId="3530D16B" w14:textId="7E05A437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3422 Експедитор. Експедитор транспортний.</w:t>
            </w:r>
          </w:p>
          <w:p w14:paraId="37BE7A0A" w14:textId="77777777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3436.1 Помічник керівника підприємства (установи, організації).</w:t>
            </w:r>
          </w:p>
          <w:p w14:paraId="03C3DE1D" w14:textId="6F6975C4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3436.3 Помічники керівників малих підприємств без апарату управління.</w:t>
            </w:r>
          </w:p>
          <w:p w14:paraId="3BD7DFF5" w14:textId="7C2E3F6A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3439 Організатор з обслуговування перевезень (на автотранспорті)</w:t>
            </w:r>
          </w:p>
          <w:p w14:paraId="7022D4B1" w14:textId="1A70E021" w:rsidR="007974B4" w:rsidRPr="007974B4" w:rsidRDefault="007974B4" w:rsidP="007974B4">
            <w:pPr>
              <w:rPr>
                <w:lang w:val="uk-UA"/>
              </w:rPr>
            </w:pPr>
            <w:r w:rsidRPr="007974B4">
              <w:rPr>
                <w:lang w:val="uk-UA"/>
              </w:rPr>
              <w:t>4131 Агент з постачання. Диспетчер з відпуску готової продукції. Конторський (офісний) службовець (постачання, складське господарство).</w:t>
            </w:r>
          </w:p>
          <w:p w14:paraId="77724671" w14:textId="1543AEDC" w:rsidR="007974B4" w:rsidRPr="007974B4" w:rsidRDefault="007974B4" w:rsidP="007974B4">
            <w:r w:rsidRPr="007974B4">
              <w:rPr>
                <w:lang w:val="uk-UA"/>
              </w:rPr>
              <w:t xml:space="preserve">4133 Конторський (офісний) службовець (перевезення вантажів). Оператор диспетчерської руху та </w:t>
            </w:r>
            <w:proofErr w:type="spellStart"/>
            <w:r w:rsidRPr="007974B4">
              <w:rPr>
                <w:lang w:val="uk-UA"/>
              </w:rPr>
              <w:t>навантажувально</w:t>
            </w:r>
            <w:proofErr w:type="spellEnd"/>
            <w:r w:rsidRPr="007974B4">
              <w:rPr>
                <w:lang w:val="uk-UA"/>
              </w:rPr>
              <w:t>-розвантажувальних робіт на автомобільному (морському, річковому) транспорті. Оператор служби перевезень, бюро інформації про підхід і прибуття вантажів.</w:t>
            </w:r>
          </w:p>
        </w:tc>
      </w:tr>
      <w:tr w:rsidR="00C0253F" w:rsidRPr="00B776DD" w14:paraId="074718E1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45088D42" w14:textId="77777777" w:rsidR="00C0253F" w:rsidRPr="00B776DD" w:rsidRDefault="00C0253F" w:rsidP="00C0253F">
            <w:pPr>
              <w:jc w:val="left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Подальше навчання</w:t>
            </w:r>
          </w:p>
        </w:tc>
        <w:tc>
          <w:tcPr>
            <w:tcW w:w="7230" w:type="dxa"/>
            <w:shd w:val="clear" w:color="auto" w:fill="auto"/>
          </w:tcPr>
          <w:p w14:paraId="741FE953" w14:textId="693AA16E" w:rsidR="00C0253F" w:rsidRPr="00B776DD" w:rsidRDefault="00C0253F" w:rsidP="00956EE4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F026C2">
              <w:rPr>
                <w:rFonts w:eastAsia="Times New Roman"/>
                <w:sz w:val="24"/>
                <w:szCs w:val="24"/>
                <w:lang w:val="uk-UA"/>
              </w:rPr>
              <w:t xml:space="preserve">Випускники </w:t>
            </w:r>
            <w:r w:rsidR="00102167">
              <w:rPr>
                <w:rFonts w:eastAsia="Times New Roman"/>
                <w:sz w:val="24"/>
                <w:szCs w:val="24"/>
                <w:lang w:val="uk-UA"/>
              </w:rPr>
              <w:t xml:space="preserve">даної ОПП </w:t>
            </w:r>
            <w:r w:rsidRPr="00F026C2">
              <w:rPr>
                <w:rFonts w:eastAsia="Times New Roman"/>
                <w:sz w:val="24"/>
                <w:szCs w:val="24"/>
                <w:lang w:val="uk-UA"/>
              </w:rPr>
              <w:t>можуть продовжувати навчання за спеціальностями, ознаки яких закладаються в навчальних планах бакалаврських програм, на другому (магістерському) рівні вищої освіти в галузі знань 07 «Управління та адміністрування».</w:t>
            </w:r>
          </w:p>
        </w:tc>
      </w:tr>
      <w:tr w:rsidR="00C0253F" w:rsidRPr="00B776DD" w14:paraId="7C40B0EC" w14:textId="77777777" w:rsidTr="004B3DFA">
        <w:trPr>
          <w:jc w:val="center"/>
        </w:trPr>
        <w:tc>
          <w:tcPr>
            <w:tcW w:w="9606" w:type="dxa"/>
            <w:gridSpan w:val="2"/>
            <w:shd w:val="clear" w:color="auto" w:fill="EEECE1"/>
          </w:tcPr>
          <w:p w14:paraId="4D922FCD" w14:textId="77777777" w:rsidR="00C0253F" w:rsidRPr="00B776DD" w:rsidRDefault="00C0253F" w:rsidP="00C0253F">
            <w:pPr>
              <w:tabs>
                <w:tab w:val="num" w:pos="426"/>
                <w:tab w:val="num" w:pos="851"/>
              </w:tabs>
              <w:spacing w:before="120" w:after="12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5 – Викладання та оцінювання</w:t>
            </w:r>
          </w:p>
        </w:tc>
      </w:tr>
      <w:tr w:rsidR="00C0253F" w:rsidRPr="003A7122" w14:paraId="44BE6576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58D04BB0" w14:textId="77777777" w:rsidR="00C0253F" w:rsidRPr="00B776DD" w:rsidRDefault="00C0253F" w:rsidP="00C0253F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Викладання та навчання</w:t>
            </w:r>
          </w:p>
        </w:tc>
        <w:tc>
          <w:tcPr>
            <w:tcW w:w="7230" w:type="dxa"/>
            <w:shd w:val="clear" w:color="auto" w:fill="auto"/>
          </w:tcPr>
          <w:p w14:paraId="49F485D0" w14:textId="7917E3BC" w:rsidR="00C0253F" w:rsidRPr="00B776DD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Лекції, лабораторні роботи, практичні заняття, виконання курсових робіт, самостійна робота на основі підручників, навчальних посібників та конспектів лекцій. Дистанційні заняття з використанням інформаційних технологій, консультації, проектна робота. Проходження практики на підприємствах </w:t>
            </w:r>
            <w:proofErr w:type="spellStart"/>
            <w: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морегосподарського</w:t>
            </w:r>
            <w:proofErr w:type="spellEnd"/>
            <w: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комплексу, транспортних та виробничих підприємствах,  підготовка кваліфікаційної роботи.</w:t>
            </w:r>
          </w:p>
        </w:tc>
      </w:tr>
      <w:tr w:rsidR="00C0253F" w:rsidRPr="00B776DD" w14:paraId="236B1E5B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57474518" w14:textId="77777777" w:rsidR="00C0253F" w:rsidRPr="00B776DD" w:rsidRDefault="00C0253F" w:rsidP="00C0253F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Оцінювання</w:t>
            </w:r>
          </w:p>
        </w:tc>
        <w:tc>
          <w:tcPr>
            <w:tcW w:w="7230" w:type="dxa"/>
            <w:shd w:val="clear" w:color="auto" w:fill="auto"/>
          </w:tcPr>
          <w:p w14:paraId="643292C4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Письмові та усні екзамени, лабораторні звіти, усні презентації індивідуальних завдань, звіти команд, захист курсових робіт.</w:t>
            </w:r>
          </w:p>
          <w:p w14:paraId="03355C5F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lastRenderedPageBreak/>
              <w:t>Проміжний модульний контроль, контроль у формі семестрової сесії із здачею іспитів та заліків за відповідними предметами, що дозволяє оцінити набуті компетенції.</w:t>
            </w:r>
          </w:p>
          <w:p w14:paraId="312562F5" w14:textId="44BD986F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Захист зв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ітів з практик на підприємствах</w:t>
            </w: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.</w:t>
            </w:r>
          </w:p>
          <w:p w14:paraId="02521E90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Публічний захист кваліфікаційної роботи.</w:t>
            </w:r>
          </w:p>
        </w:tc>
      </w:tr>
      <w:tr w:rsidR="00C0253F" w:rsidRPr="00B776DD" w14:paraId="24D68401" w14:textId="77777777" w:rsidTr="004B3DFA">
        <w:trPr>
          <w:jc w:val="center"/>
        </w:trPr>
        <w:tc>
          <w:tcPr>
            <w:tcW w:w="9606" w:type="dxa"/>
            <w:gridSpan w:val="2"/>
            <w:shd w:val="clear" w:color="auto" w:fill="EEECE1"/>
          </w:tcPr>
          <w:p w14:paraId="5F784AB2" w14:textId="77777777" w:rsidR="00C0253F" w:rsidRPr="00B776DD" w:rsidRDefault="00C0253F" w:rsidP="00C0253F">
            <w:pPr>
              <w:tabs>
                <w:tab w:val="num" w:pos="426"/>
                <w:tab w:val="num" w:pos="851"/>
              </w:tabs>
              <w:spacing w:before="120" w:after="12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lastRenderedPageBreak/>
              <w:t>6 – Програмні компетентності</w:t>
            </w:r>
          </w:p>
        </w:tc>
      </w:tr>
      <w:tr w:rsidR="00C0253F" w:rsidRPr="003A7122" w14:paraId="78BC0888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5492DF12" w14:textId="77777777" w:rsidR="00C0253F" w:rsidRPr="00B776DD" w:rsidRDefault="00C0253F" w:rsidP="00C0253F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Інтегральна компетентність (ІК)</w:t>
            </w:r>
          </w:p>
        </w:tc>
        <w:tc>
          <w:tcPr>
            <w:tcW w:w="7230" w:type="dxa"/>
            <w:shd w:val="clear" w:color="auto" w:fill="auto"/>
          </w:tcPr>
          <w:p w14:paraId="2184A509" w14:textId="3E896FB4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A307DD">
              <w:rPr>
                <w:sz w:val="24"/>
                <w:szCs w:val="24"/>
                <w:lang w:val="uk-UA" w:eastAsia="en-US"/>
              </w:rPr>
              <w:t>Здатність розв’язувати складні спеціалізовані задачі та практичні проблеми</w:t>
            </w:r>
            <w:r>
              <w:rPr>
                <w:sz w:val="24"/>
                <w:szCs w:val="24"/>
                <w:lang w:val="uk-UA" w:eastAsia="en-US"/>
              </w:rPr>
              <w:t xml:space="preserve"> у сфері логістики</w:t>
            </w:r>
            <w:r w:rsidRPr="00A307DD">
              <w:rPr>
                <w:sz w:val="24"/>
                <w:szCs w:val="24"/>
                <w:lang w:val="uk-UA" w:eastAsia="en-US"/>
              </w:rPr>
              <w:t>, які характеризуються комплексністю і невизначеністю умов, у процесі навчання, що передбачає застосування теорії та методів</w:t>
            </w:r>
            <w:r>
              <w:rPr>
                <w:sz w:val="24"/>
                <w:szCs w:val="24"/>
                <w:lang w:val="uk-UA" w:eastAsia="en-US"/>
              </w:rPr>
              <w:t xml:space="preserve"> математики,</w:t>
            </w:r>
            <w:r w:rsidRPr="00A307DD">
              <w:rPr>
                <w:sz w:val="24"/>
                <w:szCs w:val="24"/>
                <w:lang w:val="uk-UA" w:eastAsia="en-US"/>
              </w:rPr>
              <w:t xml:space="preserve"> соціальних та поведінкових наук.</w:t>
            </w:r>
          </w:p>
        </w:tc>
      </w:tr>
      <w:tr w:rsidR="00C0253F" w:rsidRPr="00B776DD" w14:paraId="2C6A3512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60A0476F" w14:textId="77777777" w:rsidR="00C0253F" w:rsidRPr="00B776DD" w:rsidRDefault="00C0253F" w:rsidP="00C0253F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Загальні компетентності (ЗК)</w:t>
            </w:r>
          </w:p>
        </w:tc>
        <w:tc>
          <w:tcPr>
            <w:tcW w:w="7230" w:type="dxa"/>
            <w:shd w:val="clear" w:color="auto" w:fill="auto"/>
          </w:tcPr>
          <w:p w14:paraId="7FE15B3E" w14:textId="57E82B8C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1. Здатність реалізувати свої права і обов’язки як члена суспільства, усвідомлювати цінності громадянського (демокра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softHyphen/>
            </w: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тичного) суспільства та необхідність його сталого розвитку, верховенства права, прав і свобод людини і громадянина в Україні.</w:t>
            </w:r>
          </w:p>
          <w:p w14:paraId="03764546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2. Здатність зберігати та примножувати моральні, культурні, наукові цінності та примножувати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14:paraId="6B4C49B2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3. Здатність до абстрактного мислення, аналізу, синтезу.</w:t>
            </w:r>
          </w:p>
          <w:p w14:paraId="68B42580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4. Здатність застосовувати знання у практичних ситуаціях.</w:t>
            </w:r>
          </w:p>
          <w:p w14:paraId="620F98CF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5. Знання та розуміння предметної області та розуміння професійної діяльності.</w:t>
            </w:r>
          </w:p>
          <w:p w14:paraId="0B6619F7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6. Здатність спілкуватися державною мовою як усно, так і письмово.</w:t>
            </w:r>
          </w:p>
          <w:p w14:paraId="66FEC742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7. Здатність спілкуватися іноземною мовою.</w:t>
            </w:r>
          </w:p>
          <w:p w14:paraId="572F2776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8. Навички використання інформаційних і комунікаційних технологій.</w:t>
            </w:r>
          </w:p>
          <w:p w14:paraId="4709B6B4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9. Здатність вчитися і оволодівати сучасними знаннями.</w:t>
            </w:r>
          </w:p>
          <w:p w14:paraId="5AB2F340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10. Здатність до проведення досліджень на відповідному рівні.</w:t>
            </w:r>
          </w:p>
          <w:p w14:paraId="1E2AD29E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11. Здатність до адаптації та дії в новій ситуації.</w:t>
            </w:r>
          </w:p>
          <w:p w14:paraId="6BDEAE3E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12. Здатність генерувати нові ідеї (креативність).</w:t>
            </w:r>
          </w:p>
          <w:p w14:paraId="58CF7F3A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13. Цінування та повага різноманітності та мультикультурності.</w:t>
            </w:r>
          </w:p>
          <w:p w14:paraId="2B50B3E8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14. Здатність працювати у міжнародному контексті.</w:t>
            </w:r>
          </w:p>
          <w:p w14:paraId="24FB88EC" w14:textId="77777777" w:rsidR="00C0253F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15. Здатність діяти на основі етичних міркувань (мотивів).</w:t>
            </w:r>
          </w:p>
          <w:p w14:paraId="52128AF8" w14:textId="1C6840BB" w:rsidR="0058390E" w:rsidRPr="0058390E" w:rsidRDefault="0058390E" w:rsidP="0058390E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8390E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ЗК16. Здатність ухвалювати рішення та діяти, дотримуючись принципу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58390E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неприпустимості корупції та будь-яких інших проявів </w:t>
            </w:r>
            <w:proofErr w:type="spellStart"/>
            <w:r w:rsidRPr="0058390E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недоброчесності</w:t>
            </w:r>
            <w:proofErr w:type="spellEnd"/>
            <w: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.</w:t>
            </w:r>
          </w:p>
        </w:tc>
      </w:tr>
      <w:tr w:rsidR="00C0253F" w:rsidRPr="00F34196" w14:paraId="1C4F6217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0182B960" w14:textId="77777777" w:rsidR="00C0253F" w:rsidRPr="00B776DD" w:rsidRDefault="00C0253F" w:rsidP="00C0253F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Спеціальні (фахові) компетентності (СК)</w:t>
            </w:r>
          </w:p>
        </w:tc>
        <w:tc>
          <w:tcPr>
            <w:tcW w:w="7230" w:type="dxa"/>
            <w:shd w:val="clear" w:color="auto" w:fill="auto"/>
          </w:tcPr>
          <w:p w14:paraId="0F0E5672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CК 1. Здатність визначати та описувати характеристики організації.</w:t>
            </w:r>
          </w:p>
          <w:p w14:paraId="3416FA3B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CК 2. Здатність аналізувати результати діяльності організації, зіставляти їх з факторами впливу зовнішнього та внутрішнього середовища.</w:t>
            </w:r>
          </w:p>
          <w:p w14:paraId="708A6BDB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CК 3. Здатність визначати перспективи розвитку організації.</w:t>
            </w:r>
          </w:p>
          <w:p w14:paraId="09589E85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CК 4. Вміння визначати функціональні області організації та зв’язки між ними.</w:t>
            </w:r>
          </w:p>
          <w:p w14:paraId="27C60A0B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lastRenderedPageBreak/>
              <w:t>CК 5. Здатність управляти організацією та її підрозділами через реалізацію функцій менеджменту.</w:t>
            </w:r>
          </w:p>
          <w:p w14:paraId="737C0489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CК 6. Здатність діяти соціально </w:t>
            </w:r>
            <w:proofErr w:type="spellStart"/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відповідально</w:t>
            </w:r>
            <w:proofErr w:type="spellEnd"/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і свідомо.</w:t>
            </w:r>
          </w:p>
          <w:p w14:paraId="77C6F2FA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CК 7. Здатність обирати та використовувати сучасний інструментарій менеджменту.</w:t>
            </w:r>
          </w:p>
          <w:p w14:paraId="266460BA" w14:textId="77777777" w:rsidR="00C0253F" w:rsidRPr="00F470D4" w:rsidRDefault="00C0253F" w:rsidP="00C0253F">
            <w:pPr>
              <w:rPr>
                <w:rFonts w:eastAsia="Times New Roman"/>
                <w:bCs/>
                <w:color w:val="000000"/>
                <w:spacing w:val="-2"/>
                <w:sz w:val="24"/>
                <w:szCs w:val="24"/>
                <w:lang w:val="uk-UA"/>
              </w:rPr>
            </w:pPr>
            <w:r w:rsidRPr="00F470D4">
              <w:rPr>
                <w:rFonts w:eastAsia="Times New Roman"/>
                <w:bCs/>
                <w:color w:val="000000"/>
                <w:spacing w:val="-2"/>
                <w:sz w:val="24"/>
                <w:szCs w:val="24"/>
                <w:lang w:val="uk-UA"/>
              </w:rPr>
              <w:t>CК 8. Здатність планувати діяльність організації та управляти часом.</w:t>
            </w:r>
          </w:p>
          <w:p w14:paraId="73DF7571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CК 9. Здатність працювати в команді та налагоджувати міжособистісну взаємодію при вирішенні професійних завдань.</w:t>
            </w:r>
          </w:p>
          <w:p w14:paraId="5EA960E4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CК 10. Здатність оцінювати виконувані роботи, забезпечувати їх якість та мотивувати персонал організації.</w:t>
            </w:r>
          </w:p>
          <w:p w14:paraId="22F6F9F3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СК 11. Здатність створювати та організовувати ефективні комунікації в процесі управління.</w:t>
            </w:r>
          </w:p>
          <w:p w14:paraId="77DFA110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СК 12. Здатність аналізувати й структурувати проблеми організації, формувати обґрунтовані рішення.</w:t>
            </w:r>
          </w:p>
          <w:p w14:paraId="5932CF15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СК 13. Розуміти принципи і норми права та використовувати їх у професійній діяльності.</w:t>
            </w:r>
          </w:p>
          <w:p w14:paraId="0D3F449B" w14:textId="77777777" w:rsidR="00C0253F" w:rsidRPr="00B776DD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СК 14. Розуміти принципи психології та використовувати їх у професійній діяльності.</w:t>
            </w:r>
          </w:p>
          <w:p w14:paraId="1688E1E9" w14:textId="0C6B9B1D" w:rsidR="00C0253F" w:rsidRPr="005D0E62" w:rsidRDefault="00C0253F" w:rsidP="00C0253F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0D5A23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СК 15. Здатність формувати та демонструвати лідерські якості та поведінкові навички.</w:t>
            </w:r>
          </w:p>
        </w:tc>
      </w:tr>
      <w:tr w:rsidR="00C0253F" w:rsidRPr="003A7122" w14:paraId="7257E7DF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0CB2FC9C" w14:textId="5AAFE2D2" w:rsidR="00C0253F" w:rsidRPr="00B776DD" w:rsidRDefault="00C0253F" w:rsidP="00AE6C23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lastRenderedPageBreak/>
              <w:t>Фахові</w:t>
            </w:r>
            <w:r w:rsidR="00AE6C23"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компетентності</w:t>
            </w:r>
            <w:r w:rsidR="00AE6C23"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(ФКС)</w:t>
            </w:r>
            <w:r w:rsidR="00AE6C23">
              <w:rPr>
                <w:b/>
                <w:sz w:val="24"/>
                <w:szCs w:val="24"/>
                <w:lang w:val="uk-UA"/>
              </w:rPr>
              <w:t xml:space="preserve"> ОПП «</w:t>
            </w:r>
            <w:r>
              <w:rPr>
                <w:b/>
                <w:sz w:val="24"/>
                <w:szCs w:val="24"/>
                <w:lang w:val="uk-UA"/>
              </w:rPr>
              <w:t>Менеджмент транспортних систем і логістика</w:t>
            </w:r>
            <w:r w:rsidR="00AE6C23">
              <w:rPr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7230" w:type="dxa"/>
            <w:shd w:val="clear" w:color="auto" w:fill="auto"/>
          </w:tcPr>
          <w:p w14:paraId="2B093429" w14:textId="4C346769" w:rsidR="00C0253F" w:rsidRPr="00466451" w:rsidRDefault="00C0253F" w:rsidP="00C0253F">
            <w:pPr>
              <w:rPr>
                <w:sz w:val="24"/>
                <w:szCs w:val="24"/>
                <w:lang w:val="uk-UA"/>
              </w:rPr>
            </w:pPr>
            <w:r w:rsidRPr="00466451">
              <w:rPr>
                <w:sz w:val="24"/>
                <w:szCs w:val="24"/>
                <w:lang w:val="uk-UA"/>
              </w:rPr>
              <w:t>ФКС</w:t>
            </w:r>
            <w:r w:rsidR="00AE6C23" w:rsidRPr="00466451">
              <w:rPr>
                <w:sz w:val="24"/>
                <w:szCs w:val="24"/>
                <w:lang w:val="uk-UA"/>
              </w:rPr>
              <w:t xml:space="preserve"> </w:t>
            </w:r>
            <w:r w:rsidRPr="00466451">
              <w:rPr>
                <w:sz w:val="24"/>
                <w:szCs w:val="24"/>
                <w:lang w:val="uk-UA"/>
              </w:rPr>
              <w:t xml:space="preserve">1. Здатність </w:t>
            </w:r>
            <w:r w:rsidR="00AE6C23" w:rsidRPr="00466451">
              <w:rPr>
                <w:sz w:val="24"/>
                <w:szCs w:val="24"/>
                <w:lang w:val="uk-UA"/>
              </w:rPr>
              <w:t>проводити</w:t>
            </w:r>
            <w:r w:rsidRPr="00466451">
              <w:rPr>
                <w:sz w:val="24"/>
                <w:szCs w:val="24"/>
                <w:lang w:val="uk-UA"/>
              </w:rPr>
              <w:t xml:space="preserve"> аналіз та синтез</w:t>
            </w:r>
            <w:r w:rsidR="00AE6C23" w:rsidRPr="00466451">
              <w:rPr>
                <w:sz w:val="24"/>
                <w:szCs w:val="24"/>
                <w:lang w:val="uk-UA"/>
              </w:rPr>
              <w:t xml:space="preserve"> систем</w:t>
            </w:r>
            <w:r w:rsidR="00956EE4" w:rsidRPr="00466451">
              <w:rPr>
                <w:sz w:val="24"/>
                <w:szCs w:val="24"/>
                <w:lang w:val="uk-UA"/>
              </w:rPr>
              <w:t xml:space="preserve"> управл</w:t>
            </w:r>
            <w:r w:rsidR="0056171A" w:rsidRPr="00466451">
              <w:rPr>
                <w:sz w:val="24"/>
                <w:szCs w:val="24"/>
                <w:lang w:val="uk-UA"/>
              </w:rPr>
              <w:t>іння</w:t>
            </w:r>
            <w:r w:rsidR="00956EE4" w:rsidRPr="00466451">
              <w:rPr>
                <w:sz w:val="24"/>
                <w:szCs w:val="24"/>
                <w:lang w:val="uk-UA"/>
              </w:rPr>
              <w:t xml:space="preserve"> матеріальними, інформаційними, фінансовими потоками підприємств на основі застосування </w:t>
            </w:r>
            <w:r w:rsidR="00AE6C23" w:rsidRPr="00466451">
              <w:rPr>
                <w:sz w:val="24"/>
                <w:szCs w:val="24"/>
                <w:lang w:val="uk-UA"/>
              </w:rPr>
              <w:t xml:space="preserve">концепції та сучасних методів </w:t>
            </w:r>
            <w:r w:rsidR="00956EE4" w:rsidRPr="00466451">
              <w:rPr>
                <w:sz w:val="24"/>
                <w:szCs w:val="24"/>
                <w:lang w:val="uk-UA"/>
              </w:rPr>
              <w:t xml:space="preserve">логістичного </w:t>
            </w:r>
            <w:r w:rsidR="0056171A" w:rsidRPr="00466451">
              <w:rPr>
                <w:sz w:val="24"/>
                <w:szCs w:val="24"/>
                <w:lang w:val="uk-UA"/>
              </w:rPr>
              <w:t>менеджменту</w:t>
            </w:r>
            <w:r w:rsidR="008F4C2E">
              <w:rPr>
                <w:sz w:val="24"/>
                <w:szCs w:val="24"/>
                <w:lang w:val="uk-UA"/>
              </w:rPr>
              <w:t>.</w:t>
            </w:r>
          </w:p>
          <w:p w14:paraId="1B22C9EF" w14:textId="4E4B26AA" w:rsidR="00C0253F" w:rsidRDefault="00C0253F" w:rsidP="00C0253F">
            <w:pPr>
              <w:rPr>
                <w:sz w:val="24"/>
                <w:szCs w:val="24"/>
                <w:lang w:val="uk-UA"/>
              </w:rPr>
            </w:pPr>
            <w:r w:rsidRPr="00466451">
              <w:rPr>
                <w:sz w:val="24"/>
                <w:szCs w:val="24"/>
                <w:lang w:val="uk-UA"/>
              </w:rPr>
              <w:t>ФКС</w:t>
            </w:r>
            <w:r w:rsidR="00AE6C23" w:rsidRPr="00466451">
              <w:rPr>
                <w:sz w:val="24"/>
                <w:szCs w:val="24"/>
                <w:lang w:val="uk-UA"/>
              </w:rPr>
              <w:t xml:space="preserve"> </w:t>
            </w:r>
            <w:r w:rsidRPr="00466451">
              <w:rPr>
                <w:sz w:val="24"/>
                <w:szCs w:val="24"/>
                <w:lang w:val="uk-UA"/>
              </w:rPr>
              <w:t xml:space="preserve">2. </w:t>
            </w:r>
            <w:r w:rsidR="00956EE4" w:rsidRPr="00466451">
              <w:rPr>
                <w:sz w:val="24"/>
                <w:szCs w:val="24"/>
                <w:lang w:val="uk-UA"/>
              </w:rPr>
              <w:t>Здатність розробляти моделі та механізми оптимізації в управлінні функціональними областями</w:t>
            </w:r>
            <w:r w:rsidR="00AE6C23" w:rsidRPr="00466451">
              <w:rPr>
                <w:sz w:val="24"/>
                <w:szCs w:val="24"/>
                <w:lang w:val="uk-UA"/>
              </w:rPr>
              <w:t xml:space="preserve"> логістики</w:t>
            </w:r>
            <w:r w:rsidR="00BD304D">
              <w:rPr>
                <w:sz w:val="24"/>
                <w:szCs w:val="24"/>
                <w:lang w:val="uk-UA"/>
              </w:rPr>
              <w:t>. Здатність</w:t>
            </w:r>
            <w:r w:rsidR="00956EE4" w:rsidRPr="00466451">
              <w:rPr>
                <w:sz w:val="24"/>
                <w:szCs w:val="24"/>
                <w:lang w:val="uk-UA"/>
              </w:rPr>
              <w:t xml:space="preserve"> </w:t>
            </w:r>
            <w:r w:rsidR="00BD304D" w:rsidRPr="00466451">
              <w:rPr>
                <w:sz w:val="24"/>
                <w:szCs w:val="24"/>
                <w:lang w:val="uk-UA"/>
              </w:rPr>
              <w:t>здійснювати організаційне,</w:t>
            </w:r>
            <w:r w:rsidR="00BD304D">
              <w:rPr>
                <w:sz w:val="24"/>
                <w:szCs w:val="24"/>
                <w:lang w:val="uk-UA"/>
              </w:rPr>
              <w:t xml:space="preserve"> </w:t>
            </w:r>
            <w:r w:rsidR="00BD304D" w:rsidRPr="00466451">
              <w:rPr>
                <w:sz w:val="24"/>
                <w:szCs w:val="24"/>
                <w:lang w:val="uk-UA"/>
              </w:rPr>
              <w:t>технологічне, технічне та інформаційне забезпечення</w:t>
            </w:r>
            <w:r w:rsidR="00BD304D">
              <w:rPr>
                <w:sz w:val="24"/>
                <w:szCs w:val="24"/>
                <w:lang w:val="uk-UA"/>
              </w:rPr>
              <w:t xml:space="preserve"> управління </w:t>
            </w:r>
            <w:r w:rsidR="00BD304D" w:rsidRPr="00466451">
              <w:rPr>
                <w:sz w:val="24"/>
                <w:szCs w:val="24"/>
                <w:lang w:val="uk-UA"/>
              </w:rPr>
              <w:t>базови</w:t>
            </w:r>
            <w:r w:rsidR="00BD304D">
              <w:rPr>
                <w:sz w:val="24"/>
                <w:szCs w:val="24"/>
                <w:lang w:val="uk-UA"/>
              </w:rPr>
              <w:t>ми</w:t>
            </w:r>
            <w:r w:rsidR="00BD304D" w:rsidRPr="00466451">
              <w:rPr>
                <w:sz w:val="24"/>
                <w:szCs w:val="24"/>
                <w:lang w:val="uk-UA"/>
              </w:rPr>
              <w:t xml:space="preserve"> функці</w:t>
            </w:r>
            <w:r w:rsidR="00BD304D">
              <w:rPr>
                <w:sz w:val="24"/>
                <w:szCs w:val="24"/>
                <w:lang w:val="uk-UA"/>
              </w:rPr>
              <w:t>ями</w:t>
            </w:r>
            <w:r w:rsidR="00BD304D" w:rsidRPr="00466451">
              <w:rPr>
                <w:sz w:val="24"/>
                <w:szCs w:val="24"/>
                <w:lang w:val="uk-UA"/>
              </w:rPr>
              <w:t xml:space="preserve"> логістики</w:t>
            </w:r>
            <w:r w:rsidR="00BD304D">
              <w:rPr>
                <w:sz w:val="24"/>
                <w:szCs w:val="24"/>
                <w:lang w:val="uk-UA"/>
              </w:rPr>
              <w:t>,</w:t>
            </w:r>
            <w:r w:rsidR="00BD304D" w:rsidRPr="00466451">
              <w:rPr>
                <w:sz w:val="24"/>
                <w:szCs w:val="24"/>
                <w:lang w:val="uk-UA"/>
              </w:rPr>
              <w:t xml:space="preserve"> </w:t>
            </w:r>
            <w:r w:rsidR="00956EE4" w:rsidRPr="00466451">
              <w:rPr>
                <w:sz w:val="24"/>
                <w:szCs w:val="24"/>
                <w:lang w:val="uk-UA"/>
              </w:rPr>
              <w:t xml:space="preserve">використовувати систему підтримки прийняття управлінських рішень для підвищення ефективності </w:t>
            </w:r>
            <w:r w:rsidR="00BD304D">
              <w:rPr>
                <w:sz w:val="24"/>
                <w:szCs w:val="24"/>
                <w:lang w:val="uk-UA"/>
              </w:rPr>
              <w:t>базових</w:t>
            </w:r>
            <w:r w:rsidR="00BD304D" w:rsidRPr="00466451">
              <w:rPr>
                <w:sz w:val="24"/>
                <w:szCs w:val="24"/>
                <w:lang w:val="uk-UA"/>
              </w:rPr>
              <w:t xml:space="preserve"> </w:t>
            </w:r>
            <w:r w:rsidR="00BD304D">
              <w:rPr>
                <w:sz w:val="24"/>
                <w:szCs w:val="24"/>
                <w:lang w:val="uk-UA"/>
              </w:rPr>
              <w:t>функцій</w:t>
            </w:r>
            <w:r w:rsidR="00956EE4" w:rsidRPr="00466451">
              <w:rPr>
                <w:sz w:val="24"/>
                <w:szCs w:val="24"/>
                <w:lang w:val="uk-UA"/>
              </w:rPr>
              <w:t xml:space="preserve"> логістики, оцінювати і аналізувати </w:t>
            </w:r>
            <w:r w:rsidR="00BD304D">
              <w:rPr>
                <w:sz w:val="24"/>
                <w:szCs w:val="24"/>
                <w:lang w:val="uk-UA"/>
              </w:rPr>
              <w:t>інтегрова</w:t>
            </w:r>
            <w:r w:rsidR="00956EE4" w:rsidRPr="00466451">
              <w:rPr>
                <w:sz w:val="24"/>
                <w:szCs w:val="24"/>
                <w:lang w:val="uk-UA"/>
              </w:rPr>
              <w:t xml:space="preserve">ні </w:t>
            </w:r>
            <w:r w:rsidR="00BD304D">
              <w:rPr>
                <w:sz w:val="24"/>
                <w:szCs w:val="24"/>
                <w:lang w:val="uk-UA"/>
              </w:rPr>
              <w:t xml:space="preserve">логістичні </w:t>
            </w:r>
            <w:r w:rsidR="00956EE4" w:rsidRPr="00466451">
              <w:rPr>
                <w:sz w:val="24"/>
                <w:szCs w:val="24"/>
                <w:lang w:val="uk-UA"/>
              </w:rPr>
              <w:t>потоки</w:t>
            </w:r>
            <w:r w:rsidR="008F4C2E">
              <w:rPr>
                <w:sz w:val="24"/>
                <w:szCs w:val="24"/>
                <w:lang w:val="uk-UA"/>
              </w:rPr>
              <w:t>.</w:t>
            </w:r>
          </w:p>
          <w:p w14:paraId="61F339DB" w14:textId="6E35CC83" w:rsidR="00956EE4" w:rsidRDefault="00C0253F" w:rsidP="00C0253F">
            <w:pPr>
              <w:rPr>
                <w:sz w:val="24"/>
                <w:szCs w:val="24"/>
                <w:lang w:val="uk-UA"/>
              </w:rPr>
            </w:pPr>
            <w:r w:rsidRPr="00466451">
              <w:rPr>
                <w:sz w:val="24"/>
                <w:szCs w:val="24"/>
                <w:lang w:val="uk-UA"/>
              </w:rPr>
              <w:t>ФКС</w:t>
            </w:r>
            <w:r w:rsidR="00AE6C23" w:rsidRPr="00466451">
              <w:rPr>
                <w:sz w:val="24"/>
                <w:szCs w:val="24"/>
                <w:lang w:val="uk-UA"/>
              </w:rPr>
              <w:t xml:space="preserve"> </w:t>
            </w:r>
            <w:r w:rsidRPr="00466451">
              <w:rPr>
                <w:sz w:val="24"/>
                <w:szCs w:val="24"/>
                <w:lang w:val="uk-UA"/>
              </w:rPr>
              <w:t>3.</w:t>
            </w:r>
            <w:r w:rsidR="0056171A" w:rsidRPr="00466451">
              <w:rPr>
                <w:sz w:val="24"/>
                <w:szCs w:val="24"/>
                <w:lang w:val="uk-UA"/>
              </w:rPr>
              <w:t xml:space="preserve"> Здатність </w:t>
            </w:r>
            <w:r w:rsidR="007D0AE4">
              <w:rPr>
                <w:sz w:val="24"/>
                <w:szCs w:val="24"/>
                <w:lang w:val="uk-UA"/>
              </w:rPr>
              <w:t>створювати та управляти</w:t>
            </w:r>
            <w:r w:rsidR="0056171A" w:rsidRPr="00466451">
              <w:rPr>
                <w:sz w:val="24"/>
                <w:szCs w:val="24"/>
                <w:lang w:val="uk-UA"/>
              </w:rPr>
              <w:t xml:space="preserve"> мультимодальн</w:t>
            </w:r>
            <w:r w:rsidR="007D0AE4">
              <w:rPr>
                <w:sz w:val="24"/>
                <w:szCs w:val="24"/>
                <w:lang w:val="uk-UA"/>
              </w:rPr>
              <w:t>ими</w:t>
            </w:r>
            <w:r w:rsidR="0056171A" w:rsidRPr="00466451">
              <w:rPr>
                <w:sz w:val="24"/>
                <w:szCs w:val="24"/>
                <w:lang w:val="uk-UA"/>
              </w:rPr>
              <w:t xml:space="preserve"> транспортн</w:t>
            </w:r>
            <w:r w:rsidR="007D0AE4">
              <w:rPr>
                <w:sz w:val="24"/>
                <w:szCs w:val="24"/>
                <w:lang w:val="uk-UA"/>
              </w:rPr>
              <w:t>ими</w:t>
            </w:r>
            <w:r w:rsidR="0056171A" w:rsidRPr="00466451">
              <w:rPr>
                <w:sz w:val="24"/>
                <w:szCs w:val="24"/>
                <w:lang w:val="uk-UA"/>
              </w:rPr>
              <w:t xml:space="preserve"> </w:t>
            </w:r>
            <w:r w:rsidR="007D0AE4">
              <w:rPr>
                <w:sz w:val="24"/>
                <w:szCs w:val="24"/>
                <w:lang w:val="uk-UA"/>
              </w:rPr>
              <w:t>системами</w:t>
            </w:r>
            <w:r w:rsidR="0056171A" w:rsidRPr="00466451">
              <w:rPr>
                <w:sz w:val="24"/>
                <w:szCs w:val="24"/>
                <w:lang w:val="uk-UA"/>
              </w:rPr>
              <w:t xml:space="preserve"> в міжнародній </w:t>
            </w:r>
            <w:r w:rsidR="007D0AE4">
              <w:rPr>
                <w:sz w:val="24"/>
                <w:szCs w:val="24"/>
                <w:lang w:val="uk-UA"/>
              </w:rPr>
              <w:t>торгівлі.</w:t>
            </w:r>
            <w:r w:rsidR="0056171A" w:rsidRPr="00466451">
              <w:rPr>
                <w:sz w:val="24"/>
                <w:szCs w:val="24"/>
                <w:lang w:val="uk-UA"/>
              </w:rPr>
              <w:t xml:space="preserve"> </w:t>
            </w:r>
            <w:r w:rsidR="007D0AE4" w:rsidRPr="00466451">
              <w:rPr>
                <w:sz w:val="24"/>
                <w:szCs w:val="24"/>
                <w:lang w:val="uk-UA"/>
              </w:rPr>
              <w:t>Здатність до вибору</w:t>
            </w:r>
            <w:r w:rsidR="007D0AE4">
              <w:rPr>
                <w:sz w:val="24"/>
                <w:szCs w:val="24"/>
                <w:lang w:val="uk-UA"/>
              </w:rPr>
              <w:t xml:space="preserve"> </w:t>
            </w:r>
            <w:r w:rsidR="007D0AE4" w:rsidRPr="00466451">
              <w:rPr>
                <w:sz w:val="24"/>
                <w:szCs w:val="24"/>
                <w:lang w:val="uk-UA"/>
              </w:rPr>
              <w:t>оптимального виду транспорту у міжнародному</w:t>
            </w:r>
            <w:r w:rsidR="007D0AE4">
              <w:rPr>
                <w:sz w:val="24"/>
                <w:szCs w:val="24"/>
                <w:lang w:val="uk-UA"/>
              </w:rPr>
              <w:t xml:space="preserve"> </w:t>
            </w:r>
            <w:r w:rsidR="007D0AE4" w:rsidRPr="00466451">
              <w:rPr>
                <w:sz w:val="24"/>
                <w:szCs w:val="24"/>
                <w:lang w:val="uk-UA"/>
              </w:rPr>
              <w:t>сполученні, до прийняття ефективних рішень в процесі</w:t>
            </w:r>
            <w:r w:rsidR="007D0AE4">
              <w:rPr>
                <w:sz w:val="24"/>
                <w:szCs w:val="24"/>
                <w:lang w:val="uk-UA"/>
              </w:rPr>
              <w:t xml:space="preserve"> </w:t>
            </w:r>
            <w:r w:rsidR="007D0AE4" w:rsidRPr="00466451">
              <w:rPr>
                <w:sz w:val="24"/>
                <w:szCs w:val="24"/>
                <w:lang w:val="uk-UA"/>
              </w:rPr>
              <w:t>здійснення міжнародної логістичної діяльності.</w:t>
            </w:r>
            <w:r w:rsidR="007D0AE4">
              <w:rPr>
                <w:sz w:val="24"/>
                <w:szCs w:val="24"/>
                <w:lang w:val="uk-UA"/>
              </w:rPr>
              <w:t xml:space="preserve"> </w:t>
            </w:r>
            <w:r w:rsidR="007D0AE4" w:rsidRPr="00466451">
              <w:rPr>
                <w:sz w:val="24"/>
                <w:szCs w:val="24"/>
                <w:lang w:val="uk-UA"/>
              </w:rPr>
              <w:t xml:space="preserve">Здатність реалізовувати </w:t>
            </w:r>
            <w:r w:rsidR="0056171A" w:rsidRPr="00466451">
              <w:rPr>
                <w:sz w:val="24"/>
                <w:szCs w:val="24"/>
                <w:lang w:val="uk-UA"/>
              </w:rPr>
              <w:t xml:space="preserve">функції управління логістичними операціями </w:t>
            </w:r>
            <w:r w:rsidR="00387735" w:rsidRPr="00466451">
              <w:rPr>
                <w:sz w:val="24"/>
                <w:szCs w:val="24"/>
                <w:lang w:val="uk-UA"/>
              </w:rPr>
              <w:t>в ланцюгу створення вартості</w:t>
            </w:r>
            <w:r w:rsidR="007D0AE4">
              <w:rPr>
                <w:sz w:val="24"/>
                <w:szCs w:val="24"/>
                <w:lang w:val="uk-UA"/>
              </w:rPr>
              <w:t>, в тому числі</w:t>
            </w:r>
            <w:r w:rsidR="00387735" w:rsidRPr="00466451">
              <w:rPr>
                <w:sz w:val="24"/>
                <w:szCs w:val="24"/>
                <w:lang w:val="uk-UA"/>
              </w:rPr>
              <w:t xml:space="preserve"> </w:t>
            </w:r>
            <w:r w:rsidR="0056171A" w:rsidRPr="00466451">
              <w:rPr>
                <w:sz w:val="24"/>
                <w:szCs w:val="24"/>
                <w:lang w:val="uk-UA"/>
              </w:rPr>
              <w:t xml:space="preserve">на підприємствах </w:t>
            </w:r>
            <w:proofErr w:type="spellStart"/>
            <w:r w:rsidR="0056171A" w:rsidRPr="00466451">
              <w:rPr>
                <w:sz w:val="24"/>
                <w:szCs w:val="24"/>
                <w:lang w:val="uk-UA"/>
              </w:rPr>
              <w:t>морегосподарського</w:t>
            </w:r>
            <w:proofErr w:type="spellEnd"/>
            <w:r w:rsidR="0056171A" w:rsidRPr="00466451">
              <w:rPr>
                <w:sz w:val="24"/>
                <w:szCs w:val="24"/>
                <w:lang w:val="uk-UA"/>
              </w:rPr>
              <w:t xml:space="preserve"> комплексу</w:t>
            </w:r>
            <w:r w:rsidR="00AE6C23" w:rsidRPr="00466451">
              <w:rPr>
                <w:sz w:val="24"/>
                <w:szCs w:val="24"/>
                <w:lang w:val="uk-UA"/>
              </w:rPr>
              <w:t>,</w:t>
            </w:r>
            <w:r w:rsidR="0056171A" w:rsidRPr="00466451">
              <w:rPr>
                <w:sz w:val="24"/>
                <w:szCs w:val="24"/>
                <w:lang w:val="uk-UA"/>
              </w:rPr>
              <w:t xml:space="preserve"> використовуючи знання функціональних областей логістики</w:t>
            </w:r>
            <w:r w:rsidR="008F4C2E">
              <w:rPr>
                <w:sz w:val="24"/>
                <w:szCs w:val="24"/>
                <w:lang w:val="uk-UA"/>
              </w:rPr>
              <w:t>.</w:t>
            </w:r>
          </w:p>
          <w:p w14:paraId="578A664E" w14:textId="3D66B8E0" w:rsidR="00C0253F" w:rsidRPr="00466451" w:rsidRDefault="0056171A" w:rsidP="00C0253F">
            <w:pPr>
              <w:rPr>
                <w:sz w:val="24"/>
                <w:szCs w:val="24"/>
                <w:lang w:val="uk-UA"/>
              </w:rPr>
            </w:pPr>
            <w:r w:rsidRPr="00466451">
              <w:rPr>
                <w:sz w:val="24"/>
                <w:szCs w:val="24"/>
                <w:lang w:val="uk-UA"/>
              </w:rPr>
              <w:t>ФКС</w:t>
            </w:r>
            <w:r w:rsidR="00AE6C23" w:rsidRPr="00466451">
              <w:rPr>
                <w:sz w:val="24"/>
                <w:szCs w:val="24"/>
                <w:lang w:val="uk-UA"/>
              </w:rPr>
              <w:t xml:space="preserve"> </w:t>
            </w:r>
            <w:r w:rsidR="007D0AE4">
              <w:rPr>
                <w:sz w:val="24"/>
                <w:szCs w:val="24"/>
                <w:lang w:val="uk-UA"/>
              </w:rPr>
              <w:t>4</w:t>
            </w:r>
            <w:r w:rsidR="00C0253F" w:rsidRPr="00466451">
              <w:rPr>
                <w:sz w:val="24"/>
                <w:szCs w:val="24"/>
                <w:lang w:val="uk-UA"/>
              </w:rPr>
              <w:t>. Здатність до формування та розширення світогляду в області логістичної інфраструктури, принципів проектування та функціонування її об’єктів</w:t>
            </w:r>
            <w:r w:rsidRPr="00466451">
              <w:rPr>
                <w:sz w:val="24"/>
                <w:szCs w:val="24"/>
                <w:lang w:val="uk-UA"/>
              </w:rPr>
              <w:t xml:space="preserve"> та проведення реінжинірингу логістичних процесів, проведення функціонального аналізу інтегрованих промислово-виробничих комплексів</w:t>
            </w:r>
            <w:r w:rsidR="00C0253F" w:rsidRPr="00466451">
              <w:rPr>
                <w:sz w:val="24"/>
                <w:szCs w:val="24"/>
                <w:lang w:val="uk-UA"/>
              </w:rPr>
              <w:t xml:space="preserve"> </w:t>
            </w:r>
          </w:p>
          <w:p w14:paraId="49919D9A" w14:textId="3C4F19B7" w:rsidR="00102167" w:rsidRPr="00466451" w:rsidRDefault="007D0AE4" w:rsidP="009545ED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ФКС 5</w:t>
            </w:r>
            <w:r w:rsidR="00102167" w:rsidRPr="00466451">
              <w:rPr>
                <w:sz w:val="24"/>
                <w:szCs w:val="24"/>
                <w:lang w:val="uk-UA"/>
              </w:rPr>
              <w:t>. Здатність до розроблення системи логістичного</w:t>
            </w:r>
            <w:r w:rsidR="008F4C2E">
              <w:rPr>
                <w:sz w:val="24"/>
                <w:szCs w:val="24"/>
                <w:lang w:val="uk-UA"/>
              </w:rPr>
              <w:t xml:space="preserve"> </w:t>
            </w:r>
            <w:r w:rsidR="00102167" w:rsidRPr="00466451">
              <w:rPr>
                <w:sz w:val="24"/>
                <w:szCs w:val="24"/>
                <w:lang w:val="uk-UA"/>
              </w:rPr>
              <w:t>обслуговування, стратегії логістичного сервісу Здатність</w:t>
            </w:r>
            <w:r w:rsidR="008F4C2E">
              <w:rPr>
                <w:sz w:val="24"/>
                <w:szCs w:val="24"/>
                <w:lang w:val="uk-UA"/>
              </w:rPr>
              <w:t xml:space="preserve"> </w:t>
            </w:r>
            <w:r w:rsidR="00102167" w:rsidRPr="00466451">
              <w:rPr>
                <w:sz w:val="24"/>
                <w:szCs w:val="24"/>
                <w:lang w:val="uk-UA"/>
              </w:rPr>
              <w:t>організовувати логістичне обслуговування споживачів та</w:t>
            </w:r>
            <w:r w:rsidR="008F4C2E">
              <w:rPr>
                <w:sz w:val="24"/>
                <w:szCs w:val="24"/>
                <w:lang w:val="uk-UA"/>
              </w:rPr>
              <w:t xml:space="preserve"> </w:t>
            </w:r>
            <w:r w:rsidR="00102167" w:rsidRPr="00466451">
              <w:rPr>
                <w:sz w:val="24"/>
                <w:szCs w:val="24"/>
                <w:lang w:val="uk-UA"/>
              </w:rPr>
              <w:t>управляти замовленнями в системі логістичного</w:t>
            </w:r>
            <w:r w:rsidR="008F4C2E">
              <w:rPr>
                <w:sz w:val="24"/>
                <w:szCs w:val="24"/>
                <w:lang w:val="uk-UA"/>
              </w:rPr>
              <w:t xml:space="preserve"> </w:t>
            </w:r>
            <w:r w:rsidR="00102167" w:rsidRPr="00466451">
              <w:rPr>
                <w:sz w:val="24"/>
                <w:szCs w:val="24"/>
                <w:lang w:val="uk-UA"/>
              </w:rPr>
              <w:t xml:space="preserve">обслуговування. </w:t>
            </w:r>
            <w:r w:rsidR="00102167" w:rsidRPr="00466451">
              <w:rPr>
                <w:sz w:val="24"/>
                <w:szCs w:val="24"/>
                <w:lang w:val="uk-UA"/>
              </w:rPr>
              <w:lastRenderedPageBreak/>
              <w:t>Здатність до формування системи</w:t>
            </w:r>
            <w:r w:rsidR="008F4C2E">
              <w:rPr>
                <w:sz w:val="24"/>
                <w:szCs w:val="24"/>
                <w:lang w:val="uk-UA"/>
              </w:rPr>
              <w:t xml:space="preserve"> </w:t>
            </w:r>
            <w:r w:rsidR="00102167" w:rsidRPr="00466451">
              <w:rPr>
                <w:sz w:val="24"/>
                <w:szCs w:val="24"/>
                <w:lang w:val="uk-UA"/>
              </w:rPr>
              <w:t>логістичного сервісу та системи якості обслуговування.</w:t>
            </w:r>
          </w:p>
        </w:tc>
      </w:tr>
      <w:tr w:rsidR="00C0253F" w:rsidRPr="00B776DD" w14:paraId="4D1E730B" w14:textId="77777777" w:rsidTr="004B3DFA">
        <w:trPr>
          <w:jc w:val="center"/>
        </w:trPr>
        <w:tc>
          <w:tcPr>
            <w:tcW w:w="9606" w:type="dxa"/>
            <w:gridSpan w:val="2"/>
            <w:shd w:val="clear" w:color="auto" w:fill="EEECE1"/>
          </w:tcPr>
          <w:p w14:paraId="2C72D9E8" w14:textId="77777777" w:rsidR="00C0253F" w:rsidRPr="00466451" w:rsidRDefault="00C0253F" w:rsidP="00C0253F">
            <w:pPr>
              <w:tabs>
                <w:tab w:val="num" w:pos="426"/>
                <w:tab w:val="num" w:pos="851"/>
              </w:tabs>
              <w:spacing w:before="120" w:after="12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466451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lastRenderedPageBreak/>
              <w:t>7 – Програмні результати навчання</w:t>
            </w:r>
          </w:p>
        </w:tc>
      </w:tr>
      <w:tr w:rsidR="00C0253F" w:rsidRPr="00F34196" w14:paraId="7398163A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24305E11" w14:textId="2230C12B" w:rsidR="00C0253F" w:rsidRPr="00B776DD" w:rsidRDefault="00C0253F" w:rsidP="008F4C2E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Знання</w:t>
            </w:r>
          </w:p>
        </w:tc>
        <w:tc>
          <w:tcPr>
            <w:tcW w:w="7230" w:type="dxa"/>
            <w:shd w:val="clear" w:color="auto" w:fill="auto"/>
          </w:tcPr>
          <w:p w14:paraId="50E7007C" w14:textId="0F4A3943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>РН</w:t>
            </w:r>
            <w:r w:rsidR="009545ED">
              <w:rPr>
                <w:sz w:val="24"/>
                <w:szCs w:val="24"/>
                <w:lang w:val="uk-UA" w:eastAsia="en-US"/>
              </w:rPr>
              <w:t xml:space="preserve"> </w:t>
            </w:r>
            <w:r w:rsidRPr="00466451">
              <w:rPr>
                <w:sz w:val="24"/>
                <w:szCs w:val="24"/>
                <w:lang w:val="uk-UA" w:eastAsia="en-US"/>
              </w:rPr>
              <w:t>1. Знати свої права і обов’язки як члена суспільства, усвідомлювати цінності громадянського суспільства, верховенства права, прав і свобод людини і громадянина в Україні.</w:t>
            </w:r>
          </w:p>
          <w:p w14:paraId="490A6465" w14:textId="2B1869E0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>РН 3. Демонструвати знання теорій, методів і функцій менеджменту, сучасних концепцій лідерства.</w:t>
            </w:r>
          </w:p>
          <w:p w14:paraId="2EBA5E3E" w14:textId="7C92E998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>РН 5. Описувати зміст функціональних сфер діяльності організації.</w:t>
            </w:r>
          </w:p>
          <w:p w14:paraId="3EBE4B69" w14:textId="1DB324AE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>РН</w:t>
            </w:r>
            <w:r w:rsidR="009545ED">
              <w:rPr>
                <w:sz w:val="24"/>
                <w:szCs w:val="24"/>
                <w:lang w:val="uk-UA" w:eastAsia="en-US"/>
              </w:rPr>
              <w:t xml:space="preserve"> </w:t>
            </w:r>
            <w:r w:rsidRPr="00466451">
              <w:rPr>
                <w:sz w:val="24"/>
                <w:szCs w:val="24"/>
                <w:lang w:val="uk-UA" w:eastAsia="en-US"/>
              </w:rPr>
              <w:t>8. Застосовувати методи менеджменту для забезпечення ефективності діяльності організації.</w:t>
            </w:r>
          </w:p>
          <w:p w14:paraId="49A7F158" w14:textId="77777777" w:rsidR="00C0253F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 xml:space="preserve">РН 18. Розуміти принципи класифікації логістичних функцій, джерела економічного ефекту </w:t>
            </w:r>
            <w:r w:rsidR="009545ED">
              <w:rPr>
                <w:sz w:val="24"/>
                <w:szCs w:val="24"/>
                <w:lang w:val="uk-UA" w:eastAsia="en-US"/>
              </w:rPr>
              <w:t>від</w:t>
            </w:r>
            <w:r w:rsidRPr="00466451">
              <w:rPr>
                <w:sz w:val="24"/>
                <w:szCs w:val="24"/>
                <w:lang w:val="uk-UA" w:eastAsia="en-US"/>
              </w:rPr>
              <w:t xml:space="preserve"> використання логістики</w:t>
            </w:r>
            <w:r w:rsidR="009545ED">
              <w:rPr>
                <w:sz w:val="24"/>
                <w:szCs w:val="24"/>
                <w:lang w:val="uk-UA" w:eastAsia="en-US"/>
              </w:rPr>
              <w:t>.</w:t>
            </w:r>
          </w:p>
          <w:p w14:paraId="48DD79D7" w14:textId="689488D1" w:rsidR="00C44AEE" w:rsidRPr="00466451" w:rsidRDefault="00C44AEE" w:rsidP="00C44AEE">
            <w:pPr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РН22. </w:t>
            </w:r>
            <w:r w:rsidRPr="00C44AEE">
              <w:rPr>
                <w:sz w:val="24"/>
                <w:szCs w:val="24"/>
                <w:lang w:val="uk-UA" w:eastAsia="en-US"/>
              </w:rPr>
              <w:t>Знати основи запобігання корупції, суспільної та академічної</w:t>
            </w:r>
            <w:r>
              <w:rPr>
                <w:sz w:val="24"/>
                <w:szCs w:val="24"/>
                <w:lang w:val="uk-UA" w:eastAsia="en-US"/>
              </w:rPr>
              <w:t xml:space="preserve"> </w:t>
            </w:r>
            <w:r w:rsidRPr="00C44AEE">
              <w:rPr>
                <w:sz w:val="24"/>
                <w:szCs w:val="24"/>
                <w:lang w:val="uk-UA" w:eastAsia="en-US"/>
              </w:rPr>
              <w:t>доброчесності на рівні, необхідному для формуванні нетерпимості до корупції</w:t>
            </w:r>
            <w:r>
              <w:rPr>
                <w:sz w:val="24"/>
                <w:szCs w:val="24"/>
                <w:lang w:val="uk-UA" w:eastAsia="en-US"/>
              </w:rPr>
              <w:t xml:space="preserve"> </w:t>
            </w:r>
            <w:r w:rsidRPr="00C44AEE">
              <w:rPr>
                <w:sz w:val="24"/>
                <w:szCs w:val="24"/>
                <w:lang w:val="uk-UA" w:eastAsia="en-US"/>
              </w:rPr>
              <w:t>та проявів недоброчесної поведінки серед здобувачів освіти та вміти</w:t>
            </w:r>
            <w:r>
              <w:rPr>
                <w:sz w:val="24"/>
                <w:szCs w:val="24"/>
                <w:lang w:val="uk-UA" w:eastAsia="en-US"/>
              </w:rPr>
              <w:t xml:space="preserve"> </w:t>
            </w:r>
            <w:r w:rsidRPr="00C44AEE">
              <w:rPr>
                <w:sz w:val="24"/>
                <w:szCs w:val="24"/>
                <w:lang w:val="uk-UA" w:eastAsia="en-US"/>
              </w:rPr>
              <w:t>застосовувати їх в професійній діяльності</w:t>
            </w:r>
            <w:r>
              <w:rPr>
                <w:sz w:val="24"/>
                <w:szCs w:val="24"/>
                <w:lang w:val="uk-UA" w:eastAsia="en-US"/>
              </w:rPr>
              <w:t>.</w:t>
            </w:r>
          </w:p>
        </w:tc>
      </w:tr>
      <w:tr w:rsidR="00C0253F" w:rsidRPr="00F34196" w14:paraId="442190DE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50FD921F" w14:textId="6A60635C" w:rsidR="00C0253F" w:rsidRPr="00B776DD" w:rsidRDefault="00C0253F" w:rsidP="00C0253F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 xml:space="preserve">Уміння </w:t>
            </w:r>
          </w:p>
        </w:tc>
        <w:tc>
          <w:tcPr>
            <w:tcW w:w="7230" w:type="dxa"/>
            <w:shd w:val="clear" w:color="auto" w:fill="auto"/>
          </w:tcPr>
          <w:p w14:paraId="0ED0BA42" w14:textId="62C5138A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>РН 2. Зберігати моральні, культурні, наукові цінності та примножувати досягнення суспільства, використовувати різні види та форми рухової активності для ведення здорового способу життя.</w:t>
            </w:r>
          </w:p>
          <w:p w14:paraId="788636C9" w14:textId="3D8B8BBF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>РН 7. Виявляти навички організаційного проектування.</w:t>
            </w:r>
          </w:p>
          <w:p w14:paraId="4FF0C1CB" w14:textId="2D7CE678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>РН 10. Мати навички обґрунтування дієвих інструментів мотивування персоналу організації.</w:t>
            </w:r>
          </w:p>
          <w:p w14:paraId="62475D7D" w14:textId="2BA25965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>РН 17. Виконувати дослідження індивідуально та/або в групі під керівництвом лідера.</w:t>
            </w:r>
          </w:p>
          <w:p w14:paraId="32582DE3" w14:textId="77777777" w:rsidR="00C0253F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 xml:space="preserve">РН 19. </w:t>
            </w:r>
            <w:r w:rsidR="009545ED">
              <w:rPr>
                <w:sz w:val="24"/>
                <w:szCs w:val="24"/>
                <w:lang w:val="uk-UA" w:eastAsia="en-US"/>
              </w:rPr>
              <w:t>Р</w:t>
            </w:r>
            <w:r w:rsidRPr="00466451">
              <w:rPr>
                <w:sz w:val="24"/>
                <w:szCs w:val="24"/>
                <w:lang w:val="uk-UA" w:eastAsia="en-US"/>
              </w:rPr>
              <w:t xml:space="preserve">озробляти та реалізовувати </w:t>
            </w:r>
            <w:r w:rsidR="009545ED">
              <w:rPr>
                <w:sz w:val="24"/>
                <w:szCs w:val="24"/>
                <w:lang w:val="uk-UA" w:eastAsia="en-US"/>
              </w:rPr>
              <w:t xml:space="preserve">програму управління </w:t>
            </w:r>
            <w:r w:rsidRPr="00466451">
              <w:rPr>
                <w:sz w:val="24"/>
                <w:szCs w:val="24"/>
                <w:lang w:val="uk-UA" w:eastAsia="en-US"/>
              </w:rPr>
              <w:t>логістичн</w:t>
            </w:r>
            <w:r w:rsidR="009545ED">
              <w:rPr>
                <w:sz w:val="24"/>
                <w:szCs w:val="24"/>
                <w:lang w:val="uk-UA" w:eastAsia="en-US"/>
              </w:rPr>
              <w:t>ою діяльністю</w:t>
            </w:r>
            <w:r w:rsidRPr="00466451">
              <w:rPr>
                <w:sz w:val="24"/>
                <w:szCs w:val="24"/>
                <w:lang w:val="uk-UA" w:eastAsia="en-US"/>
              </w:rPr>
              <w:t xml:space="preserve"> підприємства</w:t>
            </w:r>
            <w:r w:rsidR="009545ED">
              <w:rPr>
                <w:sz w:val="24"/>
                <w:szCs w:val="24"/>
                <w:lang w:val="uk-UA" w:eastAsia="en-US"/>
              </w:rPr>
              <w:t>.</w:t>
            </w:r>
          </w:p>
          <w:p w14:paraId="2ADB8F9F" w14:textId="4CB56901" w:rsidR="009545ED" w:rsidRPr="00466451" w:rsidRDefault="009545ED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>РН</w:t>
            </w:r>
            <w:r>
              <w:rPr>
                <w:sz w:val="24"/>
                <w:szCs w:val="24"/>
                <w:lang w:val="uk-UA" w:eastAsia="en-US"/>
              </w:rPr>
              <w:t xml:space="preserve"> 20</w:t>
            </w:r>
            <w:r w:rsidRPr="00466451">
              <w:rPr>
                <w:sz w:val="24"/>
                <w:szCs w:val="24"/>
                <w:lang w:val="uk-UA" w:eastAsia="en-US"/>
              </w:rPr>
              <w:t>. Використовувати принципи та методи логістики в системі</w:t>
            </w:r>
            <w:r>
              <w:rPr>
                <w:sz w:val="24"/>
                <w:szCs w:val="24"/>
                <w:lang w:val="uk-UA" w:eastAsia="en-US"/>
              </w:rPr>
              <w:t xml:space="preserve"> </w:t>
            </w:r>
            <w:r w:rsidRPr="00466451">
              <w:rPr>
                <w:sz w:val="24"/>
                <w:szCs w:val="24"/>
                <w:lang w:val="uk-UA" w:eastAsia="en-US"/>
              </w:rPr>
              <w:t>менеджменту підприємства для зниження витрат та оптимізації логістичних</w:t>
            </w:r>
            <w:r>
              <w:rPr>
                <w:sz w:val="24"/>
                <w:szCs w:val="24"/>
                <w:lang w:val="uk-UA" w:eastAsia="en-US"/>
              </w:rPr>
              <w:t xml:space="preserve"> </w:t>
            </w:r>
            <w:r w:rsidRPr="00466451">
              <w:rPr>
                <w:sz w:val="24"/>
                <w:szCs w:val="24"/>
                <w:lang w:val="uk-UA" w:eastAsia="en-US"/>
              </w:rPr>
              <w:t>поток</w:t>
            </w:r>
            <w:r>
              <w:rPr>
                <w:sz w:val="24"/>
                <w:szCs w:val="24"/>
                <w:lang w:val="uk-UA" w:eastAsia="en-US"/>
              </w:rPr>
              <w:t>ових</w:t>
            </w:r>
            <w:r w:rsidRPr="00466451">
              <w:rPr>
                <w:sz w:val="24"/>
                <w:szCs w:val="24"/>
                <w:lang w:val="uk-UA" w:eastAsia="en-US"/>
              </w:rPr>
              <w:t xml:space="preserve"> процесів.</w:t>
            </w:r>
          </w:p>
        </w:tc>
      </w:tr>
      <w:tr w:rsidR="00C0253F" w:rsidRPr="00F34196" w14:paraId="3F40B2DE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4A5313F7" w14:textId="64DF9215" w:rsidR="00C0253F" w:rsidRPr="00B776DD" w:rsidRDefault="00C0253F" w:rsidP="00C0253F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 xml:space="preserve">Комунікація </w:t>
            </w:r>
          </w:p>
        </w:tc>
        <w:tc>
          <w:tcPr>
            <w:tcW w:w="7230" w:type="dxa"/>
            <w:shd w:val="clear" w:color="auto" w:fill="auto"/>
          </w:tcPr>
          <w:p w14:paraId="6FF40ABD" w14:textId="23AE5E8D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>РН  6. Виявляти навички пошуку, збирання та аналізу інформації, розрахунку показників для обґрунтування управлінських рішень.</w:t>
            </w:r>
          </w:p>
          <w:p w14:paraId="004CF012" w14:textId="191A5EAA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>РН  9. Демонструвати навички взаємодії, лідерства, командної роботи.</w:t>
            </w:r>
          </w:p>
          <w:p w14:paraId="22A29C50" w14:textId="462F2139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 xml:space="preserve">РН  12. Оцінювати правові, соціальні та економічні наслідки функціонування організації. </w:t>
            </w:r>
          </w:p>
          <w:p w14:paraId="53535E43" w14:textId="3A81F5BD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 xml:space="preserve">РН  13. Спілкуватись в усній та письмовій формі державною та іноземною мовами. </w:t>
            </w:r>
          </w:p>
          <w:p w14:paraId="40541737" w14:textId="5BF0A8A0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 xml:space="preserve">РН  14. Ідентифікувати причини стресу, адаптувати себе та членів команди до стресової ситуації, знаходити засоби до її нейтралізації. </w:t>
            </w:r>
          </w:p>
          <w:p w14:paraId="7031BD86" w14:textId="2D837CB5" w:rsidR="00C0253F" w:rsidRPr="00466451" w:rsidRDefault="009545ED" w:rsidP="009545ED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>РН</w:t>
            </w:r>
            <w:r>
              <w:rPr>
                <w:sz w:val="24"/>
                <w:szCs w:val="24"/>
                <w:lang w:val="uk-UA" w:eastAsia="en-US"/>
              </w:rPr>
              <w:t xml:space="preserve"> </w:t>
            </w:r>
            <w:r w:rsidRPr="00466451">
              <w:rPr>
                <w:sz w:val="24"/>
                <w:szCs w:val="24"/>
                <w:lang w:val="uk-UA" w:eastAsia="en-US"/>
              </w:rPr>
              <w:t>2</w:t>
            </w:r>
            <w:r>
              <w:rPr>
                <w:sz w:val="24"/>
                <w:szCs w:val="24"/>
                <w:lang w:val="uk-UA" w:eastAsia="en-US"/>
              </w:rPr>
              <w:t>1</w:t>
            </w:r>
            <w:r w:rsidRPr="00466451">
              <w:rPr>
                <w:sz w:val="24"/>
                <w:szCs w:val="24"/>
                <w:lang w:val="uk-UA" w:eastAsia="en-US"/>
              </w:rPr>
              <w:t xml:space="preserve">. Здатність </w:t>
            </w:r>
            <w:r>
              <w:rPr>
                <w:sz w:val="24"/>
                <w:szCs w:val="24"/>
                <w:lang w:val="uk-UA" w:eastAsia="en-US"/>
              </w:rPr>
              <w:t>п</w:t>
            </w:r>
            <w:r w:rsidRPr="00466451">
              <w:rPr>
                <w:sz w:val="24"/>
                <w:szCs w:val="24"/>
                <w:lang w:val="uk-UA" w:eastAsia="en-US"/>
              </w:rPr>
              <w:t xml:space="preserve">роводити аналіз </w:t>
            </w:r>
            <w:r>
              <w:rPr>
                <w:sz w:val="24"/>
                <w:szCs w:val="24"/>
                <w:lang w:val="uk-UA" w:eastAsia="en-US"/>
              </w:rPr>
              <w:t xml:space="preserve">базових аспектів діяльності </w:t>
            </w:r>
            <w:r w:rsidRPr="00466451">
              <w:rPr>
                <w:sz w:val="24"/>
                <w:szCs w:val="24"/>
                <w:lang w:val="uk-UA" w:eastAsia="en-US"/>
              </w:rPr>
              <w:t xml:space="preserve">міжнародних </w:t>
            </w:r>
            <w:r>
              <w:rPr>
                <w:sz w:val="24"/>
                <w:szCs w:val="24"/>
                <w:lang w:val="uk-UA" w:eastAsia="en-US"/>
              </w:rPr>
              <w:t>логістичних ланцюгів</w:t>
            </w:r>
            <w:r w:rsidRPr="00466451">
              <w:rPr>
                <w:sz w:val="24"/>
                <w:szCs w:val="24"/>
                <w:lang w:val="uk-UA" w:eastAsia="en-US"/>
              </w:rPr>
              <w:t>,</w:t>
            </w:r>
            <w:r>
              <w:rPr>
                <w:sz w:val="24"/>
                <w:szCs w:val="24"/>
                <w:lang w:val="uk-UA" w:eastAsia="en-US"/>
              </w:rPr>
              <w:t xml:space="preserve"> </w:t>
            </w:r>
            <w:r w:rsidRPr="00466451">
              <w:rPr>
                <w:sz w:val="24"/>
                <w:szCs w:val="24"/>
                <w:lang w:val="uk-UA" w:eastAsia="en-US"/>
              </w:rPr>
              <w:t>аналізувати ризики в міжнародній логістиці.</w:t>
            </w:r>
          </w:p>
        </w:tc>
      </w:tr>
      <w:tr w:rsidR="00C0253F" w:rsidRPr="00F34196" w14:paraId="36B539EE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415F5443" w14:textId="558279F7" w:rsidR="00C0253F" w:rsidRPr="00B776DD" w:rsidRDefault="00C0253F" w:rsidP="00C0253F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 xml:space="preserve">Автономія та відповідальність </w:t>
            </w:r>
          </w:p>
        </w:tc>
        <w:tc>
          <w:tcPr>
            <w:tcW w:w="7230" w:type="dxa"/>
            <w:shd w:val="clear" w:color="auto" w:fill="auto"/>
          </w:tcPr>
          <w:p w14:paraId="098DE1DC" w14:textId="2853FC87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>РН 4. Демонструвати навички виявлення проблем та обґрунтування управлінських рішень.</w:t>
            </w:r>
          </w:p>
          <w:p w14:paraId="231E6255" w14:textId="390B998A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lastRenderedPageBreak/>
              <w:t>РН 11. Демонструвати навички аналізу ситуації та здійснення комунікації у різних сферах діяльності організації.</w:t>
            </w:r>
          </w:p>
          <w:p w14:paraId="5FAF0D33" w14:textId="0D0E1C73" w:rsidR="00C0253F" w:rsidRPr="00466451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 xml:space="preserve">РН 15. Демонструвати здатність діяти соціально </w:t>
            </w:r>
            <w:proofErr w:type="spellStart"/>
            <w:r w:rsidRPr="00466451">
              <w:rPr>
                <w:sz w:val="24"/>
                <w:szCs w:val="24"/>
                <w:lang w:val="uk-UA" w:eastAsia="en-US"/>
              </w:rPr>
              <w:t>відповідально</w:t>
            </w:r>
            <w:proofErr w:type="spellEnd"/>
            <w:r w:rsidRPr="00466451">
              <w:rPr>
                <w:sz w:val="24"/>
                <w:szCs w:val="24"/>
                <w:lang w:val="uk-UA" w:eastAsia="en-US"/>
              </w:rPr>
              <w:t xml:space="preserve"> та громадсько свідомо на основі етичних міркувань (мотивів), повагу до різноманітності та </w:t>
            </w:r>
            <w:proofErr w:type="spellStart"/>
            <w:r w:rsidRPr="00466451">
              <w:rPr>
                <w:sz w:val="24"/>
                <w:szCs w:val="24"/>
                <w:lang w:val="uk-UA" w:eastAsia="en-US"/>
              </w:rPr>
              <w:t>міжкультурності</w:t>
            </w:r>
            <w:proofErr w:type="spellEnd"/>
            <w:r w:rsidRPr="00466451">
              <w:rPr>
                <w:sz w:val="24"/>
                <w:szCs w:val="24"/>
                <w:lang w:val="uk-UA" w:eastAsia="en-US"/>
              </w:rPr>
              <w:t>.</w:t>
            </w:r>
          </w:p>
          <w:p w14:paraId="01305839" w14:textId="71662F08" w:rsidR="00466451" w:rsidRPr="00466451" w:rsidRDefault="00C0253F" w:rsidP="009545ED">
            <w:pPr>
              <w:rPr>
                <w:sz w:val="24"/>
                <w:szCs w:val="24"/>
                <w:lang w:val="uk-UA" w:eastAsia="en-US"/>
              </w:rPr>
            </w:pPr>
            <w:r w:rsidRPr="00466451">
              <w:rPr>
                <w:sz w:val="24"/>
                <w:szCs w:val="24"/>
                <w:lang w:val="uk-UA" w:eastAsia="en-US"/>
              </w:rPr>
              <w:t>РН 16. Демонструвати навички самостійної роботи, гнучкого мислення, відкритості до нових знань, бути критичним і самокритичним.</w:t>
            </w:r>
          </w:p>
        </w:tc>
      </w:tr>
      <w:tr w:rsidR="00C0253F" w:rsidRPr="00B776DD" w14:paraId="1DFD0CBB" w14:textId="77777777" w:rsidTr="004B3DFA">
        <w:trPr>
          <w:jc w:val="center"/>
        </w:trPr>
        <w:tc>
          <w:tcPr>
            <w:tcW w:w="9606" w:type="dxa"/>
            <w:gridSpan w:val="2"/>
            <w:shd w:val="clear" w:color="auto" w:fill="EEECE1"/>
          </w:tcPr>
          <w:p w14:paraId="2C99A934" w14:textId="77777777" w:rsidR="00C0253F" w:rsidRPr="00B776DD" w:rsidRDefault="00C0253F" w:rsidP="00C0253F">
            <w:pPr>
              <w:tabs>
                <w:tab w:val="num" w:pos="426"/>
                <w:tab w:val="num" w:pos="851"/>
              </w:tabs>
              <w:spacing w:before="120" w:after="12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lastRenderedPageBreak/>
              <w:t>8 – Ресурсне забезпечення реалізації програми</w:t>
            </w:r>
          </w:p>
        </w:tc>
      </w:tr>
      <w:tr w:rsidR="00C0253F" w:rsidRPr="003A7122" w14:paraId="7ED5F1AF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0FDE1770" w14:textId="77777777" w:rsidR="00C0253F" w:rsidRPr="00B776DD" w:rsidRDefault="00C0253F" w:rsidP="00C0253F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t>Кадрове забезпечення</w:t>
            </w:r>
          </w:p>
        </w:tc>
        <w:tc>
          <w:tcPr>
            <w:tcW w:w="7230" w:type="dxa"/>
            <w:shd w:val="clear" w:color="auto" w:fill="auto"/>
          </w:tcPr>
          <w:p w14:paraId="5AC54396" w14:textId="77777777" w:rsidR="00C0253F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>Всі науково-педагогічні працівники, що забезпечують освітньо-професійну програму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 «Менеджмент транспортних систем і логістика»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за кваліфікацією відповідають профілю і напряму дисциплін, що викладаються, мають необхідний стаж педагогічної роботи та досвід практичної роботи. </w:t>
            </w:r>
          </w:p>
          <w:p w14:paraId="5635CB53" w14:textId="2795C05E" w:rsidR="00C0253F" w:rsidRPr="00114159" w:rsidRDefault="00C0253F" w:rsidP="00C0253F">
            <w:pPr>
              <w:rPr>
                <w:rFonts w:eastAsia="Times New Roman"/>
                <w:color w:val="FF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>В процесі організації навчального процесу залучаються професіонали з досвідом дослідницької, управлінської, інновацій</w:t>
            </w:r>
            <w:r w:rsidR="006A068C">
              <w:rPr>
                <w:rFonts w:eastAsia="Times New Roman"/>
                <w:sz w:val="24"/>
                <w:szCs w:val="24"/>
                <w:lang w:val="uk-UA"/>
              </w:rPr>
              <w:t>ної, творчої та фахової роботи</w:t>
            </w:r>
            <w:r w:rsidRPr="00114159">
              <w:rPr>
                <w:rFonts w:eastAsia="Times New Roman"/>
                <w:color w:val="FF0000"/>
                <w:sz w:val="24"/>
                <w:szCs w:val="24"/>
                <w:lang w:val="uk-UA"/>
              </w:rPr>
              <w:t>.</w:t>
            </w:r>
          </w:p>
          <w:p w14:paraId="35F9EF38" w14:textId="55E77D6C" w:rsidR="00C0253F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Всі члени </w:t>
            </w:r>
            <w:r>
              <w:rPr>
                <w:rFonts w:eastAsia="Times New Roman"/>
                <w:sz w:val="24"/>
                <w:szCs w:val="24"/>
                <w:lang w:val="uk-UA"/>
              </w:rPr>
              <w:t>робочої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групи є штатними працівниками кафедри менеджменту Національного університету кораблебудування імені адмірала Макарова.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</w:p>
          <w:p w14:paraId="4B2B1D31" w14:textId="2996D684" w:rsidR="00C0253F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B9446E">
              <w:rPr>
                <w:rFonts w:eastAsia="Times New Roman"/>
                <w:sz w:val="24"/>
                <w:szCs w:val="24"/>
                <w:lang w:val="uk-UA"/>
              </w:rPr>
              <w:t>Практико-орієнтовний характер освітньої програми передбачає участь фахівців практиків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 з управління логістичними системами</w:t>
            </w:r>
            <w:r w:rsidRPr="00B9446E">
              <w:rPr>
                <w:rFonts w:eastAsia="Times New Roman"/>
                <w:sz w:val="24"/>
                <w:szCs w:val="24"/>
                <w:lang w:val="uk-UA"/>
              </w:rPr>
              <w:t>, що відповідають напряму програми, що підсилює синергетичний зв'язок теор</w:t>
            </w:r>
            <w:r>
              <w:rPr>
                <w:rFonts w:eastAsia="Times New Roman"/>
                <w:sz w:val="24"/>
                <w:szCs w:val="24"/>
                <w:lang w:val="uk-UA"/>
              </w:rPr>
              <w:t>етичної та практичної підготовки</w:t>
            </w:r>
            <w:r w:rsidRPr="00B9446E">
              <w:rPr>
                <w:rFonts w:eastAsia="Times New Roman"/>
                <w:sz w:val="24"/>
                <w:szCs w:val="24"/>
                <w:lang w:val="uk-UA"/>
              </w:rPr>
              <w:t>.</w:t>
            </w:r>
          </w:p>
          <w:p w14:paraId="1AB05288" w14:textId="77777777" w:rsidR="00C0253F" w:rsidRPr="00B9446E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</w:p>
          <w:p w14:paraId="4BC095AE" w14:textId="143B2332" w:rsidR="00C0253F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 xml:space="preserve">Проектна група: 1 доктор наук, професор, </w:t>
            </w:r>
            <w:r>
              <w:rPr>
                <w:rFonts w:eastAsia="Times New Roman"/>
                <w:sz w:val="24"/>
                <w:szCs w:val="24"/>
              </w:rPr>
              <w:t xml:space="preserve">1 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кандидат наук, професор, </w:t>
            </w:r>
            <w:r w:rsidR="009545ED">
              <w:rPr>
                <w:rFonts w:eastAsia="Times New Roman"/>
                <w:sz w:val="24"/>
                <w:szCs w:val="24"/>
                <w:lang w:val="uk-UA"/>
              </w:rPr>
              <w:t>3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 кандидати наук, доцента. </w:t>
            </w:r>
          </w:p>
          <w:p w14:paraId="363B11B9" w14:textId="77777777" w:rsidR="00C0253F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</w:p>
          <w:p w14:paraId="1323B410" w14:textId="4E9232EC" w:rsidR="00C0253F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 xml:space="preserve">1. Гарант освітньої програми (керівник проектної групи): </w:t>
            </w:r>
            <w:r w:rsidR="009545ED">
              <w:rPr>
                <w:rFonts w:eastAsia="Times New Roman"/>
                <w:sz w:val="24"/>
                <w:szCs w:val="24"/>
                <w:lang w:val="uk-UA"/>
              </w:rPr>
              <w:t>доцент, кандидат економічних наук Сіренко Ігор Вікторович, захистив дисертацію зі спеціальності 08.06.01 – економіка, організація і управління підприємствами (за видами економічної діяльності), має відповідний рівень наукової та професійної активності</w:t>
            </w:r>
            <w:r>
              <w:rPr>
                <w:rFonts w:eastAsia="Times New Roman"/>
                <w:sz w:val="24"/>
                <w:szCs w:val="24"/>
                <w:lang w:val="uk-UA"/>
              </w:rPr>
              <w:t>.</w:t>
            </w:r>
          </w:p>
          <w:p w14:paraId="5BBF72B9" w14:textId="2B0EF450" w:rsidR="00C0253F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 xml:space="preserve">2. Член проектної групи: професор, доктор економічних наук – </w:t>
            </w:r>
            <w:proofErr w:type="spellStart"/>
            <w:r>
              <w:rPr>
                <w:rFonts w:eastAsia="Times New Roman"/>
                <w:sz w:val="24"/>
                <w:szCs w:val="24"/>
                <w:lang w:val="uk-UA"/>
              </w:rPr>
              <w:t>Іртищева</w:t>
            </w:r>
            <w:proofErr w:type="spellEnd"/>
            <w:r>
              <w:rPr>
                <w:rFonts w:eastAsia="Times New Roman"/>
                <w:sz w:val="24"/>
                <w:szCs w:val="24"/>
                <w:lang w:val="uk-UA"/>
              </w:rPr>
              <w:t xml:space="preserve"> І.О., член-кореспондент Академії економічних наук України, член міжнародного союзу економістів, член Всеукраїнського конгресу вчених економістів-аграрників, член Всеукраїнської громадської асоціації «Українська асоціація економістів-міжнародників», є визнаним професіоналом з досвідом управлінської діяльності в області управління та адміністрування.</w:t>
            </w:r>
          </w:p>
          <w:p w14:paraId="585D6A5C" w14:textId="45212528" w:rsidR="00C0253F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 xml:space="preserve">3. Член робочої групи: </w:t>
            </w:r>
            <w:proofErr w:type="spellStart"/>
            <w:r>
              <w:rPr>
                <w:rFonts w:eastAsia="Times New Roman"/>
                <w:sz w:val="24"/>
                <w:szCs w:val="24"/>
                <w:lang w:val="uk-UA"/>
              </w:rPr>
              <w:t>Фатєєв</w:t>
            </w:r>
            <w:proofErr w:type="spellEnd"/>
            <w:r>
              <w:rPr>
                <w:rFonts w:eastAsia="Times New Roman"/>
                <w:sz w:val="24"/>
                <w:szCs w:val="24"/>
                <w:lang w:val="uk-UA"/>
              </w:rPr>
              <w:t xml:space="preserve"> Микола Володимирович, кандидат технічних наук, професор, професор кафедри менеджменту, директор Навчально-наукового центру післядипломної освіти. Захистив дисертацію зі спеціальності 05.08.04 – «Технологія суднобудування, судноремонт та організація суднобудівного виробництва». Керівники наукової теми.</w:t>
            </w:r>
          </w:p>
          <w:p w14:paraId="6E1B3B64" w14:textId="6D9848B0" w:rsidR="00C0253F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4. Член проектної групи:</w:t>
            </w:r>
            <w:r w:rsidR="009545ED">
              <w:rPr>
                <w:rFonts w:eastAsia="Times New Roman"/>
                <w:sz w:val="24"/>
                <w:szCs w:val="24"/>
                <w:lang w:val="uk-UA"/>
              </w:rPr>
              <w:t xml:space="preserve"> доцент, кандидат технічних наук Запорожець І.М. захистила дисертацію зі спеціальності 05.13.22 – Управління проектами і програмами, має достатній стаж науково-</w:t>
            </w:r>
            <w:r w:rsidR="009545ED">
              <w:rPr>
                <w:rFonts w:eastAsia="Times New Roman"/>
                <w:sz w:val="24"/>
                <w:szCs w:val="24"/>
                <w:lang w:val="uk-UA"/>
              </w:rPr>
              <w:lastRenderedPageBreak/>
              <w:t>педагогічної роботи та необхідний рівень наукової та професійної активності</w:t>
            </w:r>
            <w:r>
              <w:rPr>
                <w:rFonts w:eastAsia="Times New Roman"/>
                <w:sz w:val="24"/>
                <w:szCs w:val="24"/>
                <w:lang w:val="uk-UA"/>
              </w:rPr>
              <w:t>.</w:t>
            </w:r>
          </w:p>
          <w:p w14:paraId="06296C1F" w14:textId="5ADD590B" w:rsidR="009545ED" w:rsidRDefault="009545ED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 xml:space="preserve">5. Член проектної групи: доцент, кандидат економічних наук Іщенко О.А. захистила дисертацію зі спеціальності </w:t>
            </w:r>
            <w:r w:rsidR="00BB6D9C">
              <w:rPr>
                <w:rFonts w:eastAsia="Times New Roman"/>
                <w:sz w:val="24"/>
                <w:szCs w:val="24"/>
                <w:lang w:val="uk-UA"/>
              </w:rPr>
              <w:t>08</w:t>
            </w:r>
            <w:r>
              <w:rPr>
                <w:rFonts w:eastAsia="Times New Roman"/>
                <w:sz w:val="24"/>
                <w:szCs w:val="24"/>
                <w:lang w:val="uk-UA"/>
              </w:rPr>
              <w:t>.</w:t>
            </w:r>
            <w:r w:rsidR="00BB6D9C">
              <w:rPr>
                <w:rFonts w:eastAsia="Times New Roman"/>
                <w:sz w:val="24"/>
                <w:szCs w:val="24"/>
                <w:lang w:val="uk-UA"/>
              </w:rPr>
              <w:t>00</w:t>
            </w:r>
            <w:r>
              <w:rPr>
                <w:rFonts w:eastAsia="Times New Roman"/>
                <w:sz w:val="24"/>
                <w:szCs w:val="24"/>
                <w:lang w:val="uk-UA"/>
              </w:rPr>
              <w:t>.</w:t>
            </w:r>
            <w:r w:rsidR="00BB6D9C">
              <w:rPr>
                <w:rFonts w:eastAsia="Times New Roman"/>
                <w:sz w:val="24"/>
                <w:szCs w:val="24"/>
                <w:lang w:val="uk-UA"/>
              </w:rPr>
              <w:t>04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 – </w:t>
            </w:r>
            <w:r w:rsidR="00BB6D9C" w:rsidRPr="00BB6D9C">
              <w:rPr>
                <w:rFonts w:eastAsia="Times New Roman"/>
                <w:sz w:val="24"/>
                <w:szCs w:val="24"/>
                <w:lang w:val="uk-UA"/>
              </w:rPr>
              <w:t>Економіка та управління підприємствами (за видами економічної діяльності)</w:t>
            </w:r>
            <w:r>
              <w:rPr>
                <w:rFonts w:eastAsia="Times New Roman"/>
                <w:sz w:val="24"/>
                <w:szCs w:val="24"/>
                <w:lang w:val="uk-UA"/>
              </w:rPr>
              <w:t>, має достатній стаж науково-педагогічної роботи та необхідний рівень наукової та професійної активності.</w:t>
            </w:r>
          </w:p>
          <w:p w14:paraId="2ABBBF29" w14:textId="40F2C00D" w:rsidR="00C0253F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</w:p>
          <w:p w14:paraId="5BD7BF62" w14:textId="1ECCFD15" w:rsidR="00C0253F" w:rsidRPr="00B776DD" w:rsidRDefault="00C0253F" w:rsidP="00AE6C23">
            <w:pPr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Всі науково-педагогічні працівники, залучені до реалізації освітньої-професійної програми мають необхідний рівень наукової та професійної активності</w:t>
            </w:r>
          </w:p>
        </w:tc>
      </w:tr>
      <w:tr w:rsidR="00C0253F" w:rsidRPr="002E557F" w14:paraId="74706936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70A5B3AB" w14:textId="77777777" w:rsidR="00C0253F" w:rsidRPr="00B776DD" w:rsidRDefault="00C0253F" w:rsidP="00C0253F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lastRenderedPageBreak/>
              <w:t>Матеріально-технічне забезпечення</w:t>
            </w:r>
          </w:p>
        </w:tc>
        <w:tc>
          <w:tcPr>
            <w:tcW w:w="7230" w:type="dxa"/>
            <w:shd w:val="clear" w:color="auto" w:fill="auto"/>
          </w:tcPr>
          <w:p w14:paraId="05141014" w14:textId="6A8DDD47" w:rsidR="00C0253F" w:rsidRPr="00B776DD" w:rsidRDefault="00C0253F" w:rsidP="00C0253F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>Забезпеченість навчальними приміщеннями, комп’ютерними робочими місцями, мультимедійним обладнанням відповідає встановленим вимогам.</w:t>
            </w:r>
            <w:r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t>У навчальних корпусах НУК передбачена можливість бездротового доступу до мережі Інтернет. Користування Інтернет-мережею безлімітне.</w:t>
            </w:r>
          </w:p>
          <w:p w14:paraId="03158AF7" w14:textId="369FFBCF" w:rsidR="00C0253F" w:rsidRPr="00B776DD" w:rsidRDefault="00C0253F" w:rsidP="00C0253F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>Наявна вся необхідна соціально-побутова інфраструктура, кількість місць в гуртожитках відповідає вимогам.</w:t>
            </w:r>
          </w:p>
          <w:p w14:paraId="6C80CA5E" w14:textId="77777777" w:rsidR="00C0253F" w:rsidRPr="00B776DD" w:rsidRDefault="00C0253F" w:rsidP="00C0253F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>Для проведення досліджень наявні: спеціалізовані аудиторії, кабінет імітаційного моделювання та реінжинірингу бізнес-процесів та інші спеціалізовані науково-дослідні і навчально-наукові лабораторії випускових кафедр.</w:t>
            </w:r>
          </w:p>
          <w:p w14:paraId="23E07189" w14:textId="74134E4F" w:rsidR="00C0253F" w:rsidRPr="008755D9" w:rsidRDefault="00C0253F" w:rsidP="00C0253F">
            <w:pPr>
              <w:rPr>
                <w:rFonts w:eastAsia="Times New Roman"/>
                <w:sz w:val="24"/>
                <w:szCs w:val="24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>Для проведення інформаційного пошуку та обробка результатів є спеціалізовані комп’ютерні класи, де наявне спеціалізоване ліцензійне програмне забезпечення та необмежений відкритий доступ до Інтернет-мережі</w:t>
            </w:r>
            <w:r w:rsidRPr="008755D9"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C0253F" w:rsidRPr="00B776DD" w14:paraId="56F4891E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178131A8" w14:textId="77777777" w:rsidR="00C0253F" w:rsidRPr="00B776DD" w:rsidRDefault="00C0253F" w:rsidP="00C0253F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t>Інформаційне та навчально-методичне забезпечення</w:t>
            </w:r>
          </w:p>
        </w:tc>
        <w:tc>
          <w:tcPr>
            <w:tcW w:w="7230" w:type="dxa"/>
            <w:shd w:val="clear" w:color="auto" w:fill="auto"/>
          </w:tcPr>
          <w:p w14:paraId="525AC961" w14:textId="77777777" w:rsidR="00C0253F" w:rsidRPr="00B776DD" w:rsidRDefault="00C0253F" w:rsidP="00C0253F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Офіційний веб-сайт www.nuos.edu.ua містить інформацію про освітні програми, навчальну, наукову і виховну діяльність, структурні підрозділи, правила прийому, контакти. </w:t>
            </w:r>
          </w:p>
          <w:p w14:paraId="7FEC75C9" w14:textId="77777777" w:rsidR="00C0253F" w:rsidRPr="00B776DD" w:rsidRDefault="00C0253F" w:rsidP="00C0253F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Матеріали навчально-методичного забезпечення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освітньо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-наукової програми викладені на освітньому порталі: www.nuos.edu.ua. </w:t>
            </w:r>
          </w:p>
          <w:p w14:paraId="2D6FA146" w14:textId="77777777" w:rsidR="00C0253F" w:rsidRPr="00B776DD" w:rsidRDefault="00C0253F" w:rsidP="00C0253F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Фонд наукової бібліотеки НУК містить понад 768845 примірників друкованих видань (400000 в активному використанні); понад 380000 примірників підручників; більш 94000 примірників наукової літератури; понад 500 примірників періодичних видань; щорічне поповнення фонду до 12000 примірників. </w:t>
            </w:r>
          </w:p>
          <w:p w14:paraId="2E8ABAA5" w14:textId="77777777" w:rsidR="00C0253F" w:rsidRPr="00B776DD" w:rsidRDefault="00C0253F" w:rsidP="00C0253F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Читальний зал забезпечений бездротовим доступом до мережі Інтернет. </w:t>
            </w:r>
          </w:p>
          <w:p w14:paraId="1B2718F8" w14:textId="77777777" w:rsidR="00C0253F" w:rsidRPr="00B776DD" w:rsidRDefault="00C0253F" w:rsidP="00C0253F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Усі ресурси бібліотеки доступні через сайту університету: http://lib.nuos.edu.ua/ </w:t>
            </w:r>
          </w:p>
          <w:p w14:paraId="45F5B171" w14:textId="77777777" w:rsidR="00C0253F" w:rsidRPr="00B776DD" w:rsidRDefault="00C0253F" w:rsidP="00C0253F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>Вільний доступ через сайт НУК до баз даних періодичних фахових наукових видань (в тому числі, англійською мовою) забезпечується:</w:t>
            </w:r>
          </w:p>
          <w:p w14:paraId="7DA52399" w14:textId="77777777" w:rsidR="00C0253F" w:rsidRPr="00B776DD" w:rsidRDefault="00C0253F" w:rsidP="00C0253F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– участю бібліотеки університету у консорціумі </w:t>
            </w:r>
            <w:proofErr w:type="spellStart"/>
            <w:r w:rsidRPr="008F4C2E">
              <w:rPr>
                <w:rFonts w:eastAsia="Times New Roman"/>
                <w:sz w:val="24"/>
                <w:szCs w:val="24"/>
                <w:lang w:val="en-US"/>
              </w:rPr>
              <w:t>ElibUkr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. «Електронна бібліотека України: створення Центрів знань в університетах України», що об’єднує бібліотеки вищих навчальних закладів, національні бібліотеки та інші організації України. Учасникам консорціуму </w:t>
            </w:r>
            <w:proofErr w:type="spellStart"/>
            <w:r w:rsidRPr="008F4C2E">
              <w:rPr>
                <w:rFonts w:eastAsia="Times New Roman"/>
                <w:sz w:val="24"/>
                <w:szCs w:val="24"/>
                <w:lang w:val="en-US"/>
              </w:rPr>
              <w:t>ElibUkr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надається доступ до БД електронних журналів, електронних книг – найважливішого ядра світових інформаційних ресурсів, що покривають усі галузі знань (наука, техніка, медицина, соціальні та гуманітарні науки);</w:t>
            </w:r>
          </w:p>
          <w:p w14:paraId="4353A5D5" w14:textId="77777777" w:rsidR="00C0253F" w:rsidRPr="00B776DD" w:rsidRDefault="00C0253F" w:rsidP="00C0253F">
            <w:pPr>
              <w:shd w:val="clear" w:color="auto" w:fill="FFFFFF"/>
              <w:outlineLvl w:val="2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lastRenderedPageBreak/>
              <w:t>– входженням бібліотеки університету в асоціацію "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Інформатіо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>-Консорціум", який  пропонує тестові (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тріал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>) доступи для ознайомлення з новими можливостями відомих інформаційних електронних провайдерів та до нових ресурсів.</w:t>
            </w:r>
          </w:p>
          <w:p w14:paraId="7B0DC2F4" w14:textId="7335222F" w:rsidR="00C0253F" w:rsidRPr="00B776DD" w:rsidRDefault="00C0253F" w:rsidP="00C0253F">
            <w:pPr>
              <w:shd w:val="clear" w:color="auto" w:fill="FFFFFF"/>
              <w:ind w:firstLine="394"/>
              <w:outlineLvl w:val="2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В рамках нового </w:t>
            </w:r>
            <w:r w:rsidR="008F4C2E" w:rsidRPr="00B776DD">
              <w:rPr>
                <w:rFonts w:eastAsia="Times New Roman"/>
                <w:sz w:val="24"/>
                <w:szCs w:val="24"/>
                <w:lang w:val="uk-UA"/>
              </w:rPr>
              <w:t>консорціуму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r w:rsidRPr="008F4C2E">
              <w:rPr>
                <w:rFonts w:eastAsia="Times New Roman"/>
                <w:sz w:val="24"/>
                <w:szCs w:val="24"/>
                <w:lang w:val="en-US"/>
              </w:rPr>
              <w:t>E-Verum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в 2016 р. бібліотека НУК приєдналася до проекту "ТОРНАДО" (</w:t>
            </w:r>
            <w:r w:rsidR="006A068C" w:rsidRPr="00B776DD">
              <w:rPr>
                <w:rFonts w:eastAsia="Times New Roman"/>
                <w:sz w:val="24"/>
                <w:szCs w:val="24"/>
                <w:lang w:val="uk-UA"/>
              </w:rPr>
              <w:t>Томсон Рейтер для науково-дослідних та освітніх установ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t>)</w:t>
            </w:r>
          </w:p>
          <w:p w14:paraId="59FCFE07" w14:textId="77777777" w:rsidR="00C0253F" w:rsidRPr="00B776DD" w:rsidRDefault="00C0253F" w:rsidP="00C0253F">
            <w:pPr>
              <w:shd w:val="clear" w:color="auto" w:fill="FFFFFF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Мета проекту: Розбудова національних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наукометричних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інструментів промоції та оцінки наукової продуктивності українських вчених як елемент національної стратегії переходу від економіки ресурсів до економіки знань (у співпраці з компанією </w:t>
            </w:r>
            <w:r w:rsidRPr="008F4C2E">
              <w:rPr>
                <w:rFonts w:eastAsia="Times New Roman"/>
                <w:sz w:val="24"/>
                <w:szCs w:val="24"/>
                <w:lang w:val="en-US"/>
              </w:rPr>
              <w:t>Thomson Reuters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t>).</w:t>
            </w:r>
          </w:p>
          <w:p w14:paraId="59AA4841" w14:textId="77777777" w:rsidR="00C0253F" w:rsidRPr="00B776DD" w:rsidRDefault="00C0253F" w:rsidP="00C0253F">
            <w:pPr>
              <w:shd w:val="clear" w:color="auto" w:fill="FFFFFF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Платформа </w:t>
            </w:r>
            <w:r w:rsidRPr="008F4C2E">
              <w:rPr>
                <w:rFonts w:eastAsia="Times New Roman"/>
                <w:sz w:val="24"/>
                <w:szCs w:val="24"/>
                <w:lang w:val="en-US"/>
              </w:rPr>
              <w:t>Web of Science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пропонує доступ до бібліографічних даних наукових статей з престижних періодичних видань, книг та матеріалів наукових конференцій із зазначенням реальної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цитованості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цих матеріалів. Таким чином, користувач в змозі негайно отримати уяву щодо актуальності тієї чи іншої роботи та її впливу на наукову спільноту.</w:t>
            </w:r>
          </w:p>
          <w:p w14:paraId="74A2CD29" w14:textId="77777777" w:rsidR="00C0253F" w:rsidRPr="00B776DD" w:rsidRDefault="00C0253F" w:rsidP="00C0253F">
            <w:pPr>
              <w:shd w:val="clear" w:color="auto" w:fill="FFFFFF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В рамках проекту «ТОРНАДО» було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отрамано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тріал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>-доступ до таких баз даних та он-лайн утиліт:</w:t>
            </w:r>
          </w:p>
          <w:p w14:paraId="24A59F26" w14:textId="77777777" w:rsidR="00C0253F" w:rsidRPr="008F4C2E" w:rsidRDefault="00C0253F" w:rsidP="00C0253F">
            <w:pPr>
              <w:numPr>
                <w:ilvl w:val="0"/>
                <w:numId w:val="15"/>
              </w:numPr>
              <w:shd w:val="clear" w:color="auto" w:fill="FFFFFF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r w:rsidRPr="008F4C2E">
              <w:rPr>
                <w:rFonts w:eastAsia="Times New Roman"/>
                <w:sz w:val="24"/>
                <w:szCs w:val="24"/>
                <w:lang w:val="en-US"/>
              </w:rPr>
              <w:t>Web of Science Core Collection: Science Citation Index Expanded (1970-2016);</w:t>
            </w:r>
          </w:p>
          <w:p w14:paraId="00D73506" w14:textId="77777777" w:rsidR="00C0253F" w:rsidRPr="008F4C2E" w:rsidRDefault="00C0253F" w:rsidP="00C0253F">
            <w:pPr>
              <w:numPr>
                <w:ilvl w:val="0"/>
                <w:numId w:val="15"/>
              </w:numPr>
              <w:shd w:val="clear" w:color="auto" w:fill="FFFFFF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8F4C2E">
              <w:rPr>
                <w:rFonts w:eastAsia="Times New Roman"/>
                <w:sz w:val="24"/>
                <w:szCs w:val="24"/>
                <w:lang w:val="en-US"/>
              </w:rPr>
              <w:t xml:space="preserve"> Social Science Citation Index (1970-2016);</w:t>
            </w:r>
          </w:p>
          <w:p w14:paraId="5B19CDD7" w14:textId="77777777" w:rsidR="00C0253F" w:rsidRPr="008F4C2E" w:rsidRDefault="00C0253F" w:rsidP="00C0253F">
            <w:pPr>
              <w:numPr>
                <w:ilvl w:val="0"/>
                <w:numId w:val="15"/>
              </w:numPr>
              <w:shd w:val="clear" w:color="auto" w:fill="FFFFFF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8F4C2E">
              <w:rPr>
                <w:rFonts w:eastAsia="Times New Roman"/>
                <w:sz w:val="24"/>
                <w:szCs w:val="24"/>
                <w:lang w:val="en-US"/>
              </w:rPr>
              <w:t xml:space="preserve"> Arts and Humanities Citation </w:t>
            </w:r>
            <w:proofErr w:type="gramStart"/>
            <w:r w:rsidRPr="008F4C2E">
              <w:rPr>
                <w:rFonts w:eastAsia="Times New Roman"/>
                <w:sz w:val="24"/>
                <w:szCs w:val="24"/>
                <w:lang w:val="en-US"/>
              </w:rPr>
              <w:t>Index  (</w:t>
            </w:r>
            <w:proofErr w:type="gramEnd"/>
            <w:r w:rsidRPr="008F4C2E">
              <w:rPr>
                <w:rFonts w:eastAsia="Times New Roman"/>
                <w:sz w:val="24"/>
                <w:szCs w:val="24"/>
                <w:lang w:val="en-US"/>
              </w:rPr>
              <w:t>1975-2016);</w:t>
            </w:r>
          </w:p>
          <w:p w14:paraId="07FAA6D3" w14:textId="77777777" w:rsidR="00C0253F" w:rsidRPr="008F4C2E" w:rsidRDefault="00C0253F" w:rsidP="00C0253F">
            <w:pPr>
              <w:numPr>
                <w:ilvl w:val="0"/>
                <w:numId w:val="15"/>
              </w:numPr>
              <w:shd w:val="clear" w:color="auto" w:fill="FFFFFF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8F4C2E">
              <w:rPr>
                <w:rFonts w:eastAsia="Times New Roman"/>
                <w:sz w:val="24"/>
                <w:szCs w:val="24"/>
                <w:lang w:val="en-US"/>
              </w:rPr>
              <w:t xml:space="preserve"> Conference Proceedings Citation Index (1990-2016);</w:t>
            </w:r>
          </w:p>
          <w:p w14:paraId="35DE92F1" w14:textId="77777777" w:rsidR="00C0253F" w:rsidRPr="008F4C2E" w:rsidRDefault="00C0253F" w:rsidP="00C0253F">
            <w:pPr>
              <w:numPr>
                <w:ilvl w:val="0"/>
                <w:numId w:val="15"/>
              </w:numPr>
              <w:shd w:val="clear" w:color="auto" w:fill="FFFFFF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8F4C2E">
              <w:rPr>
                <w:rFonts w:eastAsia="Times New Roman"/>
                <w:sz w:val="24"/>
                <w:szCs w:val="24"/>
                <w:lang w:val="en-US"/>
              </w:rPr>
              <w:t xml:space="preserve"> Book Citation Index (2003-2016);</w:t>
            </w:r>
          </w:p>
          <w:p w14:paraId="36B7FA6C" w14:textId="77777777" w:rsidR="00C0253F" w:rsidRPr="008F4C2E" w:rsidRDefault="00C0253F" w:rsidP="00C0253F">
            <w:pPr>
              <w:numPr>
                <w:ilvl w:val="0"/>
                <w:numId w:val="16"/>
              </w:numPr>
              <w:shd w:val="clear" w:color="auto" w:fill="FFFFFF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8F4C2E">
              <w:rPr>
                <w:rFonts w:eastAsia="Times New Roman"/>
                <w:sz w:val="24"/>
                <w:szCs w:val="24"/>
                <w:lang w:val="en-US"/>
              </w:rPr>
              <w:t>Russian Science Citation Index (2002-2016);</w:t>
            </w:r>
          </w:p>
          <w:p w14:paraId="4B0ED707" w14:textId="77777777" w:rsidR="00C0253F" w:rsidRPr="008F4C2E" w:rsidRDefault="00C0253F" w:rsidP="00C0253F">
            <w:pPr>
              <w:numPr>
                <w:ilvl w:val="0"/>
                <w:numId w:val="16"/>
              </w:numPr>
              <w:shd w:val="clear" w:color="auto" w:fill="FFFFFF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 w:rsidRPr="008F4C2E">
              <w:rPr>
                <w:rFonts w:eastAsia="Times New Roman"/>
                <w:sz w:val="24"/>
                <w:szCs w:val="24"/>
                <w:lang w:val="en-US"/>
              </w:rPr>
              <w:t>SciELO</w:t>
            </w:r>
            <w:proofErr w:type="spellEnd"/>
            <w:r w:rsidRPr="008F4C2E">
              <w:rPr>
                <w:rFonts w:eastAsia="Times New Roman"/>
                <w:sz w:val="24"/>
                <w:szCs w:val="24"/>
                <w:lang w:val="en-US"/>
              </w:rPr>
              <w:t xml:space="preserve"> Citation Index (1980-2016);</w:t>
            </w:r>
          </w:p>
          <w:p w14:paraId="135C0090" w14:textId="77777777" w:rsidR="00C0253F" w:rsidRPr="008F4C2E" w:rsidRDefault="00C0253F" w:rsidP="00C0253F">
            <w:pPr>
              <w:numPr>
                <w:ilvl w:val="0"/>
                <w:numId w:val="16"/>
              </w:numPr>
              <w:shd w:val="clear" w:color="auto" w:fill="FFFFFF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8F4C2E">
              <w:rPr>
                <w:rFonts w:eastAsia="Times New Roman"/>
                <w:sz w:val="24"/>
                <w:szCs w:val="24"/>
                <w:lang w:val="en-US"/>
              </w:rPr>
              <w:t>Emerging Sources Citation Index (2015-2016);</w:t>
            </w:r>
          </w:p>
          <w:p w14:paraId="4B8E3FB2" w14:textId="77777777" w:rsidR="00C0253F" w:rsidRPr="008F4C2E" w:rsidRDefault="00C0253F" w:rsidP="00C0253F">
            <w:pPr>
              <w:numPr>
                <w:ilvl w:val="0"/>
                <w:numId w:val="16"/>
              </w:numPr>
              <w:shd w:val="clear" w:color="auto" w:fill="FFFFFF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8F4C2E">
              <w:rPr>
                <w:rFonts w:eastAsia="Times New Roman"/>
                <w:sz w:val="24"/>
                <w:szCs w:val="24"/>
                <w:lang w:val="en-US"/>
              </w:rPr>
              <w:t>Korean Journal Index (1980-2016);</w:t>
            </w:r>
          </w:p>
          <w:p w14:paraId="2B2E7006" w14:textId="77777777" w:rsidR="00C0253F" w:rsidRPr="008F4C2E" w:rsidRDefault="00C0253F" w:rsidP="00C0253F">
            <w:pPr>
              <w:numPr>
                <w:ilvl w:val="0"/>
                <w:numId w:val="16"/>
              </w:numPr>
              <w:shd w:val="clear" w:color="auto" w:fill="FFFFFF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8F4C2E">
              <w:rPr>
                <w:rFonts w:eastAsia="Times New Roman"/>
                <w:sz w:val="24"/>
                <w:szCs w:val="24"/>
                <w:lang w:val="en-US"/>
              </w:rPr>
              <w:t>Chinese Science Citation Database (1989-2016);</w:t>
            </w:r>
          </w:p>
          <w:p w14:paraId="2F8C6049" w14:textId="77777777" w:rsidR="00C0253F" w:rsidRPr="008F4C2E" w:rsidRDefault="00C0253F" w:rsidP="00C0253F">
            <w:pPr>
              <w:numPr>
                <w:ilvl w:val="0"/>
                <w:numId w:val="16"/>
              </w:numPr>
              <w:shd w:val="clear" w:color="auto" w:fill="FFFFFF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8F4C2E">
              <w:rPr>
                <w:rFonts w:eastAsia="Times New Roman"/>
                <w:sz w:val="24"/>
                <w:szCs w:val="24"/>
                <w:lang w:val="en-US"/>
              </w:rPr>
              <w:t>Journal Citation Reports (2004-2014);</w:t>
            </w:r>
          </w:p>
          <w:p w14:paraId="37569CA6" w14:textId="77777777" w:rsidR="00C0253F" w:rsidRPr="008F4C2E" w:rsidRDefault="00C0253F" w:rsidP="00C0253F">
            <w:pPr>
              <w:numPr>
                <w:ilvl w:val="0"/>
                <w:numId w:val="16"/>
              </w:numPr>
              <w:shd w:val="clear" w:color="auto" w:fill="FFFFFF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8F4C2E">
              <w:rPr>
                <w:rFonts w:eastAsia="Times New Roman"/>
                <w:sz w:val="24"/>
                <w:szCs w:val="24"/>
                <w:lang w:val="en-US"/>
              </w:rPr>
              <w:t>Derwent Innovations Index (</w:t>
            </w:r>
            <w:proofErr w:type="spellStart"/>
            <w:r w:rsidRPr="008F4C2E">
              <w:rPr>
                <w:rFonts w:eastAsia="Times New Roman"/>
                <w:sz w:val="24"/>
                <w:szCs w:val="24"/>
                <w:lang w:val="en-US"/>
              </w:rPr>
              <w:t>дані</w:t>
            </w:r>
            <w:proofErr w:type="spellEnd"/>
            <w:r w:rsidRPr="008F4C2E">
              <w:rPr>
                <w:rFonts w:eastAsia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4C2E">
              <w:rPr>
                <w:rFonts w:eastAsia="Times New Roman"/>
                <w:sz w:val="24"/>
                <w:szCs w:val="24"/>
                <w:lang w:val="en-US"/>
              </w:rPr>
              <w:t>по</w:t>
            </w:r>
            <w:proofErr w:type="spellEnd"/>
            <w:r w:rsidRPr="008F4C2E">
              <w:rPr>
                <w:rFonts w:eastAsia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4C2E">
              <w:rPr>
                <w:rFonts w:eastAsia="Times New Roman"/>
                <w:sz w:val="24"/>
                <w:szCs w:val="24"/>
                <w:lang w:val="en-US"/>
              </w:rPr>
              <w:t>патентах</w:t>
            </w:r>
            <w:proofErr w:type="spellEnd"/>
            <w:r w:rsidRPr="008F4C2E">
              <w:rPr>
                <w:rFonts w:eastAsia="Times New Roman"/>
                <w:sz w:val="24"/>
                <w:szCs w:val="24"/>
                <w:lang w:val="en-US"/>
              </w:rPr>
              <w:t>, 1963-2016);</w:t>
            </w:r>
          </w:p>
          <w:p w14:paraId="10C454C3" w14:textId="38A79508" w:rsidR="00C0253F" w:rsidRPr="00B776DD" w:rsidRDefault="00C0253F" w:rsidP="00C0253F">
            <w:pPr>
              <w:numPr>
                <w:ilvl w:val="0"/>
                <w:numId w:val="16"/>
              </w:numPr>
              <w:shd w:val="clear" w:color="auto" w:fill="FFFFFF"/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8F4C2E">
              <w:rPr>
                <w:rFonts w:eastAsia="Times New Roman"/>
                <w:sz w:val="24"/>
                <w:szCs w:val="24"/>
                <w:lang w:val="en-US"/>
              </w:rPr>
              <w:t>Medline® (1950-2016).</w:t>
            </w:r>
          </w:p>
        </w:tc>
      </w:tr>
      <w:tr w:rsidR="00C0253F" w:rsidRPr="00B776DD" w14:paraId="09267349" w14:textId="77777777" w:rsidTr="004B3DFA">
        <w:trPr>
          <w:jc w:val="center"/>
        </w:trPr>
        <w:tc>
          <w:tcPr>
            <w:tcW w:w="9606" w:type="dxa"/>
            <w:gridSpan w:val="2"/>
            <w:shd w:val="clear" w:color="auto" w:fill="EEECE1"/>
          </w:tcPr>
          <w:p w14:paraId="7E3D1A4A" w14:textId="77777777" w:rsidR="00C0253F" w:rsidRPr="00B776DD" w:rsidRDefault="00C0253F" w:rsidP="00C0253F">
            <w:pPr>
              <w:tabs>
                <w:tab w:val="num" w:pos="426"/>
                <w:tab w:val="num" w:pos="851"/>
              </w:tabs>
              <w:spacing w:before="120" w:after="12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lastRenderedPageBreak/>
              <w:t>9 – Академічна мобільність</w:t>
            </w:r>
          </w:p>
        </w:tc>
      </w:tr>
      <w:tr w:rsidR="00C0253F" w:rsidRPr="00B776DD" w14:paraId="6469EE06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2321684D" w14:textId="77777777" w:rsidR="00C0253F" w:rsidRPr="00B776DD" w:rsidRDefault="00C0253F" w:rsidP="00C0253F">
            <w:pPr>
              <w:jc w:val="left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t>Національна кредитна мобільність</w:t>
            </w:r>
          </w:p>
        </w:tc>
        <w:tc>
          <w:tcPr>
            <w:tcW w:w="7230" w:type="dxa"/>
            <w:shd w:val="clear" w:color="auto" w:fill="auto"/>
          </w:tcPr>
          <w:p w14:paraId="53AB0EF7" w14:textId="77777777" w:rsidR="00C0253F" w:rsidRPr="00B776DD" w:rsidRDefault="00C0253F" w:rsidP="00C0253F">
            <w:pPr>
              <w:rPr>
                <w:sz w:val="24"/>
                <w:szCs w:val="24"/>
                <w:lang w:val="uk-UA" w:eastAsia="en-US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>Національна кредитна мобільність відбувається в рамках Навчально-наукового комплексу «Перспективні технології та інструменти економічної науки і освіти» (започаткований спільно з Інститутом проблем ринку та економіко-екологічних досліджень НАН України), договорів про встановлення науково-освітянських відносин для задоволення потреб розвитку освіти і науки з Національною комісією з цінних паперів та фондового ринку України, Державною науково-дослідною установою «Центр продуктивності» Міністерства соціальної політики України, Публічним акціонерним товариством «Українська біржа», Хмельницьким національним університетом, державною установою «Інститут економіки природокористування та сталого розвитку Національної академії наук України».</w:t>
            </w:r>
          </w:p>
        </w:tc>
      </w:tr>
      <w:tr w:rsidR="00C0253F" w:rsidRPr="003A7122" w14:paraId="37CFDE73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4EDD4348" w14:textId="77777777" w:rsidR="00C0253F" w:rsidRPr="00B776DD" w:rsidRDefault="00C0253F" w:rsidP="00C0253F">
            <w:pPr>
              <w:jc w:val="left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t>Міжнародна кредитна мобільність</w:t>
            </w:r>
          </w:p>
        </w:tc>
        <w:tc>
          <w:tcPr>
            <w:tcW w:w="7230" w:type="dxa"/>
            <w:shd w:val="clear" w:color="auto" w:fill="auto"/>
          </w:tcPr>
          <w:p w14:paraId="196AF89A" w14:textId="5F967E00" w:rsidR="00C0253F" w:rsidRPr="00B776DD" w:rsidRDefault="009055E6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055E6">
              <w:rPr>
                <w:sz w:val="24"/>
                <w:szCs w:val="24"/>
                <w:lang w:val="uk-UA" w:eastAsia="en-US"/>
              </w:rPr>
              <w:t xml:space="preserve">Міжнародна наукова мобільність забезпечена договорами про наукову і академічну співпрацю з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Аuburn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University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(USA),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Stord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>/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Haugesund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University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college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(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Norway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),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Хайкоуським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</w:t>
            </w:r>
            <w:r w:rsidRPr="009055E6">
              <w:rPr>
                <w:sz w:val="24"/>
                <w:szCs w:val="24"/>
                <w:lang w:val="uk-UA" w:eastAsia="en-US"/>
              </w:rPr>
              <w:lastRenderedPageBreak/>
              <w:t xml:space="preserve">економічним інститутом (Китай). Всі фахівців, залучені до професійної і наукової підготовки, пройшли стажування у провідних європейських університетах: в Університеті подвійної вищої освіти Баден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Вюнтенберга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(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Duale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Hochschule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Baden-Württemberg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Heilbronn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Universitat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, Німеччина); в Фундації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Central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European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Academy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Studies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and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Certification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(CEASC, Польща) у співпраці з Університетом Інформатики (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WSInf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, м. Лодзь, Польща) та Центром Європейських фондів (BFE); в Морській академії Естонії (м.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Таллін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, Естонія); в Варшавському університетом наук про життя; в Польському національному комітеті у справах ЮНЕСКО; в Університеті науки та технологій провінції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Цзянсу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(КНР);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Ягелонському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університеті (м. Краків, Польща), мають міжнародний досвід освітньої і наукової діяльності Університету подвійної вищої освіти Баден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Вюнтенберга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 (м.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Хальброн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 xml:space="preserve">, </w:t>
            </w:r>
            <w:proofErr w:type="spellStart"/>
            <w:r w:rsidRPr="009055E6">
              <w:rPr>
                <w:sz w:val="24"/>
                <w:szCs w:val="24"/>
                <w:lang w:val="uk-UA" w:eastAsia="en-US"/>
              </w:rPr>
              <w:t>Німечина</w:t>
            </w:r>
            <w:proofErr w:type="spellEnd"/>
            <w:r w:rsidRPr="009055E6">
              <w:rPr>
                <w:sz w:val="24"/>
                <w:szCs w:val="24"/>
                <w:lang w:val="uk-UA" w:eastAsia="en-US"/>
              </w:rPr>
              <w:t>).</w:t>
            </w:r>
          </w:p>
        </w:tc>
      </w:tr>
      <w:tr w:rsidR="00C0253F" w:rsidRPr="00B776DD" w14:paraId="5EECE612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3C95A597" w14:textId="5D620735" w:rsidR="00C0253F" w:rsidRPr="00B776DD" w:rsidRDefault="00C0253F" w:rsidP="00C0253F">
            <w:pPr>
              <w:jc w:val="left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lastRenderedPageBreak/>
              <w:t>Навчання іноземних здобувачів вищої освіти</w:t>
            </w:r>
          </w:p>
        </w:tc>
        <w:tc>
          <w:tcPr>
            <w:tcW w:w="7230" w:type="dxa"/>
            <w:shd w:val="clear" w:color="auto" w:fill="auto"/>
          </w:tcPr>
          <w:p w14:paraId="53FE5417" w14:textId="77777777" w:rsidR="00C0253F" w:rsidRPr="00B776DD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Навчання іноземних студентів проводиться на загальних умовах або за індивідуальним графіком. </w:t>
            </w:r>
          </w:p>
        </w:tc>
      </w:tr>
      <w:tr w:rsidR="00C0253F" w:rsidRPr="00B776DD" w14:paraId="6472418B" w14:textId="77777777" w:rsidTr="004B3DFA">
        <w:trPr>
          <w:jc w:val="center"/>
        </w:trPr>
        <w:tc>
          <w:tcPr>
            <w:tcW w:w="9606" w:type="dxa"/>
            <w:gridSpan w:val="2"/>
            <w:shd w:val="clear" w:color="auto" w:fill="EEECE1"/>
          </w:tcPr>
          <w:p w14:paraId="21FF9134" w14:textId="7F6D3310" w:rsidR="00C0253F" w:rsidRPr="00B776DD" w:rsidRDefault="00C0253F" w:rsidP="00C0253F">
            <w:pPr>
              <w:tabs>
                <w:tab w:val="num" w:pos="426"/>
                <w:tab w:val="num" w:pos="851"/>
              </w:tabs>
              <w:spacing w:before="120" w:after="12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44DB9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10 – Форми атестації здобувачів вищої освіти</w:t>
            </w:r>
          </w:p>
        </w:tc>
      </w:tr>
      <w:tr w:rsidR="00C0253F" w:rsidRPr="003A7122" w14:paraId="21A7273B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3722C395" w14:textId="1C14BD8C" w:rsidR="00C0253F" w:rsidRPr="00B776DD" w:rsidRDefault="00C0253F" w:rsidP="00C0253F">
            <w:pPr>
              <w:jc w:val="left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D42D50">
              <w:rPr>
                <w:rFonts w:eastAsia="Times New Roman"/>
                <w:b/>
                <w:sz w:val="24"/>
                <w:szCs w:val="24"/>
                <w:lang w:val="uk-UA"/>
              </w:rPr>
              <w:t>Форми атестації здобувачів вищої освіти</w:t>
            </w:r>
          </w:p>
        </w:tc>
        <w:tc>
          <w:tcPr>
            <w:tcW w:w="7230" w:type="dxa"/>
            <w:shd w:val="clear" w:color="auto" w:fill="auto"/>
          </w:tcPr>
          <w:p w14:paraId="4BB609EA" w14:textId="78012478" w:rsidR="00C0253F" w:rsidRPr="00B776DD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3F5DA7">
              <w:rPr>
                <w:rFonts w:eastAsia="Times New Roman"/>
                <w:sz w:val="24"/>
                <w:szCs w:val="24"/>
                <w:lang w:val="uk-UA"/>
              </w:rPr>
              <w:t xml:space="preserve">Атестація випускників освітньої програми спеціальності 073 "Менеджмент" проводиться у формі захисту кваліфікаційної дипломної роботи та завершується </w:t>
            </w:r>
            <w:proofErr w:type="spellStart"/>
            <w:r w:rsidRPr="003F5DA7">
              <w:rPr>
                <w:rFonts w:eastAsia="Times New Roman"/>
                <w:sz w:val="24"/>
                <w:szCs w:val="24"/>
                <w:lang w:val="uk-UA"/>
              </w:rPr>
              <w:t>видачею</w:t>
            </w:r>
            <w:proofErr w:type="spellEnd"/>
            <w:r w:rsidRPr="003F5DA7">
              <w:rPr>
                <w:rFonts w:eastAsia="Times New Roman"/>
                <w:sz w:val="24"/>
                <w:szCs w:val="24"/>
                <w:lang w:val="uk-UA"/>
              </w:rPr>
              <w:t xml:space="preserve"> документу встановленого зразка про присудження йому ступеня «бакалавра» із </w:t>
            </w:r>
            <w:r w:rsidRPr="006A068C">
              <w:rPr>
                <w:rFonts w:eastAsia="Times New Roman"/>
                <w:sz w:val="24"/>
                <w:szCs w:val="24"/>
                <w:lang w:val="uk-UA"/>
              </w:rPr>
              <w:t>присвоєнням кваліфікації «бакалавр менеджменту».</w:t>
            </w:r>
          </w:p>
        </w:tc>
      </w:tr>
      <w:tr w:rsidR="00C0253F" w:rsidRPr="00B776DD" w14:paraId="00654839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2CD407E8" w14:textId="62B85B4E" w:rsidR="00C0253F" w:rsidRPr="00B776DD" w:rsidRDefault="00C0253F" w:rsidP="00C0253F">
            <w:pPr>
              <w:jc w:val="left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D42D50">
              <w:rPr>
                <w:rFonts w:eastAsia="Times New Roman"/>
                <w:b/>
                <w:sz w:val="24"/>
                <w:szCs w:val="24"/>
                <w:lang w:val="uk-UA"/>
              </w:rPr>
              <w:t>Вимоги до кваліфікаційної роботи</w:t>
            </w:r>
          </w:p>
        </w:tc>
        <w:tc>
          <w:tcPr>
            <w:tcW w:w="7230" w:type="dxa"/>
            <w:shd w:val="clear" w:color="auto" w:fill="auto"/>
          </w:tcPr>
          <w:p w14:paraId="57779A19" w14:textId="54A16D21" w:rsidR="00C0253F" w:rsidRPr="00D42D50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D42D50">
              <w:rPr>
                <w:rFonts w:eastAsia="Times New Roman"/>
                <w:sz w:val="24"/>
                <w:szCs w:val="24"/>
                <w:lang w:val="uk-UA"/>
              </w:rPr>
              <w:t xml:space="preserve">Атестація здійснюється у формі публічного захисту кваліфікаційної роботи. Кваліфікаційна робота має передбачати розв’язання складного спеціалізованого завдання або практичної проблеми в сфері управління, що характеризується комплексністю і невизначеністю умов, із застосуванням теорій та методів економічної науки. У кваліфікаційній роботі не може бути </w:t>
            </w:r>
            <w:r w:rsidR="008F4C2E">
              <w:rPr>
                <w:rFonts w:eastAsia="Times New Roman"/>
                <w:sz w:val="24"/>
                <w:szCs w:val="24"/>
                <w:lang w:val="uk-UA"/>
              </w:rPr>
              <w:t xml:space="preserve">проявів </w:t>
            </w:r>
            <w:r w:rsidRPr="00D42D50">
              <w:rPr>
                <w:rFonts w:eastAsia="Times New Roman"/>
                <w:sz w:val="24"/>
                <w:szCs w:val="24"/>
                <w:lang w:val="uk-UA"/>
              </w:rPr>
              <w:t>академічно</w:t>
            </w:r>
            <w:r w:rsidR="008F4C2E">
              <w:rPr>
                <w:rFonts w:eastAsia="Times New Roman"/>
                <w:sz w:val="24"/>
                <w:szCs w:val="24"/>
                <w:lang w:val="uk-UA"/>
              </w:rPr>
              <w:t xml:space="preserve">ї </w:t>
            </w:r>
            <w:proofErr w:type="spellStart"/>
            <w:r w:rsidR="008F4C2E">
              <w:rPr>
                <w:rFonts w:eastAsia="Times New Roman"/>
                <w:sz w:val="24"/>
                <w:szCs w:val="24"/>
                <w:lang w:val="uk-UA"/>
              </w:rPr>
              <w:t>недоброчесності</w:t>
            </w:r>
            <w:proofErr w:type="spellEnd"/>
            <w:r w:rsidRPr="00D42D50">
              <w:rPr>
                <w:rFonts w:eastAsia="Times New Roman"/>
                <w:sz w:val="24"/>
                <w:szCs w:val="24"/>
                <w:lang w:val="uk-UA"/>
              </w:rPr>
              <w:t>.</w:t>
            </w:r>
          </w:p>
          <w:p w14:paraId="5D402200" w14:textId="225F926B" w:rsidR="00C0253F" w:rsidRPr="00B776DD" w:rsidRDefault="00C0253F" w:rsidP="00C0253F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832821">
              <w:rPr>
                <w:rFonts w:eastAsia="Times New Roman"/>
                <w:sz w:val="24"/>
                <w:szCs w:val="24"/>
                <w:lang w:val="uk-UA"/>
              </w:rPr>
              <w:t>Кваліфікаційна робота має бути оприлюднена на офіційному сайті Національного університету кораблебудування імені адмірала Макарова (http://www.nuos.edu.ua/).</w:t>
            </w:r>
          </w:p>
        </w:tc>
      </w:tr>
      <w:tr w:rsidR="00C0253F" w:rsidRPr="00B776DD" w14:paraId="519C973C" w14:textId="77777777" w:rsidTr="004B3DFA">
        <w:trPr>
          <w:jc w:val="center"/>
        </w:trPr>
        <w:tc>
          <w:tcPr>
            <w:tcW w:w="9606" w:type="dxa"/>
            <w:gridSpan w:val="2"/>
            <w:shd w:val="clear" w:color="auto" w:fill="EEECE1"/>
          </w:tcPr>
          <w:p w14:paraId="70358E2F" w14:textId="4ADA4944" w:rsidR="00C0253F" w:rsidRPr="00B776DD" w:rsidRDefault="00C0253F" w:rsidP="00C0253F">
            <w:pPr>
              <w:tabs>
                <w:tab w:val="num" w:pos="426"/>
                <w:tab w:val="num" w:pos="851"/>
              </w:tabs>
              <w:spacing w:before="120" w:after="12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D42D50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11 – Вимоги до наявності системи внутрішнього забезпечення якості вищої освіти</w:t>
            </w:r>
          </w:p>
        </w:tc>
      </w:tr>
      <w:tr w:rsidR="00C0253F" w:rsidRPr="007848DF" w14:paraId="421548B5" w14:textId="77777777" w:rsidTr="004B3DFA">
        <w:trPr>
          <w:jc w:val="center"/>
        </w:trPr>
        <w:tc>
          <w:tcPr>
            <w:tcW w:w="2376" w:type="dxa"/>
            <w:shd w:val="clear" w:color="auto" w:fill="auto"/>
          </w:tcPr>
          <w:p w14:paraId="7F62C3DE" w14:textId="37A58253" w:rsidR="00C0253F" w:rsidRPr="00B776DD" w:rsidRDefault="00C0253F" w:rsidP="00C0253F">
            <w:pPr>
              <w:jc w:val="left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D42D50">
              <w:rPr>
                <w:rFonts w:eastAsia="Times New Roman"/>
                <w:b/>
                <w:sz w:val="24"/>
                <w:szCs w:val="24"/>
                <w:lang w:val="uk-UA"/>
              </w:rPr>
              <w:t>Наявність системи внутрішнього забезпечення якості вищої освіти</w:t>
            </w:r>
          </w:p>
        </w:tc>
        <w:tc>
          <w:tcPr>
            <w:tcW w:w="7230" w:type="dxa"/>
            <w:shd w:val="clear" w:color="auto" w:fill="auto"/>
          </w:tcPr>
          <w:p w14:paraId="50DA04C6" w14:textId="77777777" w:rsidR="009055E6" w:rsidRPr="009055E6" w:rsidRDefault="009055E6" w:rsidP="009055E6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055E6">
              <w:rPr>
                <w:rFonts w:eastAsia="Times New Roman"/>
                <w:sz w:val="24"/>
                <w:szCs w:val="24"/>
                <w:lang w:val="uk-UA"/>
              </w:rPr>
              <w:t xml:space="preserve">У Національному університеті кораблебудування імені адмірала Макарова розроблена, впроваджена і сертифікована система управління якістю за міжнародним стандартом ISO 9001:2015, що підтверджується відповідними сертифікатами за номером UA231286 та ДСТУ ISO 9001:2015 за номером UA231286 з терміном дії до 8 лютого 2027 року. </w:t>
            </w:r>
          </w:p>
          <w:p w14:paraId="56F613B1" w14:textId="77777777" w:rsidR="009055E6" w:rsidRPr="009055E6" w:rsidRDefault="009055E6" w:rsidP="009055E6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055E6">
              <w:rPr>
                <w:rFonts w:eastAsia="Times New Roman"/>
                <w:sz w:val="24"/>
                <w:szCs w:val="24"/>
                <w:lang w:val="uk-UA"/>
              </w:rPr>
              <w:t>Оцінку щорічно здійснює незалежна компанія «</w:t>
            </w:r>
            <w:proofErr w:type="spellStart"/>
            <w:r w:rsidRPr="009055E6">
              <w:rPr>
                <w:rFonts w:eastAsia="Times New Roman"/>
                <w:sz w:val="24"/>
                <w:szCs w:val="24"/>
                <w:lang w:val="uk-UA"/>
              </w:rPr>
              <w:t>Bureau</w:t>
            </w:r>
            <w:proofErr w:type="spellEnd"/>
            <w:r w:rsidRPr="009055E6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55E6">
              <w:rPr>
                <w:rFonts w:eastAsia="Times New Roman"/>
                <w:sz w:val="24"/>
                <w:szCs w:val="24"/>
                <w:lang w:val="uk-UA"/>
              </w:rPr>
              <w:t>veritas</w:t>
            </w:r>
            <w:proofErr w:type="spellEnd"/>
            <w:r w:rsidRPr="009055E6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55E6">
              <w:rPr>
                <w:rFonts w:eastAsia="Times New Roman"/>
                <w:sz w:val="24"/>
                <w:szCs w:val="24"/>
                <w:lang w:val="uk-UA"/>
              </w:rPr>
              <w:t>certification</w:t>
            </w:r>
            <w:proofErr w:type="spellEnd"/>
            <w:r w:rsidRPr="009055E6">
              <w:rPr>
                <w:rFonts w:eastAsia="Times New Roman"/>
                <w:sz w:val="24"/>
                <w:szCs w:val="24"/>
                <w:lang w:val="uk-UA"/>
              </w:rPr>
              <w:t>». Система управління якістю НУК включає в себе наступні процедури і заходи:</w:t>
            </w:r>
          </w:p>
          <w:p w14:paraId="395E5F7E" w14:textId="77777777" w:rsidR="009055E6" w:rsidRPr="009055E6" w:rsidRDefault="009055E6" w:rsidP="009055E6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055E6">
              <w:rPr>
                <w:rFonts w:eastAsia="Times New Roman"/>
                <w:sz w:val="24"/>
                <w:szCs w:val="24"/>
                <w:lang w:val="uk-UA"/>
              </w:rPr>
              <w:t>1) визначення принципів та процедур забезпечення якості вищої освіти;</w:t>
            </w:r>
          </w:p>
          <w:p w14:paraId="748237B7" w14:textId="77777777" w:rsidR="009055E6" w:rsidRPr="009055E6" w:rsidRDefault="009055E6" w:rsidP="009055E6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055E6">
              <w:rPr>
                <w:rFonts w:eastAsia="Times New Roman"/>
                <w:sz w:val="24"/>
                <w:szCs w:val="24"/>
                <w:lang w:val="uk-UA"/>
              </w:rPr>
              <w:t>2) здійснення моніторингу та періодичного перегляду освітньої програми;</w:t>
            </w:r>
          </w:p>
          <w:p w14:paraId="42A06A9B" w14:textId="77777777" w:rsidR="009055E6" w:rsidRPr="009055E6" w:rsidRDefault="009055E6" w:rsidP="009055E6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055E6">
              <w:rPr>
                <w:rFonts w:eastAsia="Times New Roman"/>
                <w:sz w:val="24"/>
                <w:szCs w:val="24"/>
                <w:lang w:val="uk-UA"/>
              </w:rPr>
              <w:lastRenderedPageBreak/>
              <w:t>3) щорічне оцінювання здобувачів вищої освіти, науково-педагогічних і педагогічних працівників вищого навчального закладу та регулярне оприлюднення результатів таких оцінювань на офіційному веб-сайті вищого навчального закладу, на інформаційних стендах та в будь-який інший спосіб;</w:t>
            </w:r>
          </w:p>
          <w:p w14:paraId="1F26915B" w14:textId="3584FD72" w:rsidR="009055E6" w:rsidRPr="009055E6" w:rsidRDefault="009055E6" w:rsidP="009055E6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055E6">
              <w:rPr>
                <w:rFonts w:eastAsia="Times New Roman"/>
                <w:sz w:val="24"/>
                <w:szCs w:val="24"/>
                <w:lang w:val="uk-UA"/>
              </w:rPr>
              <w:t>4) забезпечення підвищення кваліфікації педагогічних, наукових і науково</w:t>
            </w:r>
            <w:r>
              <w:rPr>
                <w:rFonts w:eastAsia="Times New Roman"/>
                <w:sz w:val="24"/>
                <w:szCs w:val="24"/>
                <w:lang w:val="uk-UA"/>
              </w:rPr>
              <w:t>-</w:t>
            </w:r>
            <w:r w:rsidRPr="009055E6">
              <w:rPr>
                <w:rFonts w:eastAsia="Times New Roman"/>
                <w:sz w:val="24"/>
                <w:szCs w:val="24"/>
                <w:lang w:val="uk-UA"/>
              </w:rPr>
              <w:t>педагогічних працівників;</w:t>
            </w:r>
          </w:p>
          <w:p w14:paraId="25A309C1" w14:textId="77777777" w:rsidR="009055E6" w:rsidRPr="009055E6" w:rsidRDefault="009055E6" w:rsidP="009055E6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055E6">
              <w:rPr>
                <w:rFonts w:eastAsia="Times New Roman"/>
                <w:sz w:val="24"/>
                <w:szCs w:val="24"/>
                <w:lang w:val="uk-UA"/>
              </w:rPr>
              <w:t>5) забезпечення наявності необхідних ресурсів для організації освітнього процесу, в тому числі самостійної роботи студентів, за освітньою програмою;</w:t>
            </w:r>
          </w:p>
          <w:p w14:paraId="7ABA05B4" w14:textId="77777777" w:rsidR="009055E6" w:rsidRPr="009055E6" w:rsidRDefault="009055E6" w:rsidP="009055E6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055E6">
              <w:rPr>
                <w:rFonts w:eastAsia="Times New Roman"/>
                <w:sz w:val="24"/>
                <w:szCs w:val="24"/>
                <w:lang w:val="uk-UA"/>
              </w:rPr>
              <w:t>6) забезпечення наявності інформаційних систем для ефективного управління освітнім процесом;</w:t>
            </w:r>
          </w:p>
          <w:p w14:paraId="4D79CD5D" w14:textId="77777777" w:rsidR="009055E6" w:rsidRPr="009055E6" w:rsidRDefault="009055E6" w:rsidP="009055E6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055E6">
              <w:rPr>
                <w:rFonts w:eastAsia="Times New Roman"/>
                <w:sz w:val="24"/>
                <w:szCs w:val="24"/>
                <w:lang w:val="uk-UA"/>
              </w:rPr>
              <w:t>7) забезпечення публічності інформації про освітню програму, ступені вищої освіти та кваліфікації;</w:t>
            </w:r>
          </w:p>
          <w:p w14:paraId="54C8561B" w14:textId="77777777" w:rsidR="009055E6" w:rsidRPr="009055E6" w:rsidRDefault="009055E6" w:rsidP="009055E6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055E6">
              <w:rPr>
                <w:rFonts w:eastAsia="Times New Roman"/>
                <w:sz w:val="24"/>
                <w:szCs w:val="24"/>
                <w:lang w:val="uk-UA"/>
              </w:rPr>
              <w:t>8) забезпечення ефективної системи запобігання та виявлення академічного плагіату в наукових працях працівників вищих навчальних закладів і здобувачів вищої освіти;</w:t>
            </w:r>
          </w:p>
          <w:p w14:paraId="249C242D" w14:textId="77777777" w:rsidR="009055E6" w:rsidRPr="009055E6" w:rsidRDefault="009055E6" w:rsidP="009055E6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055E6">
              <w:rPr>
                <w:rFonts w:eastAsia="Times New Roman"/>
                <w:sz w:val="24"/>
                <w:szCs w:val="24"/>
                <w:lang w:val="uk-UA"/>
              </w:rPr>
              <w:t>9) інші процедури і заходи.</w:t>
            </w:r>
          </w:p>
          <w:p w14:paraId="0B010B25" w14:textId="15248813" w:rsidR="00C0253F" w:rsidRPr="00B776DD" w:rsidRDefault="009055E6" w:rsidP="009055E6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055E6">
              <w:rPr>
                <w:rFonts w:eastAsia="Times New Roman"/>
                <w:sz w:val="24"/>
                <w:szCs w:val="24"/>
                <w:lang w:val="uk-UA"/>
              </w:rPr>
              <w:t>Сфера сертифікації: «Надання вищої освіти на рівні кваліфікаційних вимог до підготовки молодших спеціалістів, молодших бакалаврів, магістрів, докторів філософії; підготовка науково-педагогічного персоналу; проведення наукових досліджень та здійснення науково-технічних розробок, готових для подальшого впровадження та виробництва».</w:t>
            </w:r>
          </w:p>
        </w:tc>
      </w:tr>
    </w:tbl>
    <w:p w14:paraId="670E2A19" w14:textId="77777777" w:rsidR="005B2676" w:rsidRDefault="005B2676">
      <w:pPr>
        <w:jc w:val="left"/>
        <w:rPr>
          <w:rFonts w:eastAsia="Times New Roman"/>
          <w:b/>
          <w:sz w:val="28"/>
          <w:lang w:val="uk-UA"/>
        </w:rPr>
      </w:pPr>
      <w:r w:rsidRPr="007675B6">
        <w:rPr>
          <w:lang w:val="uk-UA"/>
        </w:rPr>
        <w:lastRenderedPageBreak/>
        <w:br w:type="page"/>
      </w:r>
    </w:p>
    <w:p w14:paraId="7A605C87" w14:textId="77777777" w:rsidR="00962017" w:rsidRDefault="00962017" w:rsidP="009620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2. Перелік компонентів освітньо-професійної програми </w:t>
      </w:r>
    </w:p>
    <w:p w14:paraId="5DCAA419" w14:textId="2BDC00A7" w:rsidR="00962017" w:rsidRDefault="00962017" w:rsidP="009620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та їх логічна послідовність</w:t>
      </w:r>
    </w:p>
    <w:p w14:paraId="42063311" w14:textId="77777777" w:rsidR="00962017" w:rsidRDefault="00962017" w:rsidP="00962017">
      <w:pPr>
        <w:jc w:val="center"/>
        <w:rPr>
          <w:b/>
          <w:sz w:val="28"/>
          <w:szCs w:val="28"/>
          <w:lang w:val="uk-UA"/>
        </w:rPr>
      </w:pPr>
    </w:p>
    <w:tbl>
      <w:tblPr>
        <w:tblStyle w:val="a8"/>
        <w:tblW w:w="8932" w:type="dxa"/>
        <w:tblLook w:val="04A0" w:firstRow="1" w:lastRow="0" w:firstColumn="1" w:lastColumn="0" w:noHBand="0" w:noVBand="1"/>
      </w:tblPr>
      <w:tblGrid>
        <w:gridCol w:w="1513"/>
        <w:gridCol w:w="3650"/>
        <w:gridCol w:w="1497"/>
        <w:gridCol w:w="2264"/>
        <w:gridCol w:w="8"/>
      </w:tblGrid>
      <w:tr w:rsidR="00AE6C23" w14:paraId="349FB464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1E0CE" w14:textId="77777777" w:rsidR="00AE6C23" w:rsidRDefault="00AE6C2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F935" w14:textId="77777777" w:rsidR="00AE6C23" w:rsidRDefault="00AE6C2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Компоненти освітньої програми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02A1" w14:textId="6DE8C130" w:rsidR="00AE6C23" w:rsidRDefault="00AE6C23" w:rsidP="00F4222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Кількість кредитів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C21E" w14:textId="77777777" w:rsidR="00AE6C23" w:rsidRDefault="00AE6C2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Форма підсумкового контролю</w:t>
            </w:r>
          </w:p>
        </w:tc>
      </w:tr>
      <w:tr w:rsidR="00AE6C23" w14:paraId="0B052E27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842B5" w14:textId="77777777" w:rsidR="00AE6C23" w:rsidRDefault="00AE6C2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4068D" w14:textId="77777777" w:rsidR="00AE6C23" w:rsidRDefault="00AE6C2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AD8E" w14:textId="6A214F80" w:rsidR="00AE6C23" w:rsidRDefault="00AE6C2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300DF" w14:textId="77777777" w:rsidR="00AE6C23" w:rsidRDefault="00AE6C2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</w:t>
            </w:r>
          </w:p>
        </w:tc>
      </w:tr>
      <w:tr w:rsidR="00962017" w14:paraId="7C1B392A" w14:textId="77777777" w:rsidTr="00BB2FA3">
        <w:tc>
          <w:tcPr>
            <w:tcW w:w="89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380D" w14:textId="1C7A16C2" w:rsidR="00962017" w:rsidRDefault="00962017" w:rsidP="00FF50A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І.</w:t>
            </w:r>
            <w:r w:rsidR="00FF50A2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 xml:space="preserve"> Обов’язкові компоненти освітньої програми</w:t>
            </w:r>
            <w:r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FF50A2" w14:paraId="10BDAB8B" w14:textId="77777777" w:rsidTr="00BB2FA3">
        <w:tc>
          <w:tcPr>
            <w:tcW w:w="89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8F5C" w14:textId="43EDD815" w:rsidR="00FF50A2" w:rsidRDefault="00FF50A2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Цикл загальної підготовки</w:t>
            </w:r>
          </w:p>
        </w:tc>
      </w:tr>
      <w:tr w:rsidR="00AE6C23" w14:paraId="2EE5DD8C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7A0B" w14:textId="0E7396C7" w:rsidR="00AE6C23" w:rsidRPr="007941B4" w:rsidRDefault="00AE6C23" w:rsidP="00FF50A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О7181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0DCA0" w14:textId="71ED93D0" w:rsidR="00AE6C23" w:rsidRDefault="00AE6C23" w:rsidP="00FF50A2">
            <w:pPr>
              <w:jc w:val="left"/>
              <w:rPr>
                <w:b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Історія України та української культури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DC27" w14:textId="475C255F" w:rsidR="00AE6C23" w:rsidRDefault="00AE6C23" w:rsidP="00FF50A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A1FB" w14:textId="210376FA" w:rsidR="00AE6C23" w:rsidRDefault="00AE6C23" w:rsidP="00FF50A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Екзамен </w:t>
            </w:r>
          </w:p>
        </w:tc>
      </w:tr>
      <w:tr w:rsidR="00B64918" w14:paraId="2DF4E5C5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8534" w14:textId="4FC43C4E" w:rsidR="00B64918" w:rsidRPr="007941B4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О7178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EBAD7" w14:textId="2D1CD4C2" w:rsidR="00B64918" w:rsidRDefault="00B64918" w:rsidP="00B64918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Українська мова (за професійним спрямуванням)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84A4" w14:textId="2840C41E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592D" w14:textId="5B99BB84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Екзамен </w:t>
            </w:r>
          </w:p>
        </w:tc>
      </w:tr>
      <w:tr w:rsidR="00B64918" w14:paraId="45BC4D14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0068" w14:textId="6F4D2DB3" w:rsidR="00B64918" w:rsidRPr="007941B4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О7174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A8307" w14:textId="50652EA7" w:rsidR="00B64918" w:rsidRDefault="00B64918" w:rsidP="00B64918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Іноземна мова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B566" w14:textId="6C741264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C63A" w14:textId="1AB5BAC9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Залік/Залік/Екзамен</w:t>
            </w:r>
          </w:p>
        </w:tc>
      </w:tr>
      <w:tr w:rsidR="00B64918" w14:paraId="0F3C850B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92D6" w14:textId="17416CFB" w:rsidR="00B64918" w:rsidRPr="007941B4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О7311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7C76D" w14:textId="56E9DE24" w:rsidR="00B64918" w:rsidRDefault="00B64918" w:rsidP="00B64918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Філософія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9336" w14:textId="09299713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729B" w14:textId="7FD38AF8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B64918" w14:paraId="296719B0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4B31" w14:textId="283F4DB4" w:rsidR="00B64918" w:rsidRPr="007941B4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О721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191C2" w14:textId="7A622097" w:rsidR="00B64918" w:rsidRDefault="00B64918" w:rsidP="00B64918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Вища математика I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DE551" w14:textId="2C6E0DA5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3086D" w14:textId="363E3889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Екзамен </w:t>
            </w:r>
          </w:p>
        </w:tc>
      </w:tr>
      <w:tr w:rsidR="00B64918" w14:paraId="695C6E5D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02A6" w14:textId="6D21C7BA" w:rsidR="00B64918" w:rsidRPr="007941B4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О722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F7C62" w14:textId="77777777" w:rsidR="00B64918" w:rsidRDefault="00B64918" w:rsidP="00B64918">
            <w:pPr>
              <w:jc w:val="left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Вища математика II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28EE6" w14:textId="5376495C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0DEB4" w14:textId="77777777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Екзамен </w:t>
            </w:r>
          </w:p>
        </w:tc>
      </w:tr>
      <w:tr w:rsidR="00B64918" w14:paraId="19DC872C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1C7E" w14:textId="65389ED3" w:rsidR="00B64918" w:rsidRPr="007941B4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О71437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EC96B" w14:textId="77777777" w:rsidR="00B64918" w:rsidRDefault="00B64918" w:rsidP="00B64918">
            <w:pPr>
              <w:jc w:val="left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Статистика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19E36" w14:textId="7DD8C567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F27F4" w14:textId="77777777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Залік </w:t>
            </w:r>
          </w:p>
        </w:tc>
      </w:tr>
      <w:tr w:rsidR="00B64918" w14:paraId="585BF0D4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BD17" w14:textId="7E38F0DD" w:rsidR="00B64918" w:rsidRPr="007941B4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О71520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70680" w14:textId="69A64371" w:rsidR="00B64918" w:rsidRPr="00FF50A2" w:rsidRDefault="00B64918" w:rsidP="00B64918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Права людини та їх захист в сучасних реаліях</w:t>
            </w:r>
            <w:r w:rsidRPr="00FF50A2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887DF" w14:textId="5BF405CD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DE62CA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1746A" w14:textId="73C5C8FF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Залік </w:t>
            </w:r>
          </w:p>
        </w:tc>
      </w:tr>
      <w:tr w:rsidR="00F3269D" w14:paraId="4CB80B0E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C824" w14:textId="77777777" w:rsidR="00F3269D" w:rsidRPr="00DD41CA" w:rsidRDefault="00F3269D" w:rsidP="00B64918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2D11C" w14:textId="3016B700" w:rsidR="00F3269D" w:rsidRPr="00622685" w:rsidRDefault="00F3269D" w:rsidP="00B64918">
            <w:pPr>
              <w:jc w:val="left"/>
              <w:rPr>
                <w:sz w:val="24"/>
                <w:szCs w:val="24"/>
                <w:highlight w:val="yellow"/>
                <w:lang w:val="uk-UA"/>
              </w:rPr>
            </w:pPr>
            <w:r w:rsidRPr="00622685">
              <w:rPr>
                <w:sz w:val="24"/>
                <w:szCs w:val="24"/>
                <w:highlight w:val="yellow"/>
                <w:lang w:val="uk-UA"/>
              </w:rPr>
              <w:t>Базова загальновійськова підготовка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D1CAD" w14:textId="35B8EB68" w:rsidR="00F3269D" w:rsidRPr="00622685" w:rsidRDefault="00F3269D" w:rsidP="00F3269D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 w:rsidRPr="00622685">
              <w:rPr>
                <w:sz w:val="24"/>
                <w:szCs w:val="24"/>
                <w:highlight w:val="yellow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1FC48" w14:textId="6D65DEEA" w:rsidR="00F3269D" w:rsidRDefault="00F3269D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622685">
              <w:rPr>
                <w:sz w:val="24"/>
                <w:szCs w:val="24"/>
                <w:highlight w:val="yellow"/>
                <w:lang w:val="uk-UA"/>
              </w:rPr>
              <w:t>Залік</w:t>
            </w:r>
          </w:p>
        </w:tc>
      </w:tr>
      <w:tr w:rsidR="00B64918" w14:paraId="7C735B89" w14:textId="77777777" w:rsidTr="00B64918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EB8D" w14:textId="77777777" w:rsidR="00B64918" w:rsidRDefault="00B64918" w:rsidP="00B6491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367B2" w14:textId="69AC3A34" w:rsidR="00B64918" w:rsidRDefault="00B64918" w:rsidP="00B64918">
            <w:pPr>
              <w:jc w:val="left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Усього </w:t>
            </w:r>
          </w:p>
        </w:tc>
        <w:tc>
          <w:tcPr>
            <w:tcW w:w="3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E11F2" w14:textId="7F99E6C7" w:rsidR="00B64918" w:rsidRPr="007F3AB9" w:rsidRDefault="00583F58" w:rsidP="00B64918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33</w:t>
            </w:r>
          </w:p>
        </w:tc>
      </w:tr>
      <w:tr w:rsidR="00B64918" w14:paraId="33266312" w14:textId="77777777" w:rsidTr="00BB2FA3">
        <w:tc>
          <w:tcPr>
            <w:tcW w:w="89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B82D0" w14:textId="2819BA60" w:rsidR="00B64918" w:rsidRDefault="00B64918" w:rsidP="00B64918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 xml:space="preserve">Цикл професійної підготовки </w:t>
            </w:r>
          </w:p>
        </w:tc>
      </w:tr>
      <w:tr w:rsidR="00B64918" w14:paraId="499D8546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D27F" w14:textId="00F05BDE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B1040" w14:textId="5DFBAEFD" w:rsidR="00B64918" w:rsidRPr="00492C20" w:rsidRDefault="00B64918" w:rsidP="00B64918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Фахова ознайомлювальна практика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29A9F" w14:textId="696E3E27" w:rsidR="00B64918" w:rsidRPr="00492C20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27C76" w14:textId="42155099" w:rsidR="00B64918" w:rsidRPr="00492C20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B64918" w14:paraId="5B0FACDD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56F7" w14:textId="1EB4A902" w:rsidR="00B64918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375F" w14:textId="45F83450" w:rsidR="00B64918" w:rsidRPr="00492C20" w:rsidRDefault="00B64918" w:rsidP="00B64918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Виробнича практика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71F0" w14:textId="5A427ED1" w:rsidR="00B64918" w:rsidRPr="00492C20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10AD" w14:textId="587822B7" w:rsidR="00B64918" w:rsidRPr="00492C20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B64918" w14:paraId="757F650F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84AA" w14:textId="5ECE891E" w:rsidR="00B64918" w:rsidRPr="00B64918" w:rsidRDefault="0005045B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05045B">
              <w:rPr>
                <w:sz w:val="24"/>
                <w:szCs w:val="24"/>
                <w:lang w:val="uk-UA"/>
              </w:rPr>
              <w:t>O7143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C370A" w14:textId="77777777" w:rsidR="00B64918" w:rsidRPr="00492C20" w:rsidRDefault="00B64918" w:rsidP="00B64918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Вступ до спеціальності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24F2A" w14:textId="1FAB81A4" w:rsidR="00B64918" w:rsidRPr="00492C20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ECC7" w14:textId="77777777" w:rsidR="00B64918" w:rsidRPr="00492C20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B64918" w14:paraId="70D9C243" w14:textId="77777777" w:rsidTr="00622685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88E9" w14:textId="3666078F" w:rsidR="00B64918" w:rsidRPr="00B64918" w:rsidRDefault="0005045B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05045B">
              <w:rPr>
                <w:sz w:val="24"/>
                <w:szCs w:val="24"/>
                <w:lang w:val="uk-UA"/>
              </w:rPr>
              <w:t>O71448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13FAB" w14:textId="13AA4CA0" w:rsidR="00B64918" w:rsidRPr="00492C20" w:rsidRDefault="00B64918" w:rsidP="00B64918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Економічна інформатика та електронний документообіг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5EA3F" w14:textId="074A5C30" w:rsidR="00B64918" w:rsidRPr="00492C20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</w:rPr>
              <w:t>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82E01" w14:textId="3337FA8B" w:rsidR="00B64918" w:rsidRPr="00492C20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</w:rPr>
              <w:t>З</w:t>
            </w:r>
            <w:r w:rsidRPr="00492C20">
              <w:rPr>
                <w:sz w:val="24"/>
                <w:szCs w:val="24"/>
                <w:lang w:val="uk-UA"/>
              </w:rPr>
              <w:t>алік</w:t>
            </w:r>
          </w:p>
        </w:tc>
      </w:tr>
      <w:tr w:rsidR="00B64918" w14:paraId="73875F65" w14:textId="77777777" w:rsidTr="00622685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1707" w14:textId="5F4D83C9" w:rsidR="00B64918" w:rsidRPr="00B64918" w:rsidRDefault="00D71010" w:rsidP="00B6491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</w:t>
            </w:r>
            <w:r w:rsidR="005F10B7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22894" w14:textId="279B9DAD" w:rsidR="00B64918" w:rsidRPr="00492C20" w:rsidRDefault="00B64918" w:rsidP="00B64918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Економічна теорія та економіка України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A915" w14:textId="17FCADE6" w:rsidR="00B64918" w:rsidRPr="00492C20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25302" w14:textId="7A05CC94" w:rsidR="00B64918" w:rsidRPr="00492C20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</w:rPr>
              <w:t>З</w:t>
            </w:r>
            <w:r w:rsidRPr="00492C20">
              <w:rPr>
                <w:sz w:val="24"/>
                <w:szCs w:val="24"/>
                <w:lang w:val="uk-UA"/>
              </w:rPr>
              <w:t>алік</w:t>
            </w:r>
          </w:p>
        </w:tc>
      </w:tr>
      <w:tr w:rsidR="00B64918" w:rsidRPr="00D71010" w14:paraId="1DE1E020" w14:textId="77777777" w:rsidTr="00622685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849F" w14:textId="4A71C73E" w:rsidR="00B64918" w:rsidRPr="00D71010" w:rsidRDefault="0005045B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05045B">
              <w:rPr>
                <w:sz w:val="24"/>
                <w:szCs w:val="24"/>
                <w:lang w:val="uk-UA"/>
              </w:rPr>
              <w:t>O71435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6947D" w14:textId="3F908C16" w:rsidR="00B64918" w:rsidRPr="00492C20" w:rsidRDefault="00B64918" w:rsidP="00B64918">
            <w:pPr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492C20">
              <w:rPr>
                <w:sz w:val="24"/>
                <w:szCs w:val="24"/>
                <w:lang w:val="uk-UA"/>
              </w:rPr>
              <w:t>Самоменеджмент</w:t>
            </w:r>
            <w:proofErr w:type="spellEnd"/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B5941" w14:textId="275B08F4" w:rsidR="00B64918" w:rsidRPr="00492C20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BBDEB" w14:textId="4893E22B" w:rsidR="00B64918" w:rsidRPr="00492C20" w:rsidRDefault="0005045B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B64918" w:rsidRPr="00D71010" w14:paraId="1875CF5E" w14:textId="77777777" w:rsidTr="00622685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2D17" w14:textId="352C7A5E" w:rsidR="00B64918" w:rsidRPr="00D71010" w:rsidRDefault="0005045B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05045B">
              <w:rPr>
                <w:sz w:val="24"/>
                <w:szCs w:val="24"/>
                <w:lang w:val="uk-UA"/>
              </w:rPr>
              <w:t>O7149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FBA8D" w14:textId="5FAF89B9" w:rsidR="00B64918" w:rsidRPr="00492C20" w:rsidRDefault="00B64918" w:rsidP="00B64918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Електронна комерція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47BFA" w14:textId="6C437005" w:rsidR="00B64918" w:rsidRPr="00492C20" w:rsidRDefault="00B64918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50DF8" w14:textId="18109C55" w:rsidR="00B64918" w:rsidRPr="00492C20" w:rsidRDefault="0005045B" w:rsidP="00B64918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B64918" w14:paraId="7693DC0B" w14:textId="77777777" w:rsidTr="00622685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6272" w14:textId="0DB58595" w:rsidR="00B64918" w:rsidRDefault="0005045B" w:rsidP="00622685">
            <w:pPr>
              <w:jc w:val="center"/>
              <w:rPr>
                <w:sz w:val="24"/>
                <w:szCs w:val="24"/>
                <w:lang w:val="uk-UA"/>
              </w:rPr>
            </w:pPr>
            <w:r w:rsidRPr="0005045B">
              <w:rPr>
                <w:sz w:val="24"/>
                <w:szCs w:val="24"/>
                <w:lang w:val="uk-UA"/>
              </w:rPr>
              <w:t>O71439</w:t>
            </w:r>
            <w:r w:rsidR="00D71010">
              <w:rPr>
                <w:sz w:val="24"/>
                <w:szCs w:val="24"/>
                <w:lang w:val="uk-UA"/>
              </w:rPr>
              <w:t>/1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8129" w14:textId="77777777" w:rsidR="00B64918" w:rsidRPr="00492C20" w:rsidRDefault="00B64918" w:rsidP="00622685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Теорія організації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E240" w14:textId="7898CC5B" w:rsidR="00B64918" w:rsidRPr="00DD41CA" w:rsidRDefault="00DD41CA" w:rsidP="006226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A1B8" w14:textId="5F8C3287" w:rsidR="00B64918" w:rsidRPr="00492C20" w:rsidRDefault="00B64918" w:rsidP="00622685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B64918" w14:paraId="0F26560D" w14:textId="77777777" w:rsidTr="00622685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87C9" w14:textId="40E0DE1B" w:rsidR="00B64918" w:rsidRDefault="0005045B" w:rsidP="00622685">
            <w:pPr>
              <w:jc w:val="center"/>
              <w:rPr>
                <w:sz w:val="24"/>
                <w:szCs w:val="24"/>
                <w:lang w:val="uk-UA"/>
              </w:rPr>
            </w:pPr>
            <w:r w:rsidRPr="0005045B">
              <w:rPr>
                <w:sz w:val="24"/>
                <w:szCs w:val="24"/>
                <w:lang w:val="uk-UA"/>
              </w:rPr>
              <w:t>O71439</w:t>
            </w:r>
            <w:r w:rsidR="00D71010">
              <w:rPr>
                <w:sz w:val="24"/>
                <w:szCs w:val="24"/>
                <w:lang w:val="uk-UA"/>
              </w:rPr>
              <w:t>/</w:t>
            </w:r>
            <w:r w:rsidR="00B6491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F22E" w14:textId="04748A23" w:rsidR="00B64918" w:rsidRPr="00492C20" w:rsidRDefault="008E2096" w:rsidP="00622685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КР «</w:t>
            </w:r>
            <w:r w:rsidR="00B64918" w:rsidRPr="00492C20">
              <w:rPr>
                <w:sz w:val="24"/>
                <w:szCs w:val="24"/>
                <w:lang w:val="uk-UA"/>
              </w:rPr>
              <w:t>Теорія організації</w:t>
            </w:r>
            <w:r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7F1E" w14:textId="28A3C652" w:rsidR="00B64918" w:rsidRPr="00492C20" w:rsidRDefault="00B64918" w:rsidP="00622685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626A" w14:textId="207B3EE2" w:rsidR="00B64918" w:rsidRPr="00492C20" w:rsidRDefault="00B64918" w:rsidP="00622685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КР</w:t>
            </w:r>
          </w:p>
        </w:tc>
      </w:tr>
      <w:tr w:rsidR="00D71010" w14:paraId="5B0F540D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AFE2" w14:textId="25469B6F" w:rsidR="00D71010" w:rsidRDefault="0005045B" w:rsidP="00D71010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</w:t>
            </w:r>
            <w:r w:rsidR="005F10B7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5CA0" w14:textId="2CDDC58F" w:rsidR="00D71010" w:rsidRPr="00492C20" w:rsidRDefault="00D71010" w:rsidP="00D71010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Інноваційне підприємництво та управління стартап-</w:t>
            </w:r>
            <w:proofErr w:type="spellStart"/>
            <w:r w:rsidRPr="00492C20">
              <w:rPr>
                <w:sz w:val="24"/>
                <w:szCs w:val="24"/>
                <w:lang w:val="uk-UA"/>
              </w:rPr>
              <w:t>проєктами</w:t>
            </w:r>
            <w:proofErr w:type="spellEnd"/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32C8" w14:textId="52F0BDF7" w:rsidR="00D71010" w:rsidRPr="00492C20" w:rsidRDefault="00D71010" w:rsidP="00D71010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CF2A" w14:textId="6655CD23" w:rsidR="00D71010" w:rsidRPr="00492C20" w:rsidRDefault="00D71010" w:rsidP="00D71010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DD41CA" w14:paraId="0FD4B1BD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65BB" w14:textId="34E00EFF" w:rsidR="00DD41CA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 w:rsidRPr="0005045B">
              <w:rPr>
                <w:sz w:val="24"/>
                <w:szCs w:val="24"/>
                <w:lang w:val="uk-UA"/>
              </w:rPr>
              <w:t>O71421</w:t>
            </w:r>
            <w:r>
              <w:rPr>
                <w:sz w:val="24"/>
                <w:szCs w:val="24"/>
                <w:lang w:val="uk-UA"/>
              </w:rPr>
              <w:t>/1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9D70" w14:textId="12AC0A9B" w:rsidR="00DD41CA" w:rsidRPr="00492C20" w:rsidRDefault="00DD41CA" w:rsidP="00DD41CA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Менеджмент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97BE" w14:textId="18E3D679" w:rsidR="00DD41CA" w:rsidRPr="00492C20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4DDC" w14:textId="701AF555" w:rsidR="00DD41CA" w:rsidRPr="00492C20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Екзамен/Екзамен</w:t>
            </w:r>
          </w:p>
        </w:tc>
      </w:tr>
      <w:tr w:rsidR="00DD41CA" w14:paraId="31D54A04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A9A5" w14:textId="5542C0A1" w:rsidR="00DD41CA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 w:rsidRPr="0005045B">
              <w:rPr>
                <w:sz w:val="24"/>
                <w:szCs w:val="24"/>
                <w:lang w:val="uk-UA"/>
              </w:rPr>
              <w:t>O71421</w:t>
            </w:r>
            <w:r>
              <w:rPr>
                <w:sz w:val="24"/>
                <w:szCs w:val="24"/>
                <w:lang w:val="uk-UA"/>
              </w:rPr>
              <w:t>/2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F9C1" w14:textId="51944029" w:rsidR="00DD41CA" w:rsidRPr="00492C20" w:rsidRDefault="008E2096" w:rsidP="00DD41CA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КР «</w:t>
            </w:r>
            <w:r w:rsidR="00DD41CA" w:rsidRPr="00492C20">
              <w:rPr>
                <w:sz w:val="24"/>
                <w:szCs w:val="24"/>
                <w:lang w:val="uk-UA"/>
              </w:rPr>
              <w:t>Менеджмент</w:t>
            </w:r>
            <w:r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40A6" w14:textId="6D993C83" w:rsidR="00DD41CA" w:rsidRPr="00492C20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EA90" w14:textId="2AB36ACC" w:rsidR="00DD41CA" w:rsidRPr="00492C20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КР</w:t>
            </w:r>
          </w:p>
        </w:tc>
      </w:tr>
      <w:tr w:rsidR="00DD41CA" w14:paraId="1A353103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299C" w14:textId="655B78B5" w:rsidR="00DD41CA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F029" w14:textId="0132B1E4" w:rsidR="00DD41CA" w:rsidRPr="00492C20" w:rsidRDefault="00DD41CA" w:rsidP="00DD41CA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 xml:space="preserve">Основи логістики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07FE" w14:textId="766A917B" w:rsidR="00DD41CA" w:rsidRPr="00492C20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96D5" w14:textId="5CFA5C18" w:rsidR="00DD41CA" w:rsidRPr="00492C20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DD41CA" w14:paraId="7A4CC5B2" w14:textId="77777777" w:rsidTr="004F4CDA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CAE5" w14:textId="1A434B83" w:rsidR="00DD41CA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 w:rsidRPr="009D3B87">
              <w:rPr>
                <w:sz w:val="24"/>
                <w:szCs w:val="24"/>
                <w:lang w:val="uk-UA"/>
              </w:rPr>
              <w:t>O7145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C963F" w14:textId="22B494BE" w:rsidR="00DD41CA" w:rsidRPr="00492C20" w:rsidRDefault="00DD41CA" w:rsidP="00DD41CA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Дослідження операцій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CCDAD" w14:textId="04BB00B0" w:rsidR="00DD41CA" w:rsidRPr="00492C20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B10B5" w14:textId="1516143E" w:rsidR="00DD41CA" w:rsidRPr="00492C20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DD41CA" w14:paraId="6FA44072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AD0A" w14:textId="3F9998C5" w:rsidR="00DD41CA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 w:rsidRPr="0005045B">
              <w:rPr>
                <w:sz w:val="24"/>
                <w:szCs w:val="24"/>
                <w:lang w:val="uk-UA"/>
              </w:rPr>
              <w:t>O73417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608E" w14:textId="02868A86" w:rsidR="00DD41CA" w:rsidRPr="00492C20" w:rsidRDefault="00DD41CA" w:rsidP="00DD41CA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Економіка моря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EE3E" w14:textId="7E7CD8B2" w:rsidR="00DD41CA" w:rsidRPr="00492C20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A560" w14:textId="16921057" w:rsidR="00DD41CA" w:rsidRPr="00492C20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DD41CA" w14:paraId="3AAFAC20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E618" w14:textId="536A6765" w:rsidR="00DD41CA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ОК6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1F33" w14:textId="340D5F11" w:rsidR="00DD41CA" w:rsidRPr="00492C20" w:rsidRDefault="00DD41CA" w:rsidP="00DD41CA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Логістична інфраструктура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BD82" w14:textId="0BEE89E6" w:rsidR="00DD41CA" w:rsidRPr="00492C20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F946" w14:textId="532D8102" w:rsidR="00DD41CA" w:rsidRPr="00492C20" w:rsidRDefault="00DD41CA" w:rsidP="00DD41CA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4C434C" w14:paraId="6AB21475" w14:textId="77777777" w:rsidTr="00384C17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619F" w14:textId="4701EC13" w:rsidR="004C434C" w:rsidRDefault="004C434C" w:rsidP="00384C1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ОК7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EC06" w14:textId="77777777" w:rsidR="004C434C" w:rsidRPr="00492C20" w:rsidRDefault="004C434C" w:rsidP="00384C17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Функціональна логістика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8529" w14:textId="049CB9F9" w:rsidR="004C434C" w:rsidRPr="00492C20" w:rsidRDefault="00B0281D" w:rsidP="00384C1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4DB7" w14:textId="77777777" w:rsidR="004C434C" w:rsidRPr="00492C20" w:rsidRDefault="004C434C" w:rsidP="00384C17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E2096" w14:paraId="153BB31A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8B3A" w14:textId="67507F19" w:rsidR="008E2096" w:rsidRPr="00622685" w:rsidRDefault="008E2096" w:rsidP="008E2096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ОК8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E114" w14:textId="053AF84B" w:rsidR="008E2096" w:rsidRPr="00622685" w:rsidRDefault="008E2096" w:rsidP="008E2096">
            <w:pPr>
              <w:jc w:val="left"/>
              <w:rPr>
                <w:sz w:val="24"/>
                <w:szCs w:val="24"/>
                <w:highlight w:val="yellow"/>
                <w:lang w:val="uk-UA"/>
              </w:rPr>
            </w:pPr>
            <w:r w:rsidRPr="00EB4F1E">
              <w:rPr>
                <w:lang w:val="uk-UA"/>
              </w:rPr>
              <w:t>Прийняття управлінських рішень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F6E8" w14:textId="42541875" w:rsidR="008E2096" w:rsidRPr="00622685" w:rsidRDefault="008E2096" w:rsidP="008E2096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 w:rsidRPr="00EB4F1E">
              <w:rPr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F2C0" w14:textId="2F3B17B9" w:rsidR="008E2096" w:rsidRPr="00492C20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E2096" w14:paraId="5E256C3B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10E3" w14:textId="07CEA86D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EB4F1E">
              <w:rPr>
                <w:sz w:val="24"/>
                <w:szCs w:val="24"/>
                <w:lang w:val="uk-UA"/>
              </w:rPr>
              <w:t>O71410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C562" w14:textId="1E20157F" w:rsidR="008E2096" w:rsidRPr="00492C20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Інформаційні системи та технології в логістиці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444F" w14:textId="4FE56FF1" w:rsidR="008E2096" w:rsidRPr="00492C20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7B78" w14:textId="6B112312" w:rsidR="008E2096" w:rsidRPr="00492C20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E2096" w14:paraId="01CF55FF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1D41" w14:textId="72EEF717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O71415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36B5" w14:textId="548A2A09" w:rsidR="008E2096" w:rsidRPr="00EB4F1E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Креативний менеджмент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857B" w14:textId="537B7EB3" w:rsidR="008E2096" w:rsidRPr="00EB4F1E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8A17" w14:textId="43B8744A" w:rsidR="008E2096" w:rsidRPr="00EB4F1E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E2096" w14:paraId="7F5BAA1F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8D45" w14:textId="53F44BC0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ОК9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4440" w14:textId="23951079" w:rsidR="008E2096" w:rsidRPr="00492C20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Менеджмент підприємницької діяльності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2203" w14:textId="28A5A5F6" w:rsidR="008E2096" w:rsidRPr="00492C20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8F2E" w14:textId="59849AD8" w:rsidR="008E2096" w:rsidRPr="00492C20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E2096" w14:paraId="38A3DD11" w14:textId="77777777" w:rsidTr="004F4D2D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CB5D" w14:textId="77777777" w:rsidR="008E2096" w:rsidRDefault="008E2096" w:rsidP="004F4D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ОК10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8507" w14:textId="77777777" w:rsidR="008E2096" w:rsidRPr="00492C20" w:rsidRDefault="008E2096" w:rsidP="004F4D2D">
            <w:pPr>
              <w:jc w:val="left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Маркетинговий менеджмент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3A00" w14:textId="77777777" w:rsidR="008E2096" w:rsidRPr="00492C20" w:rsidRDefault="008E2096" w:rsidP="004F4D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17BF" w14:textId="77777777" w:rsidR="008E2096" w:rsidRPr="00492C20" w:rsidRDefault="008E2096" w:rsidP="004F4D2D">
            <w:pPr>
              <w:jc w:val="center"/>
              <w:rPr>
                <w:sz w:val="24"/>
                <w:szCs w:val="24"/>
                <w:lang w:val="uk-UA"/>
              </w:rPr>
            </w:pPr>
            <w:r w:rsidRPr="00492C20"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E2096" w14:paraId="01C19508" w14:textId="77777777" w:rsidTr="00DC47A0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851B" w14:textId="77777777" w:rsidR="008E2096" w:rsidRDefault="008E2096" w:rsidP="00DC47A0">
            <w:pPr>
              <w:jc w:val="center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O71440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1048" w14:textId="77777777" w:rsidR="008E2096" w:rsidRDefault="008E2096" w:rsidP="00DC47A0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Транспортна логістика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9231" w14:textId="77777777" w:rsidR="008E2096" w:rsidRDefault="008E2096" w:rsidP="00DC47A0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3B32" w14:textId="77777777" w:rsidR="008E2096" w:rsidRDefault="008E2096" w:rsidP="00DC47A0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Екзамен</w:t>
            </w:r>
          </w:p>
        </w:tc>
      </w:tr>
      <w:tr w:rsidR="008E2096" w14:paraId="5373DE6D" w14:textId="77777777" w:rsidTr="00384C17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2187" w14:textId="02D22C77" w:rsidR="008E2096" w:rsidRDefault="008E2096" w:rsidP="00384C1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ОК11/1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93B17" w14:textId="77777777" w:rsidR="008E2096" w:rsidRPr="00D70F4B" w:rsidRDefault="008E2096" w:rsidP="00384C17">
            <w:pPr>
              <w:jc w:val="left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Логістичні системи та ланцюги поставок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CD5B7" w14:textId="77777777" w:rsidR="008E2096" w:rsidRPr="00D70F4B" w:rsidRDefault="008E2096" w:rsidP="00384C1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FD10D" w14:textId="77777777" w:rsidR="008E2096" w:rsidRPr="00D70F4B" w:rsidRDefault="008E2096" w:rsidP="00384C17">
            <w:pPr>
              <w:jc w:val="center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Е</w:t>
            </w:r>
            <w:r>
              <w:rPr>
                <w:sz w:val="24"/>
                <w:szCs w:val="24"/>
                <w:lang w:val="uk-UA"/>
              </w:rPr>
              <w:t>кзамен</w:t>
            </w:r>
          </w:p>
        </w:tc>
      </w:tr>
      <w:tr w:rsidR="008E2096" w14:paraId="702D1549" w14:textId="77777777" w:rsidTr="00384C17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DB5C" w14:textId="31B0D3C9" w:rsidR="008E2096" w:rsidRDefault="008E2096" w:rsidP="00384C1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ОК11/2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41124" w14:textId="356D8454" w:rsidR="008E2096" w:rsidRPr="00D70F4B" w:rsidRDefault="008E2096" w:rsidP="00384C17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КР «</w:t>
            </w:r>
            <w:r w:rsidRPr="00D70F4B">
              <w:rPr>
                <w:sz w:val="24"/>
                <w:szCs w:val="24"/>
                <w:lang w:val="uk-UA"/>
              </w:rPr>
              <w:t>Логістичні системи та ланцюги поставок</w:t>
            </w:r>
            <w:r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27F2C" w14:textId="45C01FDB" w:rsidR="008E2096" w:rsidRPr="00D70F4B" w:rsidRDefault="00B0281D" w:rsidP="00384C1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5A6CF" w14:textId="77777777" w:rsidR="008E2096" w:rsidRPr="00D70F4B" w:rsidRDefault="008E2096" w:rsidP="00384C17">
            <w:pPr>
              <w:jc w:val="center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КР</w:t>
            </w:r>
          </w:p>
        </w:tc>
      </w:tr>
      <w:tr w:rsidR="008E2096" w14:paraId="1C7A61E2" w14:textId="77777777" w:rsidTr="002D53D0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64A8" w14:textId="77777777" w:rsidR="008E2096" w:rsidRDefault="008E2096" w:rsidP="002D53D0">
            <w:pPr>
              <w:jc w:val="center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O71432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4C1B" w14:textId="77777777" w:rsidR="008E2096" w:rsidRDefault="008E2096" w:rsidP="002D53D0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Психологія управління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A82A" w14:textId="77777777" w:rsidR="008E2096" w:rsidRDefault="008E2096" w:rsidP="002D53D0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0C95" w14:textId="77777777" w:rsidR="008E2096" w:rsidRDefault="008E2096" w:rsidP="002D53D0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E2096" w:rsidRPr="00D70F4B" w14:paraId="2C30C6AC" w14:textId="77777777" w:rsidTr="009F56A9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878E" w14:textId="77777777" w:rsidR="008E2096" w:rsidRDefault="008E2096" w:rsidP="009F56A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ОК12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45E7" w14:textId="77777777" w:rsidR="008E2096" w:rsidRPr="00D70F4B" w:rsidRDefault="008E2096" w:rsidP="009F56A9">
            <w:pPr>
              <w:jc w:val="left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Правове забезпечення логістики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774C" w14:textId="77777777" w:rsidR="008E2096" w:rsidRPr="00D70F4B" w:rsidRDefault="008E2096" w:rsidP="009F56A9">
            <w:pPr>
              <w:jc w:val="center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8A47" w14:textId="77777777" w:rsidR="008E2096" w:rsidRPr="00D70F4B" w:rsidRDefault="008E2096" w:rsidP="009F56A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E2096" w:rsidRPr="00D70F4B" w14:paraId="41321697" w14:textId="77777777" w:rsidTr="00295E9B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BF87" w14:textId="77777777" w:rsidR="008E2096" w:rsidRDefault="008E2096" w:rsidP="00295E9B">
            <w:pPr>
              <w:jc w:val="center"/>
              <w:rPr>
                <w:sz w:val="24"/>
                <w:szCs w:val="24"/>
                <w:lang w:val="uk-UA"/>
              </w:rPr>
            </w:pPr>
            <w:r w:rsidRPr="00DD7405">
              <w:rPr>
                <w:sz w:val="24"/>
                <w:szCs w:val="24"/>
                <w:lang w:val="uk-UA"/>
              </w:rPr>
              <w:t>O71428</w:t>
            </w:r>
            <w:r>
              <w:rPr>
                <w:sz w:val="24"/>
                <w:szCs w:val="24"/>
                <w:lang w:val="uk-UA"/>
              </w:rPr>
              <w:t>/1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7362" w14:textId="77777777" w:rsidR="008E2096" w:rsidRPr="00D70F4B" w:rsidRDefault="008E2096" w:rsidP="00295E9B">
            <w:pPr>
              <w:jc w:val="left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Операційний менеджмент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7288" w14:textId="77777777" w:rsidR="008E2096" w:rsidRPr="00D70F4B" w:rsidRDefault="008E2096" w:rsidP="00295E9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B608" w14:textId="77777777" w:rsidR="008E2096" w:rsidRPr="00D70F4B" w:rsidRDefault="008E2096" w:rsidP="00295E9B">
            <w:pPr>
              <w:jc w:val="center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Е</w:t>
            </w:r>
            <w:r>
              <w:rPr>
                <w:sz w:val="24"/>
                <w:szCs w:val="24"/>
                <w:lang w:val="uk-UA"/>
              </w:rPr>
              <w:t>кзамен</w:t>
            </w:r>
          </w:p>
        </w:tc>
      </w:tr>
      <w:tr w:rsidR="008E2096" w:rsidRPr="00D70F4B" w14:paraId="098F7E00" w14:textId="77777777" w:rsidTr="00295E9B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75D9" w14:textId="77777777" w:rsidR="008E2096" w:rsidRDefault="008E2096" w:rsidP="00295E9B">
            <w:pPr>
              <w:jc w:val="center"/>
              <w:rPr>
                <w:sz w:val="24"/>
                <w:szCs w:val="24"/>
                <w:lang w:val="uk-UA"/>
              </w:rPr>
            </w:pPr>
            <w:r w:rsidRPr="00DD7405">
              <w:rPr>
                <w:sz w:val="24"/>
                <w:szCs w:val="24"/>
                <w:lang w:val="uk-UA"/>
              </w:rPr>
              <w:t>O71428</w:t>
            </w:r>
            <w:r>
              <w:rPr>
                <w:sz w:val="24"/>
                <w:szCs w:val="24"/>
                <w:lang w:val="uk-UA"/>
              </w:rPr>
              <w:t>/2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DB40" w14:textId="77777777" w:rsidR="008E2096" w:rsidRPr="00D70F4B" w:rsidRDefault="008E2096" w:rsidP="00295E9B">
            <w:pPr>
              <w:jc w:val="left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Операційний менеджмент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02CA" w14:textId="77777777" w:rsidR="008E2096" w:rsidRPr="00D70F4B" w:rsidRDefault="008E2096" w:rsidP="00295E9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BF5F" w14:textId="77777777" w:rsidR="008E2096" w:rsidRPr="00D70F4B" w:rsidRDefault="008E2096" w:rsidP="00295E9B">
            <w:pPr>
              <w:jc w:val="center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КР</w:t>
            </w:r>
          </w:p>
        </w:tc>
      </w:tr>
      <w:tr w:rsidR="008E2096" w14:paraId="14B54B33" w14:textId="77777777" w:rsidTr="00576EE7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53B6" w14:textId="074BC6A0" w:rsidR="008E2096" w:rsidRDefault="008E2096" w:rsidP="00576EE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ОК13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3700" w14:textId="77777777" w:rsidR="008E2096" w:rsidRPr="00C136D4" w:rsidRDefault="008E2096" w:rsidP="00576EE7">
            <w:pPr>
              <w:jc w:val="left"/>
              <w:rPr>
                <w:sz w:val="24"/>
                <w:szCs w:val="24"/>
                <w:lang w:val="uk-UA"/>
              </w:rPr>
            </w:pPr>
            <w:r w:rsidRPr="00C136D4">
              <w:rPr>
                <w:lang w:val="uk-UA"/>
              </w:rPr>
              <w:t>Економіка логістичної діяльності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B239" w14:textId="77777777" w:rsidR="008E2096" w:rsidRPr="00C136D4" w:rsidRDefault="008E2096" w:rsidP="00576EE7">
            <w:pPr>
              <w:jc w:val="center"/>
              <w:rPr>
                <w:sz w:val="24"/>
                <w:szCs w:val="24"/>
                <w:lang w:val="uk-UA"/>
              </w:rPr>
            </w:pPr>
            <w:r w:rsidRPr="00C136D4">
              <w:rPr>
                <w:lang w:val="uk-UA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0986" w14:textId="77777777" w:rsidR="008E2096" w:rsidRPr="00C136D4" w:rsidRDefault="008E2096" w:rsidP="00576EE7">
            <w:pPr>
              <w:jc w:val="center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Е</w:t>
            </w:r>
            <w:r>
              <w:rPr>
                <w:sz w:val="24"/>
                <w:szCs w:val="24"/>
                <w:lang w:val="uk-UA"/>
              </w:rPr>
              <w:t>кзамен</w:t>
            </w:r>
          </w:p>
        </w:tc>
      </w:tr>
      <w:tr w:rsidR="008E2096" w14:paraId="5A6752B9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8C6B" w14:textId="1334A5F7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ОК14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ACBA" w14:textId="65CFB7F0" w:rsidR="008E2096" w:rsidRPr="00492C20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8E2096">
              <w:rPr>
                <w:lang w:val="uk-UA"/>
              </w:rPr>
              <w:t>Менеджмент ЗЕД і міжнародна логістика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6204" w14:textId="6CD06FC4" w:rsidR="008E2096" w:rsidRPr="00492C20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F47F" w14:textId="62EDB74A" w:rsidR="008E2096" w:rsidRPr="00492C20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E2096" w14:paraId="4DAB606B" w14:textId="77777777" w:rsidTr="00E1089B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A80A" w14:textId="77777777" w:rsidR="008E2096" w:rsidRDefault="008E2096" w:rsidP="00E1089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ОК15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5D94" w14:textId="77777777" w:rsidR="008E2096" w:rsidRPr="00C136D4" w:rsidRDefault="008E2096" w:rsidP="00E1089B">
            <w:pPr>
              <w:jc w:val="left"/>
              <w:rPr>
                <w:sz w:val="24"/>
                <w:szCs w:val="24"/>
                <w:lang w:val="uk-UA"/>
              </w:rPr>
            </w:pPr>
            <w:r w:rsidRPr="00C136D4">
              <w:rPr>
                <w:lang w:val="uk-UA"/>
              </w:rPr>
              <w:t>Управління проектами в логістиці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B75A" w14:textId="61F676E3" w:rsidR="008E2096" w:rsidRPr="00C136D4" w:rsidRDefault="008E2096" w:rsidP="00E1089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E791" w14:textId="77777777" w:rsidR="008E2096" w:rsidRPr="00C136D4" w:rsidRDefault="008E2096" w:rsidP="00E1089B">
            <w:pPr>
              <w:jc w:val="center"/>
              <w:rPr>
                <w:sz w:val="24"/>
                <w:szCs w:val="24"/>
                <w:lang w:val="uk-UA"/>
              </w:rPr>
            </w:pPr>
            <w:r w:rsidRPr="00C136D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E2096" w:rsidRPr="00D70F4B" w14:paraId="34A122F0" w14:textId="77777777" w:rsidTr="002509FA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7893" w14:textId="616AA708" w:rsidR="008E2096" w:rsidRDefault="008E2096" w:rsidP="002509F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ОК16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7C9E" w14:textId="77777777" w:rsidR="008E2096" w:rsidRPr="00C136D4" w:rsidRDefault="008E2096" w:rsidP="002509FA">
            <w:pPr>
              <w:jc w:val="left"/>
              <w:rPr>
                <w:sz w:val="24"/>
                <w:szCs w:val="24"/>
                <w:lang w:val="uk-UA"/>
              </w:rPr>
            </w:pPr>
            <w:r w:rsidRPr="00C136D4">
              <w:rPr>
                <w:lang w:val="uk-UA"/>
              </w:rPr>
              <w:t>Економічний аналіз діяльності підприємства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6B61" w14:textId="58504957" w:rsidR="008E2096" w:rsidRPr="00C136D4" w:rsidRDefault="008E2096" w:rsidP="002509F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21A2" w14:textId="77777777" w:rsidR="008E2096" w:rsidRPr="00C136D4" w:rsidRDefault="008E2096" w:rsidP="002509FA">
            <w:pPr>
              <w:jc w:val="center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Е</w:t>
            </w:r>
            <w:r>
              <w:rPr>
                <w:sz w:val="24"/>
                <w:szCs w:val="24"/>
                <w:lang w:val="uk-UA"/>
              </w:rPr>
              <w:t>кзамен</w:t>
            </w:r>
          </w:p>
        </w:tc>
      </w:tr>
      <w:tr w:rsidR="008E2096" w:rsidRPr="00D70F4B" w14:paraId="722EEB49" w14:textId="77777777" w:rsidTr="00CC6AFE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CA25" w14:textId="77777777" w:rsidR="008E2096" w:rsidRDefault="008E2096" w:rsidP="00CC6AF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ОК11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B3CD" w14:textId="77777777" w:rsidR="008E2096" w:rsidRPr="00D70F4B" w:rsidRDefault="008E2096" w:rsidP="00CC6AFE">
            <w:pPr>
              <w:jc w:val="left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 xml:space="preserve">Бізнес-планування </w:t>
            </w:r>
            <w:r>
              <w:rPr>
                <w:sz w:val="24"/>
                <w:szCs w:val="24"/>
                <w:lang w:val="uk-UA"/>
              </w:rPr>
              <w:t>підприємницького</w:t>
            </w:r>
            <w:r w:rsidRPr="00D70F4B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70F4B">
              <w:rPr>
                <w:sz w:val="24"/>
                <w:szCs w:val="24"/>
                <w:lang w:val="uk-UA"/>
              </w:rPr>
              <w:t>проєкту</w:t>
            </w:r>
            <w:proofErr w:type="spellEnd"/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8875" w14:textId="77777777" w:rsidR="008E2096" w:rsidRPr="00D70F4B" w:rsidRDefault="008E2096" w:rsidP="00CC6AF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A0D5" w14:textId="77777777" w:rsidR="008E2096" w:rsidRPr="00D70F4B" w:rsidRDefault="008E2096" w:rsidP="00CC6AFE">
            <w:pPr>
              <w:jc w:val="center"/>
              <w:rPr>
                <w:sz w:val="24"/>
                <w:szCs w:val="24"/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Е</w:t>
            </w:r>
            <w:r>
              <w:rPr>
                <w:sz w:val="24"/>
                <w:szCs w:val="24"/>
                <w:lang w:val="uk-UA"/>
              </w:rPr>
              <w:t>кзамен</w:t>
            </w:r>
          </w:p>
        </w:tc>
      </w:tr>
      <w:tr w:rsidR="008E2096" w14:paraId="20AF1430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8F5D" w14:textId="064B8B0B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ОК17/2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E96F" w14:textId="0C5AAC36" w:rsidR="008E2096" w:rsidRPr="00C136D4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C136D4">
              <w:rPr>
                <w:lang w:val="uk-UA"/>
              </w:rPr>
              <w:t>Логістичний менеджмент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00FD" w14:textId="22068F0A" w:rsidR="008E2096" w:rsidRPr="00C136D4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ADDF" w14:textId="1C97C526" w:rsidR="008E2096" w:rsidRPr="00C136D4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C136D4">
              <w:rPr>
                <w:lang w:val="uk-UA"/>
              </w:rPr>
              <w:t>КР</w:t>
            </w:r>
          </w:p>
        </w:tc>
      </w:tr>
      <w:tr w:rsidR="008E2096" w14:paraId="414EF004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79B6" w14:textId="06A0C8C7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ОК17/1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1064" w14:textId="254BA498" w:rsidR="008E2096" w:rsidRPr="00C136D4" w:rsidRDefault="008E2096" w:rsidP="008E2096">
            <w:pPr>
              <w:jc w:val="left"/>
              <w:rPr>
                <w:lang w:val="uk-UA"/>
              </w:rPr>
            </w:pPr>
            <w:r w:rsidRPr="00C136D4">
              <w:rPr>
                <w:lang w:val="uk-UA"/>
              </w:rPr>
              <w:t>Логістичний менеджмент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7490" w14:textId="61F617D6" w:rsidR="008E2096" w:rsidRPr="00C136D4" w:rsidRDefault="008E2096" w:rsidP="008E209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A6E9" w14:textId="0572F1B7" w:rsidR="008E2096" w:rsidRPr="00C136D4" w:rsidRDefault="008E2096" w:rsidP="008E2096">
            <w:pPr>
              <w:jc w:val="center"/>
              <w:rPr>
                <w:lang w:val="uk-UA"/>
              </w:rPr>
            </w:pPr>
            <w:r w:rsidRPr="00D70F4B">
              <w:rPr>
                <w:sz w:val="24"/>
                <w:szCs w:val="24"/>
                <w:lang w:val="uk-UA"/>
              </w:rPr>
              <w:t>Е</w:t>
            </w:r>
            <w:r>
              <w:rPr>
                <w:sz w:val="24"/>
                <w:szCs w:val="24"/>
                <w:lang w:val="uk-UA"/>
              </w:rPr>
              <w:t>кзамен</w:t>
            </w:r>
          </w:p>
        </w:tc>
      </w:tr>
      <w:tr w:rsidR="008E2096" w14:paraId="79E918EB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40D5" w14:textId="664F6D43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ОК19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FBC6" w14:textId="221391ED" w:rsidR="008E2096" w:rsidRPr="00C136D4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C136D4">
              <w:rPr>
                <w:sz w:val="24"/>
                <w:szCs w:val="24"/>
                <w:lang w:val="uk-UA"/>
              </w:rPr>
              <w:t xml:space="preserve">Переддипломна практика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DF9F" w14:textId="2A1B4ACA" w:rsidR="008E2096" w:rsidRPr="00C136D4" w:rsidRDefault="00B0281D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9C25" w14:textId="25AFA1B8" w:rsidR="008E2096" w:rsidRPr="00C136D4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C136D4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E2096" w14:paraId="503C1FDF" w14:textId="77777777" w:rsidTr="00622685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F700" w14:textId="70C483BA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ОК20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C9C42" w14:textId="77777777" w:rsidR="008E2096" w:rsidRPr="00C136D4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C136D4">
              <w:rPr>
                <w:sz w:val="24"/>
                <w:szCs w:val="24"/>
                <w:lang w:val="uk-UA"/>
              </w:rPr>
              <w:t>Кваліфікаційна атестація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60F9" w14:textId="77777777" w:rsidR="008E2096" w:rsidRPr="00C136D4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C136D4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17DC" w14:textId="77777777" w:rsidR="008E2096" w:rsidRPr="00C136D4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C136D4">
              <w:rPr>
                <w:sz w:val="24"/>
                <w:szCs w:val="24"/>
                <w:lang w:val="uk-UA"/>
              </w:rPr>
              <w:t>Захист кваліфікаційної роботи</w:t>
            </w:r>
          </w:p>
        </w:tc>
      </w:tr>
      <w:tr w:rsidR="008E2096" w14:paraId="1CAFBF53" w14:textId="77777777" w:rsidTr="00B64918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963A" w14:textId="77777777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F14E6" w14:textId="77777777" w:rsidR="008E2096" w:rsidRDefault="008E2096" w:rsidP="008E2096">
            <w:pPr>
              <w:jc w:val="left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Всього </w:t>
            </w:r>
          </w:p>
        </w:tc>
        <w:tc>
          <w:tcPr>
            <w:tcW w:w="3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18FA1" w14:textId="3CF978DA" w:rsidR="008E2096" w:rsidRDefault="008E2096" w:rsidP="008E209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  <w:r w:rsidR="00583F58">
              <w:rPr>
                <w:b/>
                <w:sz w:val="24"/>
                <w:szCs w:val="24"/>
                <w:lang w:val="uk-UA"/>
              </w:rPr>
              <w:t>47</w:t>
            </w:r>
          </w:p>
        </w:tc>
      </w:tr>
      <w:tr w:rsidR="008E2096" w14:paraId="76F6FA75" w14:textId="77777777" w:rsidTr="00BB2FA3">
        <w:tc>
          <w:tcPr>
            <w:tcW w:w="89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B9099" w14:textId="193EFC8C" w:rsidR="008E2096" w:rsidRDefault="008E2096" w:rsidP="008E2096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 xml:space="preserve">2. Вибіркові компоненти загальної та професійної підготовки освітньої програми </w:t>
            </w:r>
          </w:p>
        </w:tc>
      </w:tr>
      <w:tr w:rsidR="008E2096" w14:paraId="7BE0B1FB" w14:textId="77777777" w:rsidTr="00622685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5DE3" w14:textId="2B2D6954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CDF8" w14:textId="0072C8F7" w:rsidR="008E2096" w:rsidRPr="007F3AB9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7F3AB9">
              <w:rPr>
                <w:lang w:val="uk-UA"/>
              </w:rPr>
              <w:t xml:space="preserve">Вибірковий курс </w:t>
            </w:r>
            <w:proofErr w:type="spellStart"/>
            <w:r w:rsidRPr="007F3AB9">
              <w:rPr>
                <w:lang w:val="uk-UA"/>
              </w:rPr>
              <w:t>загальнотехнічного</w:t>
            </w:r>
            <w:proofErr w:type="spellEnd"/>
            <w:r w:rsidRPr="007F3AB9">
              <w:rPr>
                <w:lang w:val="uk-UA"/>
              </w:rPr>
              <w:t xml:space="preserve"> спрямування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CE92" w14:textId="2969FE6E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82A5" w14:textId="5AABB6E3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>Залік</w:t>
            </w:r>
          </w:p>
        </w:tc>
      </w:tr>
      <w:tr w:rsidR="008E2096" w14:paraId="5FBC4F0B" w14:textId="77777777" w:rsidTr="00622685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D34E" w14:textId="1C1F043F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518C" w14:textId="2ACAE050" w:rsidR="008E2096" w:rsidRPr="007F3AB9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7F3AB9">
              <w:rPr>
                <w:lang w:val="uk-UA"/>
              </w:rPr>
              <w:t>Вибірковий курс 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F2D7" w14:textId="62A6DEA8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1AF7" w14:textId="21F22D44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 xml:space="preserve">Залік </w:t>
            </w:r>
          </w:p>
        </w:tc>
      </w:tr>
      <w:tr w:rsidR="008E2096" w14:paraId="57262C6C" w14:textId="77777777" w:rsidTr="00622685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469D" w14:textId="68848BFF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ВК3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EB46" w14:textId="1F0B627D" w:rsidR="008E2096" w:rsidRPr="007F3AB9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7F3AB9">
              <w:rPr>
                <w:lang w:val="uk-UA"/>
              </w:rPr>
              <w:t>Вибірковий курс 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1F4F" w14:textId="1C2A6F4D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02D2" w14:textId="2A2963FD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 xml:space="preserve">Залік </w:t>
            </w:r>
          </w:p>
        </w:tc>
      </w:tr>
      <w:tr w:rsidR="008E2096" w14:paraId="00DEB056" w14:textId="77777777" w:rsidTr="00622685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0811" w14:textId="713ABAED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ВК4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667" w14:textId="04C7A32F" w:rsidR="008E2096" w:rsidRPr="007F3AB9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7F3AB9">
              <w:rPr>
                <w:lang w:val="uk-UA"/>
              </w:rPr>
              <w:t>Вибірковий курс 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74D2" w14:textId="501465A9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92C0" w14:textId="4E7701B8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 xml:space="preserve">Залік </w:t>
            </w:r>
          </w:p>
        </w:tc>
      </w:tr>
      <w:tr w:rsidR="008E2096" w14:paraId="5F4F6552" w14:textId="77777777" w:rsidTr="00622685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8BE2" w14:textId="72137187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ВК5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6998" w14:textId="219D8821" w:rsidR="008E2096" w:rsidRPr="007F3AB9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7F3AB9">
              <w:rPr>
                <w:lang w:val="uk-UA"/>
              </w:rPr>
              <w:t>Вибірковий курс соціально-гуманітарного спрямування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C723" w14:textId="009A3FEF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7C6F" w14:textId="3B089601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E2096" w14:paraId="2CA0D691" w14:textId="77777777" w:rsidTr="00622685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E112" w14:textId="700F524E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ВК6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20B0" w14:textId="3A5991AD" w:rsidR="008E2096" w:rsidRPr="007F3AB9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7F3AB9">
              <w:rPr>
                <w:lang w:val="uk-UA"/>
              </w:rPr>
              <w:t>Вибірковий курс 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2C7A" w14:textId="39E8F6EB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3444" w14:textId="4F428615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 xml:space="preserve">Залік </w:t>
            </w:r>
          </w:p>
        </w:tc>
      </w:tr>
      <w:tr w:rsidR="008E2096" w14:paraId="21A4F244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458E" w14:textId="4B709302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ВК7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1A01" w14:textId="59FDED3A" w:rsidR="008E2096" w:rsidRPr="007F3AB9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7F3AB9">
              <w:rPr>
                <w:lang w:val="uk-UA"/>
              </w:rPr>
              <w:t>Вибірковий курс економічного спрямування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C51A" w14:textId="75E392D7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3DB4" w14:textId="2AE02996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 xml:space="preserve">Залік </w:t>
            </w:r>
          </w:p>
        </w:tc>
      </w:tr>
      <w:tr w:rsidR="008E2096" w14:paraId="1EBEC578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E64E" w14:textId="5699E37B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ВК8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22BE" w14:textId="1AEA8FE2" w:rsidR="008E2096" w:rsidRPr="007F3AB9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7F3AB9">
              <w:rPr>
                <w:lang w:val="uk-UA"/>
              </w:rPr>
              <w:t>Вибірковий курс 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13CA" w14:textId="16C7FBED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0911" w14:textId="74A820AD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 xml:space="preserve">Залік </w:t>
            </w:r>
          </w:p>
        </w:tc>
      </w:tr>
      <w:tr w:rsidR="008E2096" w14:paraId="6312CBF0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5E4F" w14:textId="380EC724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ВК9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EB97" w14:textId="66814EB5" w:rsidR="008E2096" w:rsidRPr="007F3AB9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7F3AB9">
              <w:rPr>
                <w:lang w:val="uk-UA"/>
              </w:rPr>
              <w:t>Вибірковий курс 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1C93" w14:textId="52A8219C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2525" w14:textId="70FA8E19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 xml:space="preserve">Залік </w:t>
            </w:r>
          </w:p>
        </w:tc>
      </w:tr>
      <w:tr w:rsidR="008E2096" w14:paraId="5A7C145B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D9A0" w14:textId="6C6F80BB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ВК10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B7CD" w14:textId="0E7E6C14" w:rsidR="008E2096" w:rsidRPr="007F3AB9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7F3AB9">
              <w:rPr>
                <w:lang w:val="uk-UA"/>
              </w:rPr>
              <w:t>Вибірковий курс 7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7828" w14:textId="33BB0FC5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88A6" w14:textId="572A3BA8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 xml:space="preserve">Залік </w:t>
            </w:r>
          </w:p>
        </w:tc>
      </w:tr>
      <w:tr w:rsidR="008E2096" w14:paraId="24BA449B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3FB1" w14:textId="665EA78C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ВК11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2D1C" w14:textId="12839B74" w:rsidR="008E2096" w:rsidRPr="007F3AB9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7F3AB9">
              <w:rPr>
                <w:lang w:val="uk-UA"/>
              </w:rPr>
              <w:t>Вибірковий курс 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3C49" w14:textId="22CD7377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8FB1" w14:textId="0A3F8F80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 xml:space="preserve">Залік </w:t>
            </w:r>
          </w:p>
        </w:tc>
      </w:tr>
      <w:tr w:rsidR="008E2096" w14:paraId="0E53F4DA" w14:textId="77777777" w:rsidTr="00B64918">
        <w:trPr>
          <w:gridAfter w:val="1"/>
          <w:wAfter w:w="8" w:type="dxa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7C19" w14:textId="439E231B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ВК12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B64D" w14:textId="443E8FB5" w:rsidR="008E2096" w:rsidRPr="007F3AB9" w:rsidRDefault="008E2096" w:rsidP="008E2096">
            <w:pPr>
              <w:jc w:val="left"/>
              <w:rPr>
                <w:sz w:val="24"/>
                <w:szCs w:val="24"/>
                <w:lang w:val="uk-UA"/>
              </w:rPr>
            </w:pPr>
            <w:r w:rsidRPr="007F3AB9">
              <w:rPr>
                <w:lang w:val="uk-UA"/>
              </w:rPr>
              <w:t>Вибірковий курс 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3CCE" w14:textId="315EE4EF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8354" w14:textId="4370D174" w:rsidR="008E2096" w:rsidRPr="007F3AB9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  <w:r w:rsidRPr="007F3AB9">
              <w:rPr>
                <w:sz w:val="24"/>
                <w:szCs w:val="24"/>
                <w:lang w:val="uk-UA"/>
              </w:rPr>
              <w:t xml:space="preserve">Залік </w:t>
            </w:r>
          </w:p>
        </w:tc>
      </w:tr>
      <w:tr w:rsidR="008E2096" w14:paraId="5715824B" w14:textId="77777777" w:rsidTr="00B64918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3C7A" w14:textId="77777777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ECA6A" w14:textId="77777777" w:rsidR="008E2096" w:rsidRDefault="008E2096" w:rsidP="008E209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4A42" w14:textId="420A9D16" w:rsidR="008E2096" w:rsidRDefault="008E2096" w:rsidP="008E209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60</w:t>
            </w:r>
          </w:p>
        </w:tc>
      </w:tr>
      <w:tr w:rsidR="008E2096" w14:paraId="336047D0" w14:textId="77777777" w:rsidTr="00B64918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598D" w14:textId="77777777" w:rsidR="008E2096" w:rsidRDefault="008E2096" w:rsidP="008E2096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C5C0D" w14:textId="77777777" w:rsidR="008E2096" w:rsidRDefault="008E2096" w:rsidP="008E209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Всього на підготовку за освітньо-професійною програмою</w:t>
            </w:r>
          </w:p>
        </w:tc>
        <w:tc>
          <w:tcPr>
            <w:tcW w:w="3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432DE" w14:textId="77777777" w:rsidR="008E2096" w:rsidRDefault="008E2096" w:rsidP="008E209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240</w:t>
            </w:r>
          </w:p>
        </w:tc>
      </w:tr>
    </w:tbl>
    <w:p w14:paraId="582E3C13" w14:textId="7898C457" w:rsidR="00F52565" w:rsidRDefault="00F52565" w:rsidP="00D90F36">
      <w:pPr>
        <w:jc w:val="left"/>
        <w:rPr>
          <w:lang w:val="uk-UA"/>
        </w:rPr>
      </w:pPr>
    </w:p>
    <w:p w14:paraId="64F6D8FA" w14:textId="0E3879D4" w:rsidR="00962017" w:rsidRPr="00F52565" w:rsidRDefault="00F52565" w:rsidP="00B72FB2">
      <w:pPr>
        <w:rPr>
          <w:lang w:val="uk-UA"/>
        </w:rPr>
        <w:sectPr w:rsidR="00962017" w:rsidRPr="00F52565" w:rsidSect="006A476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567" w:gutter="0"/>
          <w:cols w:space="708"/>
          <w:titlePg/>
          <w:docGrid w:linePitch="360"/>
        </w:sectPr>
      </w:pPr>
      <w:r>
        <w:rPr>
          <w:lang w:val="uk-UA"/>
        </w:rPr>
        <w:t xml:space="preserve">ОК – </w:t>
      </w:r>
      <w:r w:rsidR="007F3AB9">
        <w:rPr>
          <w:lang w:val="uk-UA"/>
        </w:rPr>
        <w:t xml:space="preserve">обов’язкова </w:t>
      </w:r>
      <w:r>
        <w:rPr>
          <w:lang w:val="uk-UA"/>
        </w:rPr>
        <w:t>компонента</w:t>
      </w:r>
      <w:r w:rsidR="00B72FB2">
        <w:rPr>
          <w:lang w:val="uk-UA"/>
        </w:rPr>
        <w:t xml:space="preserve">, </w:t>
      </w:r>
      <w:r>
        <w:rPr>
          <w:lang w:val="uk-UA"/>
        </w:rPr>
        <w:t>ВК – вибіркова компонента</w:t>
      </w:r>
      <w:r>
        <w:rPr>
          <w:lang w:val="uk-UA"/>
        </w:rPr>
        <w:tab/>
      </w:r>
    </w:p>
    <w:p w14:paraId="25F5EBF9" w14:textId="77777777" w:rsidR="0028490C" w:rsidRDefault="0028490C" w:rsidP="0028490C">
      <w:pPr>
        <w:keepNext/>
        <w:widowControl w:val="0"/>
        <w:autoSpaceDE w:val="0"/>
        <w:autoSpaceDN w:val="0"/>
        <w:adjustRightInd w:val="0"/>
        <w:spacing w:after="120"/>
        <w:jc w:val="center"/>
        <w:outlineLvl w:val="0"/>
        <w:rPr>
          <w:rFonts w:eastAsia="Times New Roman"/>
          <w:b/>
          <w:sz w:val="28"/>
          <w:lang w:val="uk-UA"/>
        </w:rPr>
      </w:pPr>
      <w:r>
        <w:rPr>
          <w:rFonts w:eastAsia="Times New Roman"/>
          <w:b/>
          <w:spacing w:val="20"/>
          <w:kern w:val="36"/>
          <w:sz w:val="28"/>
          <w:lang w:val="uk-UA"/>
        </w:rPr>
        <w:lastRenderedPageBreak/>
        <w:t xml:space="preserve">3. </w:t>
      </w:r>
      <w:r>
        <w:rPr>
          <w:rFonts w:eastAsia="Times New Roman"/>
          <w:b/>
          <w:sz w:val="28"/>
          <w:lang w:val="uk-UA"/>
        </w:rPr>
        <w:t xml:space="preserve">Матриця відповідності програмних </w:t>
      </w:r>
      <w:proofErr w:type="spellStart"/>
      <w:r>
        <w:rPr>
          <w:rFonts w:eastAsia="Times New Roman"/>
          <w:b/>
          <w:sz w:val="28"/>
          <w:lang w:val="uk-UA"/>
        </w:rPr>
        <w:t>компетентностей</w:t>
      </w:r>
      <w:proofErr w:type="spellEnd"/>
      <w:r>
        <w:rPr>
          <w:rFonts w:eastAsia="Times New Roman"/>
          <w:b/>
          <w:sz w:val="28"/>
          <w:lang w:val="uk-UA"/>
        </w:rPr>
        <w:t xml:space="preserve"> компонентам освітньої програми</w:t>
      </w:r>
    </w:p>
    <w:tbl>
      <w:tblPr>
        <w:tblStyle w:val="13"/>
        <w:tblW w:w="5264" w:type="pct"/>
        <w:jc w:val="center"/>
        <w:tblInd w:w="0" w:type="dxa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43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545"/>
        <w:gridCol w:w="545"/>
        <w:gridCol w:w="545"/>
        <w:gridCol w:w="545"/>
        <w:gridCol w:w="545"/>
      </w:tblGrid>
      <w:tr w:rsidR="000C293C" w14:paraId="0B346F89" w14:textId="77777777" w:rsidTr="000C293C">
        <w:trPr>
          <w:cantSplit/>
          <w:trHeight w:val="23"/>
          <w:tblHeader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834D" w14:textId="77777777" w:rsidR="000C293C" w:rsidRDefault="000C293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04A1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 1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5E4B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 2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39DD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 3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8AC39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 4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3F7D9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 5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82476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 6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B9A88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 7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4412D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 8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5393C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 9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7D21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 10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A15A8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 11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DB07C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 12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878D0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 13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F8F77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 14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FA225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 15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84ED" w14:textId="4E6AD9BF" w:rsidR="000C293C" w:rsidRPr="000C293C" w:rsidRDefault="000C29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 16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3E14" w14:textId="7BBEA713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 1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80E6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 2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C627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 3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DB4C3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 4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C7A93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 5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73C28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 6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BB3CE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 7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C78B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 8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F3F1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 9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73339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 10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50746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 11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4BBAE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 12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0E557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 13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B205B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 14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53685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 15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43F988FF" w14:textId="479426FB" w:rsidR="000C293C" w:rsidRDefault="000C293C" w:rsidP="00B80D3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ФКС 1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57098211" w14:textId="66029925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ФКС 2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A705F6B" w14:textId="77777777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ФКС</w:t>
            </w:r>
          </w:p>
          <w:p w14:paraId="22CFA171" w14:textId="58C5CB2B" w:rsidR="000C293C" w:rsidRDefault="000C293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27128AC" w14:textId="7E935558" w:rsidR="000C293C" w:rsidRDefault="000C293C" w:rsidP="00B80D3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ФКС 4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A31FFF1" w14:textId="695394A9" w:rsidR="000C293C" w:rsidRDefault="000C293C" w:rsidP="00B80D3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ФКС 5</w:t>
            </w:r>
          </w:p>
        </w:tc>
      </w:tr>
      <w:tr w:rsidR="000C293C" w14:paraId="09997581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789F9" w14:textId="42DB7B86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Історія України та української культури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FFEE" w14:textId="5B2AE46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B2BA6" w14:textId="0DD638A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3F24" w14:textId="78F0EFF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3EFD" w14:textId="7B7B464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53F0" w14:textId="7CED283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0AD6" w14:textId="7B73F5B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375C0" w14:textId="5B132B6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947EC" w14:textId="668E8BA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2EA2" w14:textId="2BBEE11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C71B" w14:textId="6789C61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30DF" w14:textId="28B67D2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C197" w14:textId="0CC8F2F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8AF6" w14:textId="724DF1D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6AF53" w14:textId="62EE19D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C038" w14:textId="3201FAF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819E" w14:textId="7FC1F26F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FF9C" w14:textId="4D24703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CC04B" w14:textId="5A25C30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AEB3" w14:textId="1DDEDB5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FDE5F" w14:textId="4A98EF4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B815" w14:textId="12FCB29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C1BD" w14:textId="0975B09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4DC4" w14:textId="37B7DC5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5DCD" w14:textId="1596521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85638" w14:textId="538DC44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6688" w14:textId="1B060D4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2E1F" w14:textId="5831D5D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3660" w14:textId="3149525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D5EA" w14:textId="5600BC1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D786E" w14:textId="589DDB9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1E8B4" w14:textId="1A6B261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DE92BF1" w14:textId="132E0B8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5477B6A" w14:textId="153363B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2567A8E" w14:textId="087FB20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AA88CC1" w14:textId="15FA34F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F2C828F" w14:textId="162FE72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7CCAD40F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D8943" w14:textId="0D67BDBD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Українська мова (за професійним спрямуванням)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C068" w14:textId="702521A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334B" w14:textId="1EA8F71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921A" w14:textId="17E52C6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985C" w14:textId="52FFB04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BBBA4" w14:textId="504E910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A6197" w14:textId="4C1D5A9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9D9E" w14:textId="4E0C4CB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1A657" w14:textId="6D47AE4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3FD4" w14:textId="038FF12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89B54" w14:textId="19B324B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BD443" w14:textId="16EA93A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D3CC" w14:textId="724CC71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C218F" w14:textId="3BDDEB9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4CBB" w14:textId="5035041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7D59" w14:textId="6C78D07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E735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89E3" w14:textId="11062E2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9909" w14:textId="75FB13E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2EAB9" w14:textId="3D9832E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B018" w14:textId="37E1A45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7059" w14:textId="06060FF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C1D3" w14:textId="6B66C9A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9E09" w14:textId="4574CFC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885B3" w14:textId="29BD6D3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1A57" w14:textId="2B8C632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4E2C" w14:textId="733CBFA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F4A1" w14:textId="2089A4F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AE11" w14:textId="73E4449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731A" w14:textId="7FBBC48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79DBD" w14:textId="35B989F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27B6" w14:textId="6943728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1CF58F8" w14:textId="79619DB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A94F2A5" w14:textId="6DA73F7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F2D6189" w14:textId="7095DD6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B038415" w14:textId="1642C61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0EF0620" w14:textId="337FD30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1EB1167C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64CDF" w14:textId="3DCA1C8F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Іноземна мова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BF96" w14:textId="3126853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964A" w14:textId="65EE76D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6296" w14:textId="3697AD1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D5D5" w14:textId="5BF4650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0ED8" w14:textId="0C13E03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F37DD" w14:textId="76CE475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1511" w14:textId="51C9D48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09B7" w14:textId="2DFF06E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7179" w14:textId="135527F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2E714" w14:textId="7AC24FD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C5FA" w14:textId="5B173CA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EE40" w14:textId="15E6C50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ACC58" w14:textId="22431B0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DFD33" w14:textId="2ECA43D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4DF7" w14:textId="162547A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A665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6DEA9" w14:textId="63C6A4B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8E2BE" w14:textId="41C97D1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7BB3" w14:textId="3155469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526D" w14:textId="7C1D864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F59D" w14:textId="14F936C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75F5" w14:textId="74A80BC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FD77" w14:textId="266D2B1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78052" w14:textId="50CFEB8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8535" w14:textId="1EE81E7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D1DAB" w14:textId="30A1CC6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F3AE" w14:textId="73CE9A4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036D" w14:textId="3907B0B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C1C53" w14:textId="13E9EEA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910A" w14:textId="6CA4AFC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1442" w14:textId="6B90F55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CBA09D6" w14:textId="6F1C54F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81812C3" w14:textId="650E757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E948946" w14:textId="650C435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3631260" w14:textId="3AB4134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AC4E5CF" w14:textId="387713C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553C2E30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85643" w14:textId="3C604DED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Філософія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F931" w14:textId="3494D69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1B71F" w14:textId="1FFE1E2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6CD" w14:textId="768A87D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77BD" w14:textId="198854A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4926" w14:textId="63590E6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F3F8D" w14:textId="51E0EFF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5CABA" w14:textId="6E7B2F0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3ED9" w14:textId="38A4334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FFA4" w14:textId="135A68B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E3DAC" w14:textId="0B07E30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DC81" w14:textId="304634B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25CA" w14:textId="1637FFB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A9FF" w14:textId="7226E16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7FF8" w14:textId="559B5FF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608F6" w14:textId="53FD564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DB07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2A43A" w14:textId="4561471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1D42" w14:textId="2AB508C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652A" w14:textId="238B432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BD38" w14:textId="76C033E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F9B0" w14:textId="4FDF078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C7CE" w14:textId="4C65771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EEC5" w14:textId="15EDA3A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D99B" w14:textId="5F700C7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C136" w14:textId="373FAC2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0D68" w14:textId="46FC988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31FD" w14:textId="774A6CC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7D45" w14:textId="7036540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890D" w14:textId="4ECA603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680D" w14:textId="197E0EF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9AA1" w14:textId="543B2D1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1ECFF83" w14:textId="531C6FD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C130328" w14:textId="43668CF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06CE2B6" w14:textId="1AD9958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C42170A" w14:textId="24B9420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E7AB9F1" w14:textId="018DC83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2CA09192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4C6E6" w14:textId="30DE1909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Вища математика I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28C5" w14:textId="1974333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BE6C" w14:textId="03AD7BB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04B3" w14:textId="1FF7AB2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1FF7C" w14:textId="67DFD44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31FEF" w14:textId="563E133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FAEC" w14:textId="2366583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2D8B" w14:textId="20E9FA5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DFFF" w14:textId="6953077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C23D0" w14:textId="680FC9E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A4E0" w14:textId="797A83F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F5B4" w14:textId="76C4767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BA14" w14:textId="49202EF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7A3E" w14:textId="76F1003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625C" w14:textId="0A69648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21FD" w14:textId="001EABC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86ED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B416" w14:textId="160F72B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98D48" w14:textId="1B2D284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BC1A" w14:textId="7620938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0D16" w14:textId="67F22A4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BE16" w14:textId="5A91FBF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3B90" w14:textId="0DD24DF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00E5" w14:textId="1A2CCDC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1526" w14:textId="3CBAEF8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4958" w14:textId="367C28E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47615" w14:textId="75263C3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D78D" w14:textId="370AF7D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007C" w14:textId="71E5C18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35ABC" w14:textId="0A01783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8EEE" w14:textId="167E840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EF84" w14:textId="207F882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598777D" w14:textId="648CA02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52CDCC3" w14:textId="4ED83DA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51E0353" w14:textId="156F72A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B7262DD" w14:textId="3CF33B4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E479EB6" w14:textId="4413AA7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2749C386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D65A2" w14:textId="78539982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Вища математика II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0B84A" w14:textId="4B7312A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D0D1" w14:textId="32FFFA5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A4E9" w14:textId="697C9C0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6753" w14:textId="1B4D36C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09C1D" w14:textId="1F54D1A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1F0E2" w14:textId="386A869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DA9B" w14:textId="7BBF29C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313E" w14:textId="1106013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F58E" w14:textId="18AEB34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4738" w14:textId="5ACEA70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E1C6" w14:textId="6967490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525C6" w14:textId="7DE6CB1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6E34A" w14:textId="3B6BA7D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56DD" w14:textId="7699C14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32FA" w14:textId="11E3D9D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CF37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80BA" w14:textId="0DD82CC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4C96" w14:textId="7AD8ABC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21C9" w14:textId="565F4E0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9E946" w14:textId="0456BBE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E051" w14:textId="7C53D0F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884FA" w14:textId="2E4A9F5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46E8" w14:textId="7FA9BC8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7152F" w14:textId="49EF1C5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A349" w14:textId="19C71C1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00FC" w14:textId="72CED4F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98BD" w14:textId="0675398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78A8" w14:textId="73B6C82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9161" w14:textId="359533E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639F7" w14:textId="713127C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78CB" w14:textId="143D455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FA8E933" w14:textId="645DC0F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E07211F" w14:textId="05BD1F9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28E62B4" w14:textId="5063AF3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B6D4EF5" w14:textId="6AF390F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B7AF65B" w14:textId="1020A6F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30AB6B99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EA393" w14:textId="2BB15253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Статистика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62B93" w14:textId="12EDA60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272D3" w14:textId="228994D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C1358" w14:textId="19AF24D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F933" w14:textId="5770B04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F864" w14:textId="0E0C2B9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C64F" w14:textId="6CB7305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7E18" w14:textId="4864B46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3DCE" w14:textId="7C79EC2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CE91" w14:textId="2D0BE35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7C80" w14:textId="692A564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FCAA" w14:textId="7D6D09E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6C825" w14:textId="637CBF1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90ABC" w14:textId="195E30B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D993A" w14:textId="3637A85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121F" w14:textId="4269D3E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301A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171C" w14:textId="79CF486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83F0" w14:textId="31A5A1D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3DEB" w14:textId="1650804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2EE5" w14:textId="33F51EA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EED1" w14:textId="1048EF6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A9C9" w14:textId="07013B7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4030" w14:textId="4210C36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45CF" w14:textId="0CD377A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DDE8" w14:textId="1C465A5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E099" w14:textId="6EAD404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B4D30" w14:textId="2F40C4B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EACD" w14:textId="6D5ACBE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956F" w14:textId="6BA01F0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B0CB" w14:textId="5F7BAF2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440C" w14:textId="6D2EC70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E6F5435" w14:textId="4409A59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FFE328B" w14:textId="6732F0A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5E5EEAA" w14:textId="3F782E5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101C672" w14:textId="0B2D5C5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C2709AF" w14:textId="0B4E8BE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0F2F70C1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B8B26" w14:textId="4905D2D2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 xml:space="preserve">Права людини та їх захист в сучасних реаліях 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5FDFB" w14:textId="23632EA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D6378" w14:textId="76D0627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D1E8" w14:textId="3B6F420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668E" w14:textId="38257DA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D350B" w14:textId="1B1D45F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D091" w14:textId="2527ABB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64841" w14:textId="76F6F7D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ECFEF" w14:textId="4AE47FE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FA5D" w14:textId="7688356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82E6" w14:textId="77CC678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A857A" w14:textId="1F67EE6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5D95" w14:textId="3E3294A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E2D0" w14:textId="4B4927E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1C8D" w14:textId="66B32CD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4902" w14:textId="608932F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7AF4" w14:textId="7D60CB4A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87E7" w14:textId="27B4196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68E9" w14:textId="0374C31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6AC4" w14:textId="33591A3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BCEA" w14:textId="0C8D725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4370" w14:textId="2130A2E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DED9" w14:textId="061EEA5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2FC2" w14:textId="287D9F9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E1F2" w14:textId="770BD97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CACB" w14:textId="0A9002B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CAB56" w14:textId="738EE82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B0B3" w14:textId="7EC7E5C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8E2E" w14:textId="3DF7D39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72AD" w14:textId="4C61D7B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302FA" w14:textId="788FCE1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307F" w14:textId="12D98F0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65F65C2" w14:textId="052CF99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4CF935B" w14:textId="2BABE3F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A54AF4D" w14:textId="748B295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DD5DB04" w14:textId="7FE4C99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03FEB36" w14:textId="657AEE6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EB0850" w14:paraId="5FBD68A7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AA88A" w14:textId="6B621B52" w:rsidR="00EB0850" w:rsidRPr="00215589" w:rsidRDefault="00EB0850" w:rsidP="0092728B">
            <w:pPr>
              <w:jc w:val="left"/>
              <w:rPr>
                <w:color w:val="000000"/>
                <w:lang w:val="uk-UA"/>
              </w:rPr>
            </w:pPr>
            <w:r w:rsidRPr="00EB0850">
              <w:rPr>
                <w:color w:val="000000"/>
                <w:lang w:val="uk-UA"/>
              </w:rPr>
              <w:t>Базова загальновійськова підготовка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A9AB" w14:textId="6641036A" w:rsidR="00EB0850" w:rsidRPr="00C95840" w:rsidRDefault="00C95840" w:rsidP="0092728B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08EB" w14:textId="672CE0C2" w:rsidR="00EB0850" w:rsidRPr="00C95840" w:rsidRDefault="00C95840" w:rsidP="0092728B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0CB0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BCAA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A1D8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BE61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339B9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47AC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66AE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BE8D9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072D2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1BFA6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22995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10A5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569C6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B6FC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3A429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7EBB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8A81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1DAD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5322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1EAA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1508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B35D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E05D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B00B7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3769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58332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FD04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52DA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4B37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DFA4489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5242784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70CD496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2444BF8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1233BE4" w14:textId="77777777" w:rsidR="00EB0850" w:rsidRDefault="00EB0850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C293C" w14:paraId="442C7733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2F7F" w14:textId="4E47A5BA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Вступ до спеціальності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E4F1" w14:textId="468E5DA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6C82B" w14:textId="104717E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F290" w14:textId="0154B31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917" w14:textId="77468C8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DBD5" w14:textId="716A239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6A7A" w14:textId="64B7883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739B" w14:textId="7B4EA53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DE5F" w14:textId="37C09A8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ACEB" w14:textId="290524E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7502" w14:textId="40EBF38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AC0F" w14:textId="6C54929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AF98" w14:textId="5A23A95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FC2A" w14:textId="7D18A24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959A" w14:textId="3CF4B9E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0437" w14:textId="142E9E4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B4D2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47F71" w14:textId="755CCA1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C659" w14:textId="0E3F776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3C4A" w14:textId="7F85D43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DBBE" w14:textId="4D2AC4C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E156" w14:textId="3A9DA24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78DDD" w14:textId="07BDECA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2728" w14:textId="10CEC9C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1B7F" w14:textId="0736356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4BB9E" w14:textId="0048EE0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6634" w14:textId="486C75D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AF83" w14:textId="5099B5A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E72B" w14:textId="0259BD0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2766" w14:textId="07145D1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6409" w14:textId="2D6223D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85C3" w14:textId="51D7696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263512C" w14:textId="327E8D2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72DDBD3" w14:textId="65F42F2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5571B80" w14:textId="463B256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9C6BBEA" w14:textId="7404B4E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823E59C" w14:textId="7F55145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:rsidRPr="000648C9" w14:paraId="29E788BD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FB61" w14:textId="2F46E67B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Економічна інформатика та електронний документообіг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7680" w14:textId="1EA63A2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0A87" w14:textId="4911B5F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CAF6" w14:textId="44E28C3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2B1D" w14:textId="0EFD624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D92B" w14:textId="5D5A7AA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71418" w14:textId="35A5F23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D5E1" w14:textId="6D2ACF2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BE7A3" w14:textId="2298387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3C51" w14:textId="5B71B10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E30B" w14:textId="2993207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DAE2" w14:textId="40126EA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411A7" w14:textId="27EA37E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0FC1" w14:textId="46E4A92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4205" w14:textId="326A188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C8AAA" w14:textId="5DC91E9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06E9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07539" w14:textId="5F9FA08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E0E6" w14:textId="6FFDF54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9C58D" w14:textId="34BBDAD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C7E93" w14:textId="4777E95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0AAC4" w14:textId="2B024A6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E11D" w14:textId="3536277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136A" w14:textId="77FBD0A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A957" w14:textId="53F8BA4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54A9" w14:textId="6F96BF2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9A27" w14:textId="4911CDB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C44D" w14:textId="4DA15EC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9ACF" w14:textId="2A1C01F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AD310" w14:textId="47DCECA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DAD0" w14:textId="446F029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3AC7" w14:textId="7FBA059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D0D9644" w14:textId="10FD6A6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D4AB4D4" w14:textId="3FDA296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607E1E4" w14:textId="7423A4B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7719621" w14:textId="58B1001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B9979EE" w14:textId="109BBEB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0F5AA661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99D55" w14:textId="58B48791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Економічна теорія та економіка України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BBD1" w14:textId="4B59576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1704" w14:textId="3CC2064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6E957" w14:textId="0BCCF0F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963C" w14:textId="1F24B4D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A375E" w14:textId="5A17B6E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D423" w14:textId="0EC9084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0508" w14:textId="48FE338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ADDF" w14:textId="60B6CBD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4ECB2" w14:textId="14CB1E2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5AB5" w14:textId="751D78F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9A527" w14:textId="49801ED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8304" w14:textId="681C009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EC9F" w14:textId="0CEA874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16422" w14:textId="074BEBB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B3410" w14:textId="0765869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57D8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F6C5" w14:textId="4C18C94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BCCF" w14:textId="10F3102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117D" w14:textId="474A3BB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BC68" w14:textId="5454065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AAD03" w14:textId="181C081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C0DA8" w14:textId="506064E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49709" w14:textId="40EECBC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062B" w14:textId="29E78A6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678E" w14:textId="104938F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17473" w14:textId="0192A2D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2CA7" w14:textId="0A04AFB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6EA72" w14:textId="6C20BD1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E0EB" w14:textId="51BE27E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787B" w14:textId="14B8A5B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C9BF" w14:textId="3C6967C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B1F6DAB" w14:textId="6E8A189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FBF0554" w14:textId="642E671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E3C1094" w14:textId="2C71CD3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154C5EC" w14:textId="47F0C6C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C39C580" w14:textId="1D8BDD3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0957C949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D99C7" w14:textId="0DC68953" w:rsidR="000C293C" w:rsidRPr="00215589" w:rsidRDefault="000C293C" w:rsidP="0092728B">
            <w:pPr>
              <w:jc w:val="left"/>
              <w:rPr>
                <w:lang w:val="uk-UA"/>
              </w:rPr>
            </w:pPr>
            <w:proofErr w:type="spellStart"/>
            <w:r w:rsidRPr="00215589">
              <w:rPr>
                <w:color w:val="000000"/>
                <w:lang w:val="uk-UA"/>
              </w:rPr>
              <w:t>Самоменеджмент</w:t>
            </w:r>
            <w:proofErr w:type="spellEnd"/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2628" w14:textId="1787EBA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B595" w14:textId="2DAF6FD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E1EF" w14:textId="3F991C3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4845" w14:textId="0C125F3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04C9D" w14:textId="663DD6E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232A" w14:textId="4143D60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CD1C" w14:textId="1C14AA2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969E" w14:textId="34C0BAE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51785" w14:textId="6433FD0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2747" w14:textId="4156A78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3A017" w14:textId="32479F7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6F45" w14:textId="1503AE6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6689" w14:textId="3378428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5FA6" w14:textId="4C17CAE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A40E3" w14:textId="79972BD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8893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3FA6" w14:textId="6BACFC5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8E76" w14:textId="0DD7470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FF77" w14:textId="32736C7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42D5C" w14:textId="5C65062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CCD95" w14:textId="5F77237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79895" w14:textId="0B457E8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56299" w14:textId="2F10A88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5296" w14:textId="62F405D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1783" w14:textId="530B4D0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E052" w14:textId="60099D9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7A91" w14:textId="467DAB2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B8CE" w14:textId="4828AA4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B683" w14:textId="705AD62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AD36" w14:textId="3A7F801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CC091" w14:textId="4C8F692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0B44D3F" w14:textId="00A914E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0044A2C" w14:textId="4EE6CCF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F9E3D1F" w14:textId="20536E2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49B9E82" w14:textId="4DEAE86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11CCFAC" w14:textId="09FA392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6BCB9EE8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BA28" w14:textId="1E31398F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Електронна комерція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F52B2" w14:textId="345885B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390C" w14:textId="37537EA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7F03" w14:textId="4B6C84B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8775" w14:textId="321704A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6699" w14:textId="6F271DC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E647" w14:textId="372B46A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24CF" w14:textId="37F2ADF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AEC12" w14:textId="224D3F0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4455" w14:textId="4F79474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D49E6" w14:textId="6E9EFA8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A7F1" w14:textId="03D5F1A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F828C" w14:textId="4F96155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FFEF6" w14:textId="247F7E4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15DB" w14:textId="305CF71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46160" w14:textId="62502B5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0D05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9285" w14:textId="3A3654E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A859" w14:textId="1160F87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225F" w14:textId="6F3504E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F474B" w14:textId="56CB7DA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C53D" w14:textId="1B7E1EF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8974" w14:textId="1559CEB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0E3D" w14:textId="4B6BAD7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37F7" w14:textId="59E9712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D7AB" w14:textId="725476F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AC42" w14:textId="66E4D2C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6AF7" w14:textId="2942787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83D5" w14:textId="19D987A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A771D" w14:textId="29752C3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893BD" w14:textId="50A79BF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8B55" w14:textId="4553312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2F61545" w14:textId="354B895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59AC64C" w14:textId="2FA52B8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DB5F700" w14:textId="67D9486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8D186FA" w14:textId="5D82C91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93405B4" w14:textId="40EE807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18D153C9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2649" w14:textId="56A18509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Теорія організації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5B009" w14:textId="3769F32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F2A4D" w14:textId="4AD2C98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AE6D" w14:textId="424CA0C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7F5D" w14:textId="5F5B8E1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DE9C" w14:textId="7357489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FFFC" w14:textId="7EE58D8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1CF2" w14:textId="1B1B3CB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44CE" w14:textId="6D898EC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48B53" w14:textId="4A3CA5C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1A5A1" w14:textId="14C9592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C6FC" w14:textId="12E5396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A5EA" w14:textId="1BDAB36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2B8DA" w14:textId="1889D37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81E6" w14:textId="4CB5144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3464" w14:textId="68799EE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F972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A005" w14:textId="2CB15B8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A26D" w14:textId="624EE1D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31BCC" w14:textId="68E7C3E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1FAC" w14:textId="284D477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1FD06" w14:textId="32B3634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AC9D" w14:textId="6C7E1DD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F048" w14:textId="1B3028E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4CD8D" w14:textId="26634C7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E7A6F" w14:textId="3A532A2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B07D" w14:textId="349C151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A625" w14:textId="2EA3ABC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8A125" w14:textId="63AD80D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0220" w14:textId="0AD4A8C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5EDD" w14:textId="27EF2FF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2AF0" w14:textId="623F9D3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8F50D2F" w14:textId="5CA8C4E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C078F4E" w14:textId="0221505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91164E7" w14:textId="4BEE7E2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B58A2EC" w14:textId="64F336C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26F09A2" w14:textId="10351EA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26B884CE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07E2" w14:textId="3B5D4BAD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Теорія організації (КР)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335FA" w14:textId="777C5F7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9F98" w14:textId="6F363FF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7A04" w14:textId="1CA7A2B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9F3B" w14:textId="2FD9131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619E" w14:textId="6F65600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B34E" w14:textId="6B3DAC8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870F" w14:textId="661301D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2E7B" w14:textId="7DDA4A4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EAF8" w14:textId="4191FBD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EE1C" w14:textId="60885DC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5C9E" w14:textId="3ABA886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1F4D" w14:textId="5CE5966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70DD" w14:textId="2672B3A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AA85B" w14:textId="22F3C05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5BEA" w14:textId="6BCD1DF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10CF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E3F8" w14:textId="1EE149E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17145" w14:textId="6F964BA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252E" w14:textId="1EECEB1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29A2" w14:textId="0460E08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7F01D" w14:textId="5E59AB1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4E38" w14:textId="3973AD5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9157" w14:textId="6F450BF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065AA" w14:textId="1D85BFE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E0EE" w14:textId="4D13378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F0D0" w14:textId="45B560C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3A32" w14:textId="10409E9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D79CF" w14:textId="1C9301B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FEBF" w14:textId="4C33004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CBAA" w14:textId="4CFDD2C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1046" w14:textId="7D812EF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FE62D42" w14:textId="07ABA01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C634965" w14:textId="484A3C2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8036A74" w14:textId="6DFD9C4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617B7E9" w14:textId="695C36A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6F74255" w14:textId="1223F86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195889C0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A915" w14:textId="01B807A9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Інноваційне підприємництво та управління стартап-</w:t>
            </w:r>
            <w:proofErr w:type="spellStart"/>
            <w:r w:rsidRPr="00215589">
              <w:rPr>
                <w:color w:val="000000"/>
                <w:lang w:val="uk-UA"/>
              </w:rPr>
              <w:t>проєктами</w:t>
            </w:r>
            <w:proofErr w:type="spellEnd"/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40BB" w14:textId="0927B5C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FEF5" w14:textId="5919B7D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B940" w14:textId="2CC27C9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8139" w14:textId="2402E18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51A8" w14:textId="3D63DE9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6DBA" w14:textId="35FB35B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E4E49" w14:textId="76069B2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3EEE" w14:textId="1742055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0668" w14:textId="5D102B2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F8460" w14:textId="40B3E12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FA05" w14:textId="388F95D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4C8F" w14:textId="39B1C63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F360" w14:textId="3FF23B9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7327" w14:textId="71BFE3D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91BB" w14:textId="2C5AD9B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B17F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A8B8" w14:textId="6C7DA76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9895D" w14:textId="0453485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78B8E" w14:textId="3E987DA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871A" w14:textId="260EA3A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B2FB" w14:textId="39B9CE6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2C69" w14:textId="768BA65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FA146" w14:textId="46C2FA6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A7D5" w14:textId="2CFB7A3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996F" w14:textId="4158020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BEC99" w14:textId="44A903B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890B" w14:textId="7732F9A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2E36" w14:textId="24A7708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7E78" w14:textId="390E9DC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ABEC" w14:textId="0762F7B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269F" w14:textId="7F65ACE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23969D7" w14:textId="6673EEE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F9E5344" w14:textId="7B97E9B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7ED42B4" w14:textId="1811308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424B58E" w14:textId="1746D38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F55CAF8" w14:textId="0136D88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02CE9154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55C0" w14:textId="62BD7729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Економіка моря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A023" w14:textId="746B5D0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B1C15" w14:textId="2C3D6AF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2266" w14:textId="70FD12F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9BE9" w14:textId="4423A81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3952" w14:textId="62B98DA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EC69" w14:textId="64431E0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04818" w14:textId="0D7C64C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934B" w14:textId="5FEDCA1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5E2A" w14:textId="4A7D42B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65AC1" w14:textId="2A2DF91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94BA" w14:textId="0598E32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A6BA6" w14:textId="43223E0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B577" w14:textId="45B16FA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814D" w14:textId="44F7E32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5678" w14:textId="5D6B139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821E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F7DC" w14:textId="29252CE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98A96" w14:textId="12130DE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8A43" w14:textId="165F601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A39" w14:textId="7C6B100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1D66" w14:textId="34AB468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0B317" w14:textId="43531CE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3573" w14:textId="053AD1F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64A2E" w14:textId="006B74D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928A" w14:textId="77032EA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8B15" w14:textId="1712937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5B06" w14:textId="7EAB630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F070" w14:textId="3558C45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D66C" w14:textId="18B0AB8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CFFD" w14:textId="5A84206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0656" w14:textId="2C52A14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BF7DA85" w14:textId="6616D60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E8712E2" w14:textId="0624D75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EEC379A" w14:textId="2791BFE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71DDE13" w14:textId="1D03995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FDD2B30" w14:textId="41023B0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</w:tr>
      <w:tr w:rsidR="000C293C" w14:paraId="53414ACA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0288" w14:textId="6B998EC4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lastRenderedPageBreak/>
              <w:t>Менеджмент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EC09" w14:textId="4F04321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CA78" w14:textId="59E5536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3616" w14:textId="12B4ACA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B154" w14:textId="2660279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93FF" w14:textId="69B9D3B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E651F" w14:textId="734D6AB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A14AC" w14:textId="4E64437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81674" w14:textId="1ADBD07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1F4F" w14:textId="6E9502F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D1E5" w14:textId="5367C12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C20DF" w14:textId="570774D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ED64" w14:textId="26AF89E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0234" w14:textId="375FC0C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E3572" w14:textId="1E77438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24DC" w14:textId="471CA65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B0CE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12F2" w14:textId="76876C3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8DAD" w14:textId="14D97EE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315CB" w14:textId="5CDE1B1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CE9C" w14:textId="442114D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038D" w14:textId="0A52C92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F9A3" w14:textId="0AC804D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7ABA5" w14:textId="712B58E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B314" w14:textId="7BA75D4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F3CF" w14:textId="78DF201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3B9D" w14:textId="4B1DFB0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FA0E" w14:textId="6E9027B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4ED63" w14:textId="5CE698D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C403" w14:textId="253E09E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360C9" w14:textId="6DFB5F8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D39E" w14:textId="55F871C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4D70AA5" w14:textId="20383A6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8C04943" w14:textId="6779B1D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3C769B3" w14:textId="4E5DF1F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42EFA7A" w14:textId="0C87F34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94BFD4D" w14:textId="46565C3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66F25E83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FCBB" w14:textId="5B647766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Менеджмент (КР)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4124" w14:textId="4874C98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C630" w14:textId="2314127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FD8D" w14:textId="4CC27EA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FC318" w14:textId="667E406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4464" w14:textId="4660089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6D8C" w14:textId="66B80B1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F56B2" w14:textId="379A163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DC568" w14:textId="0AFA120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D8FC" w14:textId="328559D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09D9" w14:textId="3D1FC69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9C8D" w14:textId="601AA47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BBB71" w14:textId="1D06437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BF61" w14:textId="667755E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EA92" w14:textId="032DF1F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A01C" w14:textId="3E5DA97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B912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60712" w14:textId="403EB07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A2086" w14:textId="6608B68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6623" w14:textId="0D667AA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FBB2" w14:textId="5B0F3A1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B13C" w14:textId="536F302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0EE8" w14:textId="45FFC2C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B865" w14:textId="3B22638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B38F" w14:textId="22FEB46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36FFC" w14:textId="726F8F9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D3C4" w14:textId="0513E82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C90B" w14:textId="201309F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6AE0" w14:textId="54D081C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D439" w14:textId="2928E76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83C8" w14:textId="0188946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7590" w14:textId="34FCF6E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B98C9FD" w14:textId="03F0406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F89BCFC" w14:textId="0306912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223F3B9" w14:textId="33FF34F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849FACA" w14:textId="1554D19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926F783" w14:textId="0CEE511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67D6089F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0C697" w14:textId="6CA598AC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 xml:space="preserve">Основи логістики 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F8A7D" w14:textId="53747A2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0AC29" w14:textId="3F73AD4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97710" w14:textId="596EB57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764F" w14:textId="0029C65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71D7" w14:textId="5ADB9F9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2756" w14:textId="33AC3DF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ED1A" w14:textId="777C829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D6A4" w14:textId="6608190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BFD09" w14:textId="30C2BE8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2998" w14:textId="36F8157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3A407" w14:textId="07B929A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88B77" w14:textId="6901030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35DC" w14:textId="7302A89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2CC3" w14:textId="41ACE59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07A3" w14:textId="52C2AF1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4412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C70A" w14:textId="103CBA5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A7C5" w14:textId="18E9BF3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01F0" w14:textId="11B5F27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3810" w14:textId="6E9D12A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C2F6" w14:textId="4C8D6D6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28AB" w14:textId="5F99960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8DEAC" w14:textId="43A5150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328F4" w14:textId="21ADAE5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E285" w14:textId="641A58E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CE5E6" w14:textId="3815B58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A3BD" w14:textId="0C6C5AB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54D0" w14:textId="7C4F789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9085" w14:textId="0D37798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19F5" w14:textId="0E5B367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8519" w14:textId="65D0899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4F7F9A9" w14:textId="3A54576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8319040" w14:textId="2155E1C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077C883" w14:textId="27675D4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E53F43A" w14:textId="75818F4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5CD161C" w14:textId="7E58C96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414695C7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5B932" w14:textId="0F718BA8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Дослідження операцій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692F" w14:textId="64FC5ED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2EDB" w14:textId="76A28F5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47EC" w14:textId="031F102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403B3" w14:textId="2CE4606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B123" w14:textId="7D013DA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4DA6" w14:textId="3B97890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D383" w14:textId="3989402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02C52" w14:textId="55BA365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1690" w14:textId="55CF85B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64CF" w14:textId="550549B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3284" w14:textId="344F312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B936" w14:textId="79B0FCD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31C7F" w14:textId="3F9A2E6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D960" w14:textId="41114C4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81C48" w14:textId="10FD3D7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576F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B8EC" w14:textId="1ED11D5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FE325" w14:textId="27A52C7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B8C3" w14:textId="4B291EF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20521" w14:textId="285931B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B993B" w14:textId="064DC54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48E6" w14:textId="1ED4712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5893" w14:textId="156E9F8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9E202" w14:textId="6D439BC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4211" w14:textId="13F7BB6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49C3" w14:textId="56ABDA5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9188" w14:textId="377FE49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0A7C" w14:textId="45C7EDE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42F74" w14:textId="55CF421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7173" w14:textId="15CF7D0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0971" w14:textId="34A63F5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6050487" w14:textId="743E435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98B65AB" w14:textId="398DB6F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3C8148E" w14:textId="6266B07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DC977B6" w14:textId="62A8CAC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50238B8" w14:textId="160E3F3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2FE65C4E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4FB1" w14:textId="175BC1DD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Логістична інфраструктура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2C2B" w14:textId="7FE7363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432A1" w14:textId="731E98E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2F7F" w14:textId="713CB07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C8EA" w14:textId="263EFF5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B888" w14:textId="71FF530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3F9B" w14:textId="1B2612C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DD14" w14:textId="20866CE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EB7C" w14:textId="5B517C1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0B5C1" w14:textId="53262F7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B8C8" w14:textId="02ED3C2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9A50" w14:textId="0D1EF07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B7BF" w14:textId="2FDBC11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D534" w14:textId="2F09C9E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1C48" w14:textId="22435CE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4E1AD" w14:textId="4247D53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7AAB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29CDC" w14:textId="30A72C3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9D27" w14:textId="72598FE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DD79" w14:textId="41F912F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A51FC" w14:textId="1DF9036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0105" w14:textId="1D7B507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F9CD" w14:textId="5C31B65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B1747" w14:textId="46CF4AD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9E31" w14:textId="1F241DE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7567" w14:textId="6B0F02F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9B25A" w14:textId="64617D9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E76A" w14:textId="4620AAA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ACCE" w14:textId="3B220C9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7089E" w14:textId="6C7A391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6E91" w14:textId="5BAFA4F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69FF" w14:textId="741614F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7D733C0" w14:textId="22D68CF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5E93DF8" w14:textId="181179E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FFB1841" w14:textId="6EF8712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EDE4230" w14:textId="0BEDD01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F9E1DB4" w14:textId="0F95754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</w:tr>
      <w:tr w:rsidR="000C293C" w14:paraId="6FF1EC00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FF4FA" w14:textId="479948FD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Маркетинговий менеджмент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5F016" w14:textId="2295321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70F5" w14:textId="12DB655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2F3D" w14:textId="7A535D9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EE88" w14:textId="4934EFB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DBA29" w14:textId="669F4FF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A02B" w14:textId="705CAA3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7367" w14:textId="7BD6539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411D5" w14:textId="08769BA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E2EF" w14:textId="1AD2A62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BA66" w14:textId="4A974FD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DB127" w14:textId="1264BEA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CD55" w14:textId="24FE7A6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EF724" w14:textId="11C9789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C01F0" w14:textId="6ABC804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1034" w14:textId="7FF16AB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AE3D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187B1" w14:textId="6F09B94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F3AE2" w14:textId="7867800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E909" w14:textId="7420778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2DE8D" w14:textId="7254DAD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B0B8" w14:textId="5DCF77D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7974" w14:textId="246B5DF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84596" w14:textId="29216EB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5B4A" w14:textId="03A72D0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10E2" w14:textId="3CC72BD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7044" w14:textId="0BDE41E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0A318" w14:textId="46464CA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80A6" w14:textId="691DFDE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2B3C" w14:textId="00EC2AF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68DA" w14:textId="55283D6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34AE" w14:textId="1EA26FE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268EDFA" w14:textId="47B277B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E7E3F79" w14:textId="2E1AAF5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C55F2E1" w14:textId="606FAAC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53671E" w14:textId="26D69AD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2A7F1BF" w14:textId="78623BF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005FC471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9E02" w14:textId="2280C7D0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Функціональна логістика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7CAE" w14:textId="1AAB02E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03C3" w14:textId="36D9254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470D" w14:textId="4367970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09743" w14:textId="272F890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7C180" w14:textId="68AE04F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355F" w14:textId="28DCEC8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77099" w14:textId="3DCF096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9DC8" w14:textId="2F29C6A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F9C4" w14:textId="31F48DB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6B4A4" w14:textId="4523F52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A249" w14:textId="3CB8186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AB8E3" w14:textId="3C80894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CBBB" w14:textId="040871B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BB18" w14:textId="1CF7838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572CB" w14:textId="175741D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44CA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9EE0" w14:textId="7827505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DC02" w14:textId="1F7C2FE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CEA1C" w14:textId="5769914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DDC30" w14:textId="0F9B519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DC44" w14:textId="765914B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DAF8" w14:textId="362B786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33C3" w14:textId="2B122F9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8740" w14:textId="044CDA7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59B3" w14:textId="397D56B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BEB63" w14:textId="443C868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1A1F" w14:textId="426C6AD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D2FB" w14:textId="59F756C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AB81B" w14:textId="333E94E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C43D" w14:textId="50D769B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4F98" w14:textId="2967AD3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58868BC" w14:textId="471716D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D26F181" w14:textId="15FE23C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A0BA959" w14:textId="36400F2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C6C79BF" w14:textId="28B6E19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8779FD" w14:textId="27812E0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</w:tr>
      <w:tr w:rsidR="000C293C" w14:paraId="05CA0F39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DB52" w14:textId="6EB45733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Прийняття управлінських рішень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DC271" w14:textId="40E0E0D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2F42" w14:textId="2BEA15B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6D861" w14:textId="6FD3882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068A" w14:textId="00B9D20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F9501" w14:textId="55C1B6B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1C08" w14:textId="15C26D6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427C" w14:textId="0AA1447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7783F" w14:textId="0B343B6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CE3A0" w14:textId="244F84E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49B0" w14:textId="3981C85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8D999" w14:textId="5FAA5E4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0BBBF" w14:textId="7725BB5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36EC" w14:textId="44B8DD7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DFD8" w14:textId="5F17792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A13D3" w14:textId="7492364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AC40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3B86" w14:textId="3DF8BB8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7486" w14:textId="09FFC64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0149" w14:textId="407F48E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027BB" w14:textId="729B991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2572" w14:textId="04E5D19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671A2" w14:textId="21FB128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2515C" w14:textId="79E0CAC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F36A" w14:textId="5F05B15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1FDCE" w14:textId="264B9A6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28894" w14:textId="5FD3965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E46D8" w14:textId="2B747D4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0A555" w14:textId="60DB2FA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980E" w14:textId="0C374B7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1353" w14:textId="723FFEB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2082" w14:textId="40F2380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E9AEE66" w14:textId="2864F3E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8B88A5C" w14:textId="0CF38CC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AA0B3F4" w14:textId="163A2CF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2246AE2" w14:textId="1CB24DA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A2558BC" w14:textId="4012222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6CB78C49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B8FA" w14:textId="3F9699E2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Інформаційні системи та технології в логістиці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1C4D" w14:textId="1D8D533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6268" w14:textId="08E4A25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FE9C" w14:textId="5ABA08E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5D72" w14:textId="1CA138B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AFCA" w14:textId="2C3C378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95E7" w14:textId="3BF0057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87744" w14:textId="686C630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435F5" w14:textId="082B013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D211" w14:textId="01830B9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BCC1" w14:textId="06BB2B9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0537" w14:textId="4C11F2C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E54B" w14:textId="51F9004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780A" w14:textId="24DB721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F2F9" w14:textId="31FF3A2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FE0B" w14:textId="546526A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E3A4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BFB1" w14:textId="47BFC42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2BF06" w14:textId="6EDFFF4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6F4DD" w14:textId="7989353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9827" w14:textId="448BB7E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F027" w14:textId="706AFC4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D5CC" w14:textId="638711C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AD7A" w14:textId="0AF9330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40E44" w14:textId="4825E0F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2496" w14:textId="13A8804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7F2F" w14:textId="3A183F7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80F1C" w14:textId="28069A4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6157" w14:textId="16DC2D1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1AFA" w14:textId="08F70E9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B087" w14:textId="1FFD65B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EFE5D" w14:textId="125E7EC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FC10F05" w14:textId="5139B26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C6A3FD5" w14:textId="682013D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31FA287" w14:textId="67A878D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FAAC7D7" w14:textId="217D10B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5C18929" w14:textId="6C8E5D6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2E224C93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DB4AB" w14:textId="60275B2E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 xml:space="preserve">Креативний менеджмент 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8F08B" w14:textId="65D903B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D7F8" w14:textId="6098EED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A05E7" w14:textId="1FA5701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73B0" w14:textId="415C374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220B" w14:textId="772DF14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6EA9F" w14:textId="4FCCF94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9B72" w14:textId="15EAE5F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3B68" w14:textId="6249FDA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DA33" w14:textId="1BC5C7D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B310" w14:textId="7BCB023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532B" w14:textId="26239FC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50BE" w14:textId="10C2331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64BC" w14:textId="71184EF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66BA" w14:textId="387B881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ACBC" w14:textId="67B4F75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C657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86DA" w14:textId="028AD6A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623D" w14:textId="22DCAD9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A08A" w14:textId="2A6E5E2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BBAED" w14:textId="4546665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0C69" w14:textId="3E92A4B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EACB" w14:textId="2FC3369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2EA2" w14:textId="1F64EEB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E23A" w14:textId="3995EE6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C222" w14:textId="2EAFF6B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5DE2" w14:textId="27BDC5C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55E2D" w14:textId="7457B3F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AAB3B" w14:textId="0FA1EFA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7C9D4" w14:textId="0C66550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6AA39" w14:textId="1556C67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2F3C" w14:textId="22F101B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46A0B87" w14:textId="05BADE3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3492843" w14:textId="0554834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89A7399" w14:textId="5DA18AB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8518595" w14:textId="3DA5846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A7E662C" w14:textId="2A8DAE9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C95840" w14:paraId="364ECD90" w14:textId="77777777" w:rsidTr="00A44F3B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C4D6E" w14:textId="6416EFB3" w:rsidR="00C95840" w:rsidRPr="00215589" w:rsidRDefault="00C95840" w:rsidP="0092728B">
            <w:pPr>
              <w:jc w:val="lef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Менеджмент підприємницької діяльності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4834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EB87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5E9A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1B80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EEA5F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156F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CEB69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FFBCD" w14:textId="116C0ABC" w:rsidR="00C95840" w:rsidRPr="00A44F3B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CD74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596C9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666FA" w14:textId="614AE625" w:rsidR="00C95840" w:rsidRPr="00A44F3B" w:rsidRDefault="00A44F3B" w:rsidP="00A44F3B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94303" w14:textId="78E49A59" w:rsidR="00C95840" w:rsidRPr="00A44F3B" w:rsidRDefault="00A44F3B" w:rsidP="00A44F3B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ACA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19E9" w14:textId="7502302E" w:rsidR="00C95840" w:rsidRPr="00A44F3B" w:rsidRDefault="00A44F3B" w:rsidP="00A44F3B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FA61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2319" w14:textId="6FFF4B9F" w:rsidR="00C95840" w:rsidRPr="00A44F3B" w:rsidRDefault="00A44F3B" w:rsidP="00A44F3B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30FA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B7D1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DB453" w14:textId="3004F6CB" w:rsidR="00C95840" w:rsidRPr="00A44F3B" w:rsidRDefault="00A44F3B" w:rsidP="00A44F3B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BC778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0EF9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5221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9693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7665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DD73C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EAC4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95678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F756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B6B7F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7A508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D8BB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58159F1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E6474D9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EE3A43D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E20984B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37F50E2" w14:textId="77777777" w:rsidR="00C95840" w:rsidRDefault="00C95840" w:rsidP="00A44F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C293C" w14:paraId="7FC8CA28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06BC8" w14:textId="0CC0A29A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Психологія управління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C354" w14:textId="254137D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481B" w14:textId="1B49E18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FFE70" w14:textId="56DF657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E53A" w14:textId="0856117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DA67" w14:textId="272FADB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596AE" w14:textId="081961C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27551" w14:textId="5A67AB6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71AE" w14:textId="4BE9BE2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DE1A" w14:textId="08B8BCD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66A1" w14:textId="0921A3D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30DC" w14:textId="61B81F0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66A39" w14:textId="202AF9A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E1C0" w14:textId="60AB5DB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62D0" w14:textId="428CB4D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573CA" w14:textId="2DD4A05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BB62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80F5B" w14:textId="1FBDC80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0362" w14:textId="124E7BE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87AAE" w14:textId="2325659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21E7" w14:textId="4699056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79B3" w14:textId="6D31073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BF9D" w14:textId="4032DB9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BFF9" w14:textId="3656552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C0C6" w14:textId="78ECFC4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3595" w14:textId="496DAC0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842C" w14:textId="4DAF620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6D2A" w14:textId="297690A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D4A6" w14:textId="38A7A49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ACFD3" w14:textId="431A57D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3C499" w14:textId="18ED806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9C745" w14:textId="1D448F5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A2E89EA" w14:textId="38CF244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66DCCC5" w14:textId="469D395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D557795" w14:textId="5B306BD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2D97D0C" w14:textId="08AC562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C9F212E" w14:textId="3FB14D7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2007A988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8D3" w14:textId="71D9DA9D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Транспортна логістика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5014" w14:textId="09785A4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D88C" w14:textId="09CBC09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3F10" w14:textId="2B5BFB7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6183D" w14:textId="3CB31ED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A450" w14:textId="64B34AC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88E32" w14:textId="1214BFD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3D4AE" w14:textId="5A61AA6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2D9C0" w14:textId="06BE2CB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599E" w14:textId="7F7F89A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C516" w14:textId="34222E1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A9CB" w14:textId="63B323F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B18D" w14:textId="242D987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6222" w14:textId="578A357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B28D" w14:textId="4B78E8E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C355" w14:textId="3D4CA70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E5B6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7450" w14:textId="2057837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F223" w14:textId="5001DF9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F0B9" w14:textId="25CD44C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CB20A" w14:textId="7020D33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F264" w14:textId="3675C0B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A81D" w14:textId="470C7A9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4CCE" w14:textId="62B9AA9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7DBC" w14:textId="2721ADD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7BB9" w14:textId="425D059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4DBB" w14:textId="4FC3CF5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03DC" w14:textId="4F42D91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CB63" w14:textId="4EC716C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8536" w14:textId="6BF95B8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1FD7" w14:textId="0B125BE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4FED" w14:textId="42C61C7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2D30241" w14:textId="362E10B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40A3236" w14:textId="037A4EB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634F6BD" w14:textId="48945B3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8EAA88C" w14:textId="0789321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D50CE4F" w14:textId="798F2F6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7E4739F0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918F" w14:textId="7A65F8E3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Логістичні системи та ланцюги поставок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FBE8" w14:textId="1046EDD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FCEC6" w14:textId="4426F6D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C2D16" w14:textId="7DA42D8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96CF" w14:textId="789FF5D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859BD" w14:textId="5976C36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A000" w14:textId="2BD7B9B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C889" w14:textId="1C07CC4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713DF" w14:textId="3B1DC68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459F" w14:textId="12B043D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EF61" w14:textId="6A66F0E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3793" w14:textId="1E31187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9EC5A" w14:textId="344C14B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D0C65" w14:textId="040F35C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12E0D" w14:textId="344B79E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5468" w14:textId="03BD6E8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EB9D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EFA7" w14:textId="322B588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9EC9" w14:textId="7941FDE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87A8" w14:textId="5A9EE61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1936" w14:textId="1B07226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91D02" w14:textId="0B1C029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C140" w14:textId="3053A1E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80D5" w14:textId="50AD80C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F10EB" w14:textId="560C5A9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E14A" w14:textId="7D208B9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862A" w14:textId="2E68431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2A82A" w14:textId="2C93991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A21DC" w14:textId="52FB8FA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BD28" w14:textId="3C1E8EB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5EE7" w14:textId="429A147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A6AC" w14:textId="58405A9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9E9FDC3" w14:textId="0FB198D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0B8DD42" w14:textId="5556259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F0D0864" w14:textId="612BC95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207AEE3" w14:textId="602E386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BCCE3AC" w14:textId="0B7D473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</w:tr>
      <w:tr w:rsidR="000C293C" w14:paraId="50A0FA84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B815" w14:textId="0717A846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Логістичні системи та ланцюги поставок</w:t>
            </w:r>
            <w:r>
              <w:rPr>
                <w:color w:val="000000"/>
                <w:lang w:val="uk-UA"/>
              </w:rPr>
              <w:t xml:space="preserve"> (КР)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B5E7" w14:textId="21AB0D4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2235" w14:textId="5DF8CA4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0314" w14:textId="3323021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D61C" w14:textId="765BE2F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9A5A" w14:textId="611EAA7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7903" w14:textId="470DC64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14DEA" w14:textId="025B788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70484" w14:textId="2F564E8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51532" w14:textId="4BB0008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DF75" w14:textId="2E44E60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3922" w14:textId="6CC5629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BEF1" w14:textId="784FCFD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0B7A" w14:textId="1D4B67D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1EB0" w14:textId="19DA38F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17D6" w14:textId="3249484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DCDE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34AD" w14:textId="662EC53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92B7" w14:textId="72C32C4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1CFF" w14:textId="66F4BA6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240D" w14:textId="4C5E06C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E728" w14:textId="0E3D345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BA9B" w14:textId="7CC7749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C9451" w14:textId="76BFB36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B042" w14:textId="1BE0470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9CBC" w14:textId="116FEAF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9A15" w14:textId="28AE91C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03E7" w14:textId="70FDE58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9175" w14:textId="5A85092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F57E" w14:textId="2543556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C141" w14:textId="6B6CB5B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DCB1" w14:textId="33938A2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55E325E" w14:textId="160EE42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9BEFF3D" w14:textId="236E2AB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F529EC1" w14:textId="73067C4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FA1128D" w14:textId="09A5E2A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1518D28" w14:textId="2DF0919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0D51FE26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82A1" w14:textId="02BBA220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 xml:space="preserve">Бізнес-планування </w:t>
            </w:r>
            <w:r w:rsidR="00C95840">
              <w:rPr>
                <w:color w:val="000000"/>
                <w:lang w:val="uk-UA"/>
              </w:rPr>
              <w:t>підприємницького</w:t>
            </w:r>
            <w:r w:rsidRPr="00215589">
              <w:rPr>
                <w:color w:val="000000"/>
                <w:lang w:val="uk-UA"/>
              </w:rPr>
              <w:t xml:space="preserve"> </w:t>
            </w:r>
            <w:proofErr w:type="spellStart"/>
            <w:r w:rsidRPr="00215589">
              <w:rPr>
                <w:color w:val="000000"/>
                <w:lang w:val="uk-UA"/>
              </w:rPr>
              <w:t>проєкту</w:t>
            </w:r>
            <w:proofErr w:type="spellEnd"/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2ACF" w14:textId="7A3755D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63C9D" w14:textId="5AC3A44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1ECA" w14:textId="24F32F8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F75B" w14:textId="4FAD428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3654D" w14:textId="1FCC741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35EF" w14:textId="5971783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C826" w14:textId="48997A7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27BC" w14:textId="4CACEC5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3072D" w14:textId="630436C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25D0" w14:textId="6FDCF35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5596" w14:textId="0A0E00B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17BD" w14:textId="158284D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62A2" w14:textId="3FC83EF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DCACC" w14:textId="6B2CA6E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EE52" w14:textId="0496540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395F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87D14" w14:textId="31D8F1F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586F" w14:textId="6EA4C3E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70F1" w14:textId="1926CDB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A67D" w14:textId="1DD3A5F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8FA8E" w14:textId="272E953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D7DA" w14:textId="41F95EE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9DDC" w14:textId="0A6F104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EEB0" w14:textId="0241472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DA2F" w14:textId="2884D52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2DD8" w14:textId="1798E18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0791B" w14:textId="21A72FE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2DF25" w14:textId="02A1870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5C38" w14:textId="688D8D1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998A6" w14:textId="1878469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FD02" w14:textId="15D7062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4E4145C" w14:textId="4183EF3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CEDF711" w14:textId="34A6A3E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02C4BB9" w14:textId="0178979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E61DE7C" w14:textId="6A2C392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BA11291" w14:textId="74214D5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6F0260A9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FB77F" w14:textId="3BE5311F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Правове забезпечення логістики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45C0" w14:textId="6E89B5B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9C96" w14:textId="178220A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AE50F" w14:textId="4EFB899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3DA1" w14:textId="473B4E3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006A" w14:textId="2586FDB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9B75" w14:textId="6C8CE97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8CC8" w14:textId="350C717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88DC1" w14:textId="2028AEE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2E854" w14:textId="7CCCA38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78F5E" w14:textId="0C30FA3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F378" w14:textId="691A1F0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3934" w14:textId="20D404D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F6E55" w14:textId="6B0473D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8A90A" w14:textId="6E58398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CFB4" w14:textId="2C84894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A5E3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21BE2" w14:textId="1E4DCFC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91BA" w14:textId="176BF5C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78AAC" w14:textId="2E6BE94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DD4C" w14:textId="0AFC714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8D45" w14:textId="0EBFD92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D4FAE" w14:textId="770BEDF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A838" w14:textId="6FD0A1A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364C" w14:textId="6815A36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E62A" w14:textId="69FC661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A9F4" w14:textId="1AA15A6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E789" w14:textId="508F3B9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29D8" w14:textId="5F9B8DB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0A5A" w14:textId="0C50F5D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BF217" w14:textId="1143F36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3C91" w14:textId="7FC50E0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71742D7" w14:textId="6813ACC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26C2CD6" w14:textId="5ABA54E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B00FBF7" w14:textId="65A89B6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FCEEDA1" w14:textId="4688F5D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07EE420" w14:textId="0565BCF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0B44B82A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26B5" w14:textId="74198A58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Операційний менеджмент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DC93" w14:textId="6A902B7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BFAE" w14:textId="585E8D3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4C9B" w14:textId="172E028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9A59" w14:textId="08965C5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0F91C" w14:textId="2489B4D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8A87" w14:textId="2E35886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C3156" w14:textId="6B30335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9759" w14:textId="0A53D7B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E269" w14:textId="7766D02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1AF03" w14:textId="3061F2B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C9E6" w14:textId="720E089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56527" w14:textId="055BFDF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8FF6" w14:textId="410E6EE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C7E1" w14:textId="340F541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9D1B6" w14:textId="1269B49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D41B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1E31" w14:textId="7470CFD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606EE" w14:textId="002CB41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4BD16" w14:textId="6ED1E66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F306" w14:textId="2B1685C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F4BC" w14:textId="0232CDE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BC0C" w14:textId="3BF6A77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D3A0" w14:textId="43BCBFE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94F6" w14:textId="340785D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29AAD" w14:textId="4BBBE04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BB9B" w14:textId="2DBBD02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2491" w14:textId="12039B9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A0CC" w14:textId="5271546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8EF3" w14:textId="2CB16E9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B5C7" w14:textId="081BBF2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614C" w14:textId="2269031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C015775" w14:textId="32CA5BD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A84FBD8" w14:textId="7E4267A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ABE6D3A" w14:textId="7D2A04A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6712928" w14:textId="0B9624B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E44AA43" w14:textId="669137F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6B81EC6A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E558" w14:textId="2F48D4C5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Операційний менеджмент (КР)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042C1" w14:textId="1603ED2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9B29" w14:textId="454FD34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64CF" w14:textId="38305B3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4F23" w14:textId="2A517DF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6C7CE" w14:textId="5D3CDC7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1EB9" w14:textId="2C12B06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386D6" w14:textId="4CB8867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7B3D" w14:textId="132A11B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8F2D" w14:textId="38EFEDC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9E24" w14:textId="03CE984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C164" w14:textId="571F624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EBE5" w14:textId="083AA7E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B6D6" w14:textId="5552C07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1950" w14:textId="46864AE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0FB8" w14:textId="57349B0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496A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7D0C5" w14:textId="4092CC6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07FC" w14:textId="364914C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101C" w14:textId="3800BA3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D989" w14:textId="5FAFDA9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5508" w14:textId="4D717ED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ADBEA" w14:textId="2B1A1D6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68D6" w14:textId="6282CBB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C8DC" w14:textId="2F10AFA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B8812" w14:textId="7C6F671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06D0" w14:textId="51C09C1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1F19" w14:textId="406CF14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CB23" w14:textId="1BE90DB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B60" w14:textId="101CC67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CDA9" w14:textId="13C050D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AB9CB" w14:textId="29720C7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5C65BB7" w14:textId="21EFFA0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5B95372" w14:textId="4D2E222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1C31FB2" w14:textId="43F4511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5A3BCFD" w14:textId="68A28A7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5962123" w14:textId="34AC0B0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69D343A7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6FA5" w14:textId="38016171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lastRenderedPageBreak/>
              <w:t>Економічний аналіз діяльності підприємства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C67C" w14:textId="7B3909D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F7012" w14:textId="7299F03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B211B" w14:textId="3A68A70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D5FD" w14:textId="547283D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B01D5" w14:textId="497B189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27B0" w14:textId="2A8C46B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6693" w14:textId="7C5832F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0F4DC" w14:textId="7C8B445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857F" w14:textId="321A261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305B" w14:textId="37ACEBA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D704" w14:textId="3028D52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8AAFE" w14:textId="1879FB0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49363" w14:textId="2F243AD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710E2" w14:textId="51C1EE5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F98BA" w14:textId="69B3646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4CC4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DD42" w14:textId="11423CD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DD9B" w14:textId="1AB6020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858BB" w14:textId="4CA6894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B41B" w14:textId="21EF0A7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A562A" w14:textId="3D4246F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84160" w14:textId="12187D4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01F3" w14:textId="70A6A64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ADB4" w14:textId="6212C48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8B7D9" w14:textId="570AA34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1B110" w14:textId="6BA28E0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7341" w14:textId="0622BC3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402F" w14:textId="5E261F1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0E10" w14:textId="1E24BE8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3E21" w14:textId="6057AB6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321F2" w14:textId="73AD114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E7A3653" w14:textId="314FB85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1830032" w14:textId="45CC83D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9AB4354" w14:textId="1DE7E95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A4293BC" w14:textId="5EC676A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72A38D6" w14:textId="3DF1A29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12BDA274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4544" w14:textId="758E0157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Управління проектами в логістиці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FBFF" w14:textId="2F51775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D571C" w14:textId="7E6E0EF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B64C" w14:textId="0EACF8B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5562" w14:textId="34D1584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46ED" w14:textId="1FA5619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C005" w14:textId="17C60D4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7C6D" w14:textId="02522DA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B17C6" w14:textId="45DEC87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C6EC" w14:textId="1A53310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B03DC" w14:textId="21B6EBB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FC445" w14:textId="432974F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717E" w14:textId="38826DD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3D43A" w14:textId="192456C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8CCF" w14:textId="16ECD89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D5EF" w14:textId="419C856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2204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3207" w14:textId="01A3FD3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3084B" w14:textId="62C6EC8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DF3D" w14:textId="6572653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E17A2" w14:textId="366F2DF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5314" w14:textId="32BA40B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0D11" w14:textId="2D2FE41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271C" w14:textId="757F9FD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2028" w14:textId="20A5042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28735" w14:textId="4DD8A17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CC95" w14:textId="5A9F96D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18D1" w14:textId="1106A73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D59A" w14:textId="7B15EFA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D6052" w14:textId="2C445DF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E882" w14:textId="172C5A5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77F9" w14:textId="33A937D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CAF86DE" w14:textId="5636AB5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4D5AC59" w14:textId="691E523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4418090" w14:textId="427D4AC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FEDF0ED" w14:textId="3652A01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6407B0F" w14:textId="6BA4DFF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181C2670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9749" w14:textId="7FA33883" w:rsidR="000C293C" w:rsidRPr="00215589" w:rsidRDefault="00C95840" w:rsidP="0092728B">
            <w:pPr>
              <w:jc w:val="left"/>
              <w:rPr>
                <w:lang w:val="uk-UA"/>
              </w:rPr>
            </w:pPr>
            <w:r>
              <w:rPr>
                <w:color w:val="000000"/>
                <w:lang w:val="uk-UA"/>
              </w:rPr>
              <w:t>Менеджмент ЗЕД і міжнародна логістика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BE02" w14:textId="14ADB1C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418B" w14:textId="3AE1392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6422" w14:textId="4572ACB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691B" w14:textId="22E29D9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81B48" w14:textId="29B3AD2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7758" w14:textId="57424E6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2ACE" w14:textId="5DC4D84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17C0" w14:textId="1484635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4DE57" w14:textId="6361F11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9548" w14:textId="054E347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5D7BB" w14:textId="3AA5B56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DBFA" w14:textId="22297F4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E4C0" w14:textId="4AA124C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49F45" w14:textId="1473C85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F0E48" w14:textId="79D0608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84D3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3AF82" w14:textId="36C3B0A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CF6A" w14:textId="4FF658B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1F066" w14:textId="42F1BC6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3931" w14:textId="08A2BB1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EF93A" w14:textId="6928104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EA2F" w14:textId="7881F02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C4D2" w14:textId="379D996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8B87" w14:textId="57DEC25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6858" w14:textId="15A3ECB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301E9" w14:textId="09DDF7A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30EB" w14:textId="093303C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A8927" w14:textId="4CFCE18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7895" w14:textId="481E307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B6AF" w14:textId="173692A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2727" w14:textId="6C2078C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9CDB2E5" w14:textId="634E2B0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354F014" w14:textId="4924A4C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C8B16E4" w14:textId="51E30FF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EFA0AB0" w14:textId="0ADEF5B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978BDF5" w14:textId="3C4AF96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</w:tr>
      <w:tr w:rsidR="000C293C" w14:paraId="24BADDD2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7CF9C" w14:textId="2282F20D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Економіка логістичної діяльності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6905" w14:textId="0394164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9406" w14:textId="1B7A459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46E49" w14:textId="5FF4B0B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7EAFF" w14:textId="5F21B4E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F183" w14:textId="70EC1A3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DCE6" w14:textId="063903F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E20C5" w14:textId="2A253D2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C0EC3" w14:textId="2C1CA56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4FF2" w14:textId="26B682C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A930" w14:textId="76F4EC3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9212" w14:textId="0280E12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8B4A" w14:textId="3F308B8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6C0D" w14:textId="26FBB0C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70437" w14:textId="2C1AE04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957C" w14:textId="7F4F424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36E4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9848" w14:textId="7ABD55A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BABA" w14:textId="209507D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650BB" w14:textId="145CEE9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E3A3" w14:textId="5B26095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A58E" w14:textId="11920E4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FB0B" w14:textId="52DBF5C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D99F" w14:textId="7FBC782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6FB9" w14:textId="16F3F37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9C035" w14:textId="7E5CBE3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8D57" w14:textId="144E5B2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2584" w14:textId="4C9DCAE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1E371" w14:textId="063444C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1927" w14:textId="52CFB67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C25C" w14:textId="06C0460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316C" w14:textId="15EF22D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3E1A238" w14:textId="71817B0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2194212" w14:textId="6286997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E086C9B" w14:textId="06CF50B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43B3565" w14:textId="312CF5B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E7C61A6" w14:textId="1B2F4F7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4E75516F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78E3A" w14:textId="6E0918FE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Логістичний менеджмент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06E8" w14:textId="3992FF1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DE931" w14:textId="7DB50FF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E0C2" w14:textId="21A96CA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31F2" w14:textId="47DD2DC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6BE9E" w14:textId="0ABEDF0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B776" w14:textId="1F32A42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F612" w14:textId="7B08481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1DFF7" w14:textId="6E01548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9CEE3" w14:textId="54BB45E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2B13B" w14:textId="4BEF61E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0B4F" w14:textId="6AC3376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BEAD" w14:textId="2B04AE3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B8AD" w14:textId="209EA03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8D025" w14:textId="586244D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C254" w14:textId="4AA2111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1C17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F4C4" w14:textId="13C5993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04C1" w14:textId="2B632EB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3C33" w14:textId="21FBEC4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5370" w14:textId="0C3E40E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9A2D" w14:textId="4829C35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6373" w14:textId="3FEB1EC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C07F9" w14:textId="0C36128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AA316" w14:textId="5B0C69F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F75B6" w14:textId="6B0A913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7E1E" w14:textId="0BA68A1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04CF" w14:textId="707B25D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7714" w14:textId="634786F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01A19" w14:textId="02820FF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61723" w14:textId="2A46027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5C54" w14:textId="45B6AAB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D6CC858" w14:textId="614580D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14EE342" w14:textId="0CF9B94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A714E97" w14:textId="65F91B0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7E0DB1C" w14:textId="3B7BAC9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8429C5D" w14:textId="18050E3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</w:tr>
      <w:tr w:rsidR="000C293C" w14:paraId="41867AE3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16AF" w14:textId="694C0003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Логістичний менеджмент (КР)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009ED" w14:textId="28A8578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6E1E" w14:textId="1A64EB4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21E09" w14:textId="0899559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70E65" w14:textId="7104E8B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0B56" w14:textId="09072C8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C97E" w14:textId="0FCADF0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CC4C" w14:textId="7935CCB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78489" w14:textId="2358114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383E" w14:textId="4876AB5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460B" w14:textId="686DB2D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CB39" w14:textId="795DE27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F82A" w14:textId="700A0EF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2E6A" w14:textId="1535396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F531B" w14:textId="063045C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E7EE" w14:textId="18A09F8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8765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8D59" w14:textId="330665E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71CB" w14:textId="384A6B1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61FC8" w14:textId="31A6971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2DD9" w14:textId="70E7EC9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BE91" w14:textId="2908FB3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8743" w14:textId="28B43E8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CCDC" w14:textId="18363CE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049E" w14:textId="60287C9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E79B" w14:textId="41E7027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06B7" w14:textId="6575846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796B" w14:textId="24AEA40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CB6AB" w14:textId="052026D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8BD3" w14:textId="5714A3C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DEFD" w14:textId="17D0A6C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78BD" w14:textId="7F345F3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D27A28E" w14:textId="2F0E8CD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4940EC1" w14:textId="4184685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F06F4E7" w14:textId="2A4D703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8EE263F" w14:textId="26F6364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33E210B" w14:textId="22A71A8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165002C5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F71D" w14:textId="0EA3EE06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Фахова ознайомлювальна практика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D147" w14:textId="1441550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85E0B" w14:textId="30B1B52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B041" w14:textId="3528EED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6296" w14:textId="18F6403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FE70" w14:textId="2DC2F01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A08BF" w14:textId="6A51E88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5D1C" w14:textId="6658431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6A6DA" w14:textId="5B005E5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BF56E" w14:textId="56FE76A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336BC" w14:textId="6ABE315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7F7F" w14:textId="78AF0E8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0F21" w14:textId="2B8055A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3B01" w14:textId="569DF99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8349" w14:textId="2DAF6D7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54CFA" w14:textId="66B8D69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2E1F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FB45" w14:textId="60EB477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67D9" w14:textId="116D3DA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CB3F" w14:textId="616BAD9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FFA71" w14:textId="6346C70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790A0" w14:textId="0FF08F0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42037" w14:textId="27C5CBA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D2DF" w14:textId="4EF77CC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7647" w14:textId="6DBC472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3D48" w14:textId="5407C69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FBE7" w14:textId="2459A37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3936E" w14:textId="42D0C51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9384" w14:textId="66516D2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6FD68" w14:textId="0393596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3914" w14:textId="7A640D4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E73E1" w14:textId="316156B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B3060BE" w14:textId="451389E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9FC4958" w14:textId="4AEE6E4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E967328" w14:textId="704F489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CCCBC97" w14:textId="20A9BED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56BDED3" w14:textId="5F4FC26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3541E44A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094C" w14:textId="2774547B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Виробнича практика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7842" w14:textId="76CB254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590A" w14:textId="32E8393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9F09" w14:textId="033696A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40444" w14:textId="4759E18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4A967" w14:textId="3C058CC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A244" w14:textId="06C6D3C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0057" w14:textId="7B503A2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EA2F" w14:textId="1B8C093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71273" w14:textId="7635850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858A" w14:textId="17E564A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EF14" w14:textId="492A8BF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693F9" w14:textId="541C436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7C320" w14:textId="7C17199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6C47" w14:textId="78AB7B4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CED6" w14:textId="1B77CA3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A646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C8EC" w14:textId="63503F7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F633" w14:textId="323F72C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F518" w14:textId="13E7706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A6938" w14:textId="527E3DE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5879" w14:textId="7460C39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5C63E" w14:textId="219CA56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F969" w14:textId="287800F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1686" w14:textId="41265D2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E34E" w14:textId="78472D3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EBE6" w14:textId="2BCF4D2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91BF" w14:textId="0EC5B45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3942" w14:textId="0B99860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6FF8" w14:textId="5463BE0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5284" w14:textId="3949894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4820" w14:textId="18AAE5D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1B7D9FB" w14:textId="1BDA1F6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5322A75" w14:textId="1995CC4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0938DCB" w14:textId="58315FE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7B35C92" w14:textId="3F8AC56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6F30CE2" w14:textId="1987F7D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C293C" w14:paraId="230CC008" w14:textId="77777777" w:rsidTr="000C293C">
        <w:trPr>
          <w:cantSplit/>
          <w:trHeight w:val="23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1F40" w14:textId="489BFF0A" w:rsidR="000C293C" w:rsidRPr="00215589" w:rsidRDefault="000C293C" w:rsidP="0092728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 xml:space="preserve">Переддипломна практика 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D368" w14:textId="69B50F8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320B" w14:textId="66E0C60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BB42E" w14:textId="6C80842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F692" w14:textId="1E80AF0C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F8D0" w14:textId="1DFCF11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BF8C4" w14:textId="7677662F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32956" w14:textId="2C59C9C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6937" w14:textId="691F84E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1376" w14:textId="4FFA320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5D58" w14:textId="4621BEF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041C" w14:textId="7CCC719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8BD9" w14:textId="5657772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2F054" w14:textId="520F5E8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A0F5" w14:textId="600AE89E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D93B1" w14:textId="73D80AD3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D117" w14:textId="77777777" w:rsidR="000C293C" w:rsidRDefault="000C293C" w:rsidP="0092728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7F273" w14:textId="195D853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F714" w14:textId="0A77A8AA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70D1" w14:textId="0C9C8DF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BE65" w14:textId="6A96CBE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FF292" w14:textId="0C8DF572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A8A0" w14:textId="55ADBA00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D6F1" w14:textId="236278D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0CD10" w14:textId="078675A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7E634" w14:textId="14EC46A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61C8" w14:textId="29519C9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3077" w14:textId="3E9199B5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313E7" w14:textId="2A728B16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7A7A" w14:textId="6BAC785D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9A60" w14:textId="586C9E31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18B0" w14:textId="74D3F08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44CDA2E" w14:textId="23C4ECC7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35AD0B2" w14:textId="55E92318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E051DE2" w14:textId="10D425A9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55847CB" w14:textId="0CEA0184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6C7336E" w14:textId="6E83FB8B" w:rsidR="000C293C" w:rsidRPr="00215589" w:rsidRDefault="000C293C" w:rsidP="009272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</w:tbl>
    <w:p w14:paraId="376508FB" w14:textId="77777777" w:rsidR="0028490C" w:rsidRDefault="0028490C" w:rsidP="0028490C">
      <w:pPr>
        <w:jc w:val="left"/>
        <w:rPr>
          <w:rFonts w:eastAsia="Times New Roman"/>
          <w:b/>
          <w:sz w:val="4"/>
          <w:szCs w:val="4"/>
          <w:lang w:val="uk-UA"/>
        </w:rPr>
      </w:pPr>
      <w:r>
        <w:rPr>
          <w:sz w:val="4"/>
          <w:szCs w:val="4"/>
        </w:rPr>
        <w:br w:type="page"/>
      </w:r>
    </w:p>
    <w:p w14:paraId="1C163F79" w14:textId="2E0305C0" w:rsidR="00A960EE" w:rsidRPr="001E197E" w:rsidRDefault="000648C9" w:rsidP="00A960EE">
      <w:pPr>
        <w:jc w:val="center"/>
        <w:rPr>
          <w:b/>
          <w:sz w:val="28"/>
          <w:szCs w:val="28"/>
          <w:lang w:val="uk-UA"/>
        </w:rPr>
      </w:pPr>
      <w:r w:rsidRPr="001E197E">
        <w:rPr>
          <w:b/>
          <w:sz w:val="28"/>
          <w:szCs w:val="28"/>
          <w:lang w:val="uk-UA"/>
        </w:rPr>
        <w:lastRenderedPageBreak/>
        <w:t>4</w:t>
      </w:r>
      <w:r w:rsidR="00A960EE" w:rsidRPr="001E197E">
        <w:rPr>
          <w:b/>
          <w:sz w:val="28"/>
          <w:szCs w:val="28"/>
          <w:lang w:val="uk-UA"/>
        </w:rPr>
        <w:t>. Матриця забезпечення програмних результатів навчання (ПРН)</w:t>
      </w:r>
    </w:p>
    <w:p w14:paraId="4D339436" w14:textId="33210F91" w:rsidR="00A960EE" w:rsidRDefault="00A960EE" w:rsidP="00216294">
      <w:pPr>
        <w:pStyle w:val="AAA0"/>
        <w:jc w:val="center"/>
        <w:rPr>
          <w:b/>
        </w:rPr>
      </w:pPr>
      <w:r w:rsidRPr="001E197E">
        <w:rPr>
          <w:b/>
        </w:rPr>
        <w:t>відповідними компонентами  освітньої програми</w:t>
      </w:r>
    </w:p>
    <w:p w14:paraId="165EEE87" w14:textId="52F17FC1" w:rsidR="004B0AAF" w:rsidRDefault="004B0AAF" w:rsidP="004B0AAF"/>
    <w:tbl>
      <w:tblPr>
        <w:tblStyle w:val="13"/>
        <w:tblW w:w="5000" w:type="pct"/>
        <w:jc w:val="center"/>
        <w:tblInd w:w="0" w:type="dxa"/>
        <w:tblCellMar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6226"/>
        <w:gridCol w:w="382"/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534"/>
        <w:gridCol w:w="534"/>
        <w:gridCol w:w="534"/>
        <w:gridCol w:w="534"/>
        <w:gridCol w:w="534"/>
        <w:gridCol w:w="534"/>
        <w:gridCol w:w="521"/>
      </w:tblGrid>
      <w:tr w:rsidR="00C44AEE" w14:paraId="02C2E4F0" w14:textId="7518EDF7" w:rsidTr="00A44F3B">
        <w:trPr>
          <w:cantSplit/>
          <w:tblHeader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7BF6" w14:textId="77777777" w:rsidR="00C44AEE" w:rsidRDefault="00C44AEE" w:rsidP="00A44F3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8887" w14:textId="3944C4F6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rPr>
                <w:lang w:val="uk-UA"/>
              </w:rPr>
              <w:t>РН 1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155C5" w14:textId="5439CAD9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rPr>
                <w:lang w:val="uk-UA"/>
              </w:rPr>
              <w:t>РН 2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3F48" w14:textId="3A649DA5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rPr>
                <w:lang w:val="uk-UA"/>
              </w:rPr>
              <w:t>РН 3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C8965" w14:textId="4F5A9887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rPr>
                <w:lang w:val="uk-UA"/>
              </w:rPr>
              <w:t>РН 4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FB22C" w14:textId="7673380E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rPr>
                <w:lang w:val="uk-UA"/>
              </w:rPr>
              <w:t>РН 5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30A96" w14:textId="073588E8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rPr>
                <w:lang w:val="uk-UA"/>
              </w:rPr>
              <w:t>РН 6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A1D12" w14:textId="2BE119E7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rPr>
                <w:lang w:val="uk-UA"/>
              </w:rPr>
              <w:t>РН 7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A09B0" w14:textId="4EC2BCFD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rPr>
                <w:lang w:val="uk-UA"/>
              </w:rPr>
              <w:t>РН 8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9016" w14:textId="64ED8E0B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rPr>
                <w:lang w:val="uk-UA"/>
              </w:rPr>
              <w:t>РН 9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E6C3E" w14:textId="289FC4AD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rPr>
                <w:lang w:val="uk-UA"/>
              </w:rPr>
              <w:t>РН 10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4E9B" w14:textId="4A313860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rPr>
                <w:lang w:val="uk-UA"/>
              </w:rPr>
              <w:t>РН 11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601B" w14:textId="5CE3CE4F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rPr>
                <w:lang w:val="uk-UA"/>
              </w:rPr>
              <w:t>РН 12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D6CE" w14:textId="6DAAA81D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rPr>
                <w:lang w:val="uk-UA"/>
              </w:rPr>
              <w:t>РН 13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F855D" w14:textId="704D754A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rPr>
                <w:lang w:val="uk-UA"/>
              </w:rPr>
              <w:t>РН 14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C032D" w14:textId="2C21C48A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rPr>
                <w:lang w:val="uk-UA"/>
              </w:rPr>
              <w:t>РН 15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6C06" w14:textId="6F63A486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t>РН 16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2108" w14:textId="3C13EA8B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t>РН 17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37E53A9" w14:textId="6D29B26B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t>РН 18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05C3DC1" w14:textId="0DF3AA47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t>РН 19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DB9FA45" w14:textId="1B399C1E" w:rsidR="00C44AEE" w:rsidRPr="004B0AAF" w:rsidRDefault="00C44AEE" w:rsidP="00A44F3B">
            <w:pPr>
              <w:jc w:val="center"/>
              <w:rPr>
                <w:lang w:val="uk-UA"/>
              </w:rPr>
            </w:pPr>
            <w:r w:rsidRPr="004B0AAF">
              <w:t>РН 20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4198C30" w14:textId="4584B892" w:rsidR="00C44AEE" w:rsidRPr="00C630C4" w:rsidRDefault="00C44AEE" w:rsidP="00A44F3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РН 21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E1836" w14:textId="34AC5AFC" w:rsidR="00C44AEE" w:rsidRDefault="00C44AEE" w:rsidP="00A44F3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РН 22</w:t>
            </w:r>
          </w:p>
        </w:tc>
      </w:tr>
      <w:tr w:rsidR="00C44AEE" w14:paraId="5883A3EB" w14:textId="12A3B6A6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583B0" w14:textId="6180B301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Історія України та української культури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9A8C4" w14:textId="6CB942B4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5004" w14:textId="43D19963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9ECB" w14:textId="6E0B6F90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9675" w14:textId="47C3D5C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CFA2" w14:textId="3EEC436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5E7B" w14:textId="08E37F2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6C6D" w14:textId="1A9274E8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55FFA" w14:textId="7F9BAB6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AD25" w14:textId="120BF81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4E8A" w14:textId="703A856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BE5C4" w14:textId="101D30A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5DAE" w14:textId="4ADFC43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8AF02" w14:textId="05784F0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AE8E" w14:textId="737B699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B345C" w14:textId="33F40D6F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7794C" w14:textId="608FE28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5428F" w14:textId="0AF3741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0C73BA4" w14:textId="38B8B48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647FEA9" w14:textId="20F163C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3016B71" w14:textId="678E660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6D35947" w14:textId="5CECB0A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A86A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6F075977" w14:textId="5423C77E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44E5B" w14:textId="7BDBC93E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Українська мова (за професійним спрямуванням)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EC6AF" w14:textId="7F419A2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9084E" w14:textId="7CF5E5A1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8548" w14:textId="12C4DAA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F90C" w14:textId="25055A4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E553" w14:textId="59659B0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8230" w14:textId="29F85233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3E89" w14:textId="36764A64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3D21C" w14:textId="7310AC53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02275" w14:textId="61AFEFB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DBBD" w14:textId="358C8AE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B79B" w14:textId="7C54E751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875E5" w14:textId="6BB9EC6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C20F" w14:textId="55B2A7EE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9AA1" w14:textId="56AF0A8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D02F5" w14:textId="1432BDA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C984A" w14:textId="79A33BE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B1ADC" w14:textId="063E3DF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A24ACE" w14:textId="1CDC5BB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21C955B" w14:textId="4CB64DC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D9A99B4" w14:textId="08D3634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D6B054B" w14:textId="309552C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1692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0EC7AFA0" w14:textId="20D3CB2A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2A96" w14:textId="37A9ECFB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Іноземна мова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75D1" w14:textId="6B961D1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84AD" w14:textId="78E627E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D211" w14:textId="3094FC1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9B56" w14:textId="5E98DDD8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FED3" w14:textId="2983843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8A31" w14:textId="3574A054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53B8" w14:textId="563788A3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8320" w14:textId="2B81B20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2ED4" w14:textId="2998789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4A72" w14:textId="5956E07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9936" w14:textId="77F1825B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5D06" w14:textId="74EF1EF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6FB1" w14:textId="5E50135E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C233" w14:textId="148481E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03C1" w14:textId="4ADA1F67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5A1D" w14:textId="3A77C14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FB04C" w14:textId="1F3F66A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B2B426E" w14:textId="5E524A5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5A0423C" w14:textId="15FBE45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019F48D" w14:textId="7B73E8E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108B6AA" w14:textId="28BA8CB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5C1ED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13A82D43" w14:textId="5B8D9FBA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3DE8" w14:textId="34B36A5D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Філософія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AA47" w14:textId="17B5BF5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913B9" w14:textId="1552FD6C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8750" w14:textId="327B666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C49B" w14:textId="4314041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3F27" w14:textId="71EDA033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3BAFE" w14:textId="4427A70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9DFA" w14:textId="4040BEE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7BD5" w14:textId="0EE825D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3F18" w14:textId="7B0184D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55B6" w14:textId="0452527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E05C" w14:textId="6531C28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20F0" w14:textId="4101344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3FCC" w14:textId="663E485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602F" w14:textId="7E6A7B0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B448" w14:textId="02C80671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AB4F4" w14:textId="55FE058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CCCAF" w14:textId="0D269AA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2151975" w14:textId="1D07E29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E7E8D12" w14:textId="528D9B1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7F6D723" w14:textId="1D83BD7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0FB67BA" w14:textId="620743B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7B82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6D0207F1" w14:textId="15D01B5F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2B1F" w14:textId="573E08AC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Вища математика I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1E8E" w14:textId="4BBE592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DC58" w14:textId="606F803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DCA2" w14:textId="3097982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60ED3" w14:textId="42B4CA8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A049" w14:textId="2CCAD6B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FAD7" w14:textId="30577DA0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C00A5" w14:textId="7C9C085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7B0F" w14:textId="08F9C87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A9C02" w14:textId="718CD15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FBCFE" w14:textId="42484C2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209F8" w14:textId="6A9E41B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52A66" w14:textId="544C099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86F32" w14:textId="0419706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EC2C2" w14:textId="5EF8F06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4E0A" w14:textId="0F2AD3D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6456F" w14:textId="790CC83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2A3F0" w14:textId="3A130D1D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6582E9D" w14:textId="7A692D1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00123C3" w14:textId="2FF46A4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6C5CACE" w14:textId="4E9D2CC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F1CF2B0" w14:textId="7ECBE77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6C9A0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6906A7AD" w14:textId="5E61EF37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790DB" w14:textId="765B56E2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Вища математика II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CF0B" w14:textId="6F7AE4B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F9649" w14:textId="58A62F4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75B0" w14:textId="7A6FAF8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D4DA" w14:textId="29AE6D0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88F6" w14:textId="239926A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1013" w14:textId="5C097FE3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600D" w14:textId="456D3D6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A093" w14:textId="0AD92C4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7F6AD" w14:textId="4884587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2B6F" w14:textId="1841A6D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F9F8" w14:textId="29A9698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F8539" w14:textId="634161F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6A54A" w14:textId="5E57197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C999" w14:textId="4E79C06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5B185" w14:textId="2FD804A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05511" w14:textId="0D36E8C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C3962" w14:textId="7B16734B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D320DA9" w14:textId="0E8C4AD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442FAEB" w14:textId="3721122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8A0B9DA" w14:textId="0AC2EE9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1F1813F" w14:textId="7346D63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306FD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1CB8DB18" w14:textId="50D01B55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B7CA0" w14:textId="75592FD1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Статистика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8EBBB" w14:textId="7F94D5E4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2419" w14:textId="0BDE8AD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B1A4" w14:textId="7380E2B8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C341" w14:textId="3286A8C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39D48" w14:textId="73059E8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B8FC" w14:textId="0EAA16BD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6FB2" w14:textId="39A0734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B278" w14:textId="5B72F53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5EEB" w14:textId="6435D59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0F1F" w14:textId="005095F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097A" w14:textId="2E960BD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78C5" w14:textId="4D50C1D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E32C" w14:textId="2E287C8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055E" w14:textId="623E9F8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E70D" w14:textId="177A353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9C7CA" w14:textId="4658438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23565" w14:textId="0E6D327D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AC7598F" w14:textId="4323E6B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CC36BB6" w14:textId="5355DAC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007F7C4" w14:textId="1FB80E1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1DCAA79" w14:textId="7302635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57CCB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28B66314" w14:textId="7F816DAE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E6BB" w14:textId="19331EC5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 xml:space="preserve">Права людини та їх захист в сучасних реаліях 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58AEB" w14:textId="5DD6822E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444B" w14:textId="3DAA2DF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D2CD" w14:textId="44B3290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EF58" w14:textId="283A2E3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4D9F6" w14:textId="5B0BB5B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87C8" w14:textId="6B462C9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8068E" w14:textId="7E29FFF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5C03" w14:textId="2C4D6F7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C49F" w14:textId="31BAD04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1BFF5" w14:textId="66D4DA4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FCB0" w14:textId="0EC7CA1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B358" w14:textId="6C94009A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414C8" w14:textId="21A183F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0004" w14:textId="4C5074D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37E9B" w14:textId="558DB0A8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B81ED" w14:textId="45A0563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44B45" w14:textId="3317851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1087EAA" w14:textId="2858D34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DF02F7A" w14:textId="72AD955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25A2E7E" w14:textId="084823C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D92DBEE" w14:textId="52920B4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9A8AB" w14:textId="379B11F2" w:rsidR="00C44AEE" w:rsidRPr="00C44AEE" w:rsidRDefault="00A44F3B" w:rsidP="00A44F3B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+</w:t>
            </w:r>
          </w:p>
        </w:tc>
      </w:tr>
      <w:tr w:rsidR="005121AD" w14:paraId="246E7F2E" w14:textId="77777777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F98D3" w14:textId="6ACFB5DB" w:rsidR="005121AD" w:rsidRPr="00215589" w:rsidRDefault="005121AD" w:rsidP="00A44F3B">
            <w:pPr>
              <w:jc w:val="left"/>
              <w:rPr>
                <w:color w:val="000000"/>
                <w:lang w:val="uk-UA"/>
              </w:rPr>
            </w:pPr>
            <w:r w:rsidRPr="005121AD">
              <w:rPr>
                <w:color w:val="000000"/>
                <w:lang w:val="uk-UA"/>
              </w:rPr>
              <w:t>Базова загальновійськова підготовка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991D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CBCB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17EA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5ECD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69C70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56D9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C7483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897A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D686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BE47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7D56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3A64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3C240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00CBB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48F7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CD5EB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755F7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C09A40B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E7267D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6BC8A36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A0F1CC0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EB123" w14:textId="77777777" w:rsidR="005121AD" w:rsidRDefault="005121AD" w:rsidP="00A44F3B">
            <w:pPr>
              <w:jc w:val="center"/>
              <w:rPr>
                <w:color w:val="000000"/>
                <w:lang w:val="uk-UA"/>
              </w:rPr>
            </w:pPr>
          </w:p>
        </w:tc>
      </w:tr>
      <w:tr w:rsidR="00C44AEE" w14:paraId="3EA1A31D" w14:textId="41A876B9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3BECB" w14:textId="29BB9149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Вступ до спеціальності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6B5B" w14:textId="47C73ED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5468" w14:textId="41C1AF38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E528" w14:textId="1A79F5D4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2565" w14:textId="3E6BC24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62E4" w14:textId="4708C37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9E72" w14:textId="36402D89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382E" w14:textId="571FB12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82277" w14:textId="75DC94A3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EFC56" w14:textId="2A3F1F2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1F33" w14:textId="529A472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0A498" w14:textId="03A94B7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367B" w14:textId="10BFC31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EFAA" w14:textId="27ACBE3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2494" w14:textId="290A5B4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F0BF" w14:textId="0D5BE8E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225EA" w14:textId="36D898FC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523A7" w14:textId="1A032F1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C85867F" w14:textId="0732C6F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85A542" w14:textId="4207FFB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72196C3" w14:textId="47EA17B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A32B0C6" w14:textId="7A9C106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F5F6F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:rsidRPr="000648C9" w14:paraId="3C9FDAD5" w14:textId="725D296C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5511" w14:textId="65D3AFB3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Економічна інформатика та електронний документообіг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5C99" w14:textId="502E5294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10E1" w14:textId="1C22C7B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6386" w14:textId="7D548A0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F914" w14:textId="2F40F50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2F3C" w14:textId="6A0410E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6E8C4" w14:textId="5D93057A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641E" w14:textId="390A9E68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9C697" w14:textId="523AE151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53B7" w14:textId="676BBFB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6A8D" w14:textId="2BA7AC3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593F" w14:textId="5A85E1A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C9E4E" w14:textId="5D2E247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D6B4" w14:textId="4E3B06C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66BFE" w14:textId="497F2C8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B662" w14:textId="2EDBE7A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EDF22" w14:textId="455386E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30274" w14:textId="306B287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461F394" w14:textId="19FBD07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CCA73FE" w14:textId="6C7A504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DD0C199" w14:textId="2B65CFB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B91C4A3" w14:textId="7BDD795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AF710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315D42D4" w14:textId="6EB51121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E575" w14:textId="2A026840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Економічна теорія та економіка України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AFAA" w14:textId="7A85CA3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CF7C2" w14:textId="10ABCD65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8FA4" w14:textId="7744E9E0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48F6" w14:textId="79AC5DE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0306" w14:textId="649B355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C81C" w14:textId="315B37E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A639" w14:textId="137B9FB0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C08E" w14:textId="08A9DA7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DFE59" w14:textId="772EAB3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726E" w14:textId="546A7E3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8E1F" w14:textId="147826B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22E4" w14:textId="60714F0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4053" w14:textId="75F1D3F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6C2C" w14:textId="595DF12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9A6C" w14:textId="03F8CB5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0617A" w14:textId="7A9CC91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87DF4" w14:textId="6BDAD84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BA4E469" w14:textId="45A74DA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FDB8A21" w14:textId="3E5A7B8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44EE2BE" w14:textId="3042841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005715A" w14:textId="02D19B0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F039E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7DCB4BEB" w14:textId="5F1A9C23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9482" w14:textId="208F45B4" w:rsidR="00C44AEE" w:rsidRPr="001E197E" w:rsidRDefault="00C44AEE" w:rsidP="00A44F3B">
            <w:pPr>
              <w:jc w:val="left"/>
              <w:rPr>
                <w:lang w:val="uk-UA"/>
              </w:rPr>
            </w:pPr>
            <w:proofErr w:type="spellStart"/>
            <w:r w:rsidRPr="00215589">
              <w:rPr>
                <w:color w:val="000000"/>
                <w:lang w:val="uk-UA"/>
              </w:rPr>
              <w:t>Самоменеджмент</w:t>
            </w:r>
            <w:proofErr w:type="spellEnd"/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322BB" w14:textId="3E362CD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422B" w14:textId="3F64371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2431" w14:textId="02A324B0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4AF6" w14:textId="47C31C8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48D11" w14:textId="232B11F0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4ACE1" w14:textId="465BDDF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F634" w14:textId="4D5EDB9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E0C9" w14:textId="4B1A222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6C30" w14:textId="3ED672FB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604D" w14:textId="449D92F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5558" w14:textId="6C1B717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5F5F9" w14:textId="73DD698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A259A" w14:textId="102644F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5E1C" w14:textId="309954B9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37DB" w14:textId="2730D1B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754CE" w14:textId="0555A0ED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D4BBC" w14:textId="16E9F10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DAF5086" w14:textId="27CFB4E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9B10DBA" w14:textId="665C510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8688BE3" w14:textId="7E9D08C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432070E" w14:textId="6965A91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4DF75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34917CA5" w14:textId="595D3ED4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C6902" w14:textId="30849D2E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Електронна комерція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6EA1" w14:textId="7C1463D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0EE6" w14:textId="3548224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6380" w14:textId="2B58B81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FE617" w14:textId="059C301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C9DC" w14:textId="53ECB57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DE08" w14:textId="6887F277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89BF8" w14:textId="3AFBA14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4260" w14:textId="02EC29D3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2914" w14:textId="6266057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BB3B2" w14:textId="7EEC91A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5575" w14:textId="4C369115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4046" w14:textId="549D85D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7DF1" w14:textId="3A23996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6F73" w14:textId="02C04B7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7401" w14:textId="261C390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98631" w14:textId="23C378E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DC471" w14:textId="1D017CA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8B5F731" w14:textId="5D18B50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7D91255" w14:textId="17E52ED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DA10033" w14:textId="4E421C5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D752265" w14:textId="5946C8B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0351D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01136AE8" w14:textId="5F427B2A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90CB" w14:textId="00681678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Теорія організації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A732" w14:textId="0B8FFA44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EEC6" w14:textId="2D80C2F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F1F4" w14:textId="3FC55E4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F72F" w14:textId="11BE484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7BE0" w14:textId="207374D6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03E4" w14:textId="4BE84D2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E831" w14:textId="62F7D9FB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B79A4" w14:textId="11990B52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5A40" w14:textId="29E5685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22A4" w14:textId="2B6C151A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BBCD" w14:textId="60E1169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39997" w14:textId="362C8D2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801E9" w14:textId="662FD30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E0922" w14:textId="53BFA6C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2DC1" w14:textId="7A6E2E6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A4D48" w14:textId="6FF821C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36F84" w14:textId="1D33C34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3F9E2D0" w14:textId="65D65BD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47F0075" w14:textId="6B8F49E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7415980" w14:textId="7312551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21C2FBC" w14:textId="215651A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BEE1A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01A10620" w14:textId="716A07E0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ECDE" w14:textId="1970C2D5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Теорія організації (КР)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3EF65" w14:textId="078763D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3C677" w14:textId="700DDF5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195B9" w14:textId="5F3EA55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9D9E3" w14:textId="015AABA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A0B9" w14:textId="7871FE62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AA916" w14:textId="0E7777A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63B" w14:textId="18367A5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F9D7" w14:textId="48D0D8E6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26FDD" w14:textId="7D0143A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6B6C" w14:textId="348E05A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D005" w14:textId="477C742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43C16" w14:textId="0C8189E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03F8" w14:textId="609485E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EAC1" w14:textId="3CE131E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C7A7" w14:textId="2645307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60777" w14:textId="4761C14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93BDE" w14:textId="03C424E1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F1A931B" w14:textId="0C410F3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8A5C62" w14:textId="36F1C14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C06F2E6" w14:textId="73912DF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EC3EC35" w14:textId="239C4C4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D1191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0CA1429B" w14:textId="6F579E72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9F51" w14:textId="132E7D7D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Інноваційне підприємництво та управління стартап-</w:t>
            </w:r>
            <w:proofErr w:type="spellStart"/>
            <w:r w:rsidRPr="00215589">
              <w:rPr>
                <w:color w:val="000000"/>
                <w:lang w:val="uk-UA"/>
              </w:rPr>
              <w:t>проєктами</w:t>
            </w:r>
            <w:proofErr w:type="spellEnd"/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A7EA" w14:textId="3E26C51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697E8" w14:textId="7064BF6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83F4" w14:textId="640FB26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8C935" w14:textId="7BD03086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BDE7B" w14:textId="493BE71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2E18F" w14:textId="1A1E519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12B9" w14:textId="182D4369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32FF" w14:textId="17EE50FD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46123" w14:textId="1B7FCB0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F6956" w14:textId="109D2BC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D81D" w14:textId="78A64A4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C281" w14:textId="6C24732F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8CE7" w14:textId="1E7BD0A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630B" w14:textId="0F01125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B70D8" w14:textId="3729E58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CB413" w14:textId="5D5850C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52A99" w14:textId="201FB41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300066D" w14:textId="7B4DA3D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3034B15" w14:textId="6C941B4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064230C" w14:textId="08E6F2B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2FF7861" w14:textId="1EFA4FC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67327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62A68650" w14:textId="685C5CD5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E41D" w14:textId="4654DE84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Економіка моря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0208" w14:textId="03D3D52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AA0D" w14:textId="70A4C15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A7098" w14:textId="7B99D25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46B5" w14:textId="5728169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B73FF" w14:textId="37F8ADB3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BE87" w14:textId="5A2C80F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0010" w14:textId="785D8FB9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1014" w14:textId="385FAB49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36D76" w14:textId="493AEBC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B296E" w14:textId="74733BF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182E" w14:textId="03CFEE9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97E4" w14:textId="5B01B0F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4F757" w14:textId="6AEEA27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CBED" w14:textId="5FDC561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91EBC" w14:textId="22DEE77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AF9E" w14:textId="5C620AB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8295F" w14:textId="08788BB3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6B80DC9" w14:textId="38428D9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DF59D8D" w14:textId="6C3F862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2AA19A4" w14:textId="5C0AFA0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6855609" w14:textId="2C27F49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24407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428404E1" w14:textId="66D8828E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8DD2" w14:textId="4DB6A7F9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Менеджмент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7434" w14:textId="13DEB78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AA3D" w14:textId="6233366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9943F" w14:textId="322DC5D2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DD32" w14:textId="35880AE6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BCBB" w14:textId="6ED7979C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70542" w14:textId="61BB7D30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9F13" w14:textId="37AAFA9B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7D89" w14:textId="70BE7DD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BE3F" w14:textId="4421DD94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49AE" w14:textId="56EF88E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8D66" w14:textId="3E6435C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B5F30" w14:textId="09769534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AC2C" w14:textId="256FD2A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F7DD" w14:textId="4DF250A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B7FF" w14:textId="20FDCF17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6EBF" w14:textId="640DD32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76676" w14:textId="016AD5B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41284DF" w14:textId="7A949C3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5804E36" w14:textId="3239338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6451003" w14:textId="5779E5A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50844B1" w14:textId="7A6C394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55C67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4E412603" w14:textId="1D869497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F1A5" w14:textId="6666C917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Менеджмент (КР)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32D7" w14:textId="24DED53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2B29" w14:textId="13A6E9F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A18E" w14:textId="12B371BF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A05F" w14:textId="056A5EA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C49E8" w14:textId="5CBF0AA8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2A9E" w14:textId="177BE71E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A101" w14:textId="2808B9E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C6048" w14:textId="43E3F7A8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777C" w14:textId="71CFC75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294E8" w14:textId="4B1EAC2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5F5A" w14:textId="72BEDDF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B5B9" w14:textId="1F56DE8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2C42" w14:textId="62A3635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FC6B3" w14:textId="3127D8D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C25B" w14:textId="60B6020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3327" w14:textId="4178852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2382F" w14:textId="7E6E99E2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CC234D1" w14:textId="479A303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1713CA6" w14:textId="0138AD8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030768F" w14:textId="766533E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3F0C436" w14:textId="238549C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F2F09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34E88056" w14:textId="2EBC3F5E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27AB" w14:textId="1B8EBAC5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 xml:space="preserve">Основи логістики 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9826" w14:textId="4B6B943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B927" w14:textId="792285D4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F4B8" w14:textId="015A3A79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11BB" w14:textId="3C75138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196F" w14:textId="727AB8B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0A3C0" w14:textId="78AD009E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A9DA" w14:textId="690E52A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1DBC" w14:textId="633BB035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A22C" w14:textId="65858D6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E229C" w14:textId="4F8FC11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B675" w14:textId="58EEE95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5CAE" w14:textId="607B917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3F33" w14:textId="7F8865A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7184" w14:textId="2EB0DFA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69910" w14:textId="5281132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D6DB3" w14:textId="3CC8F1A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6202E" w14:textId="03EB3A6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A2D4860" w14:textId="722C7E1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63E3F2E" w14:textId="2FEE688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D0A72F2" w14:textId="682C44E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C898CE0" w14:textId="055D220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7BD7D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3B71CB0E" w14:textId="1D8D0AB3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3596" w14:textId="07C9E4D3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Дослідження операцій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AD3B" w14:textId="60EFFA0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6A64C" w14:textId="7158C0C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680CF" w14:textId="74E970E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85ED0" w14:textId="53597035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34B1" w14:textId="3A9C640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4500E" w14:textId="12BCE178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FF657" w14:textId="1CB6E10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2580" w14:textId="0B425896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D5454" w14:textId="2EE373A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D02B" w14:textId="66D8AAA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B731" w14:textId="27B6C3CA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CE22" w14:textId="2117B27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C772" w14:textId="25266B5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12C3" w14:textId="4DF139A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C570" w14:textId="3A3DB35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4777D" w14:textId="6C157A6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8DEEF" w14:textId="0F068A6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0D5F93" w14:textId="08F967E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11861D8" w14:textId="6314608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F6E7456" w14:textId="1FC9450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4A537E1" w14:textId="07694F9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47E6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451BEC73" w14:textId="2C6D1315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564F" w14:textId="67011346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Логістична інфраструктура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4DA88" w14:textId="6E203DD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07856" w14:textId="65F1019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486B" w14:textId="69D82AA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80E27" w14:textId="24E9D04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F3D8" w14:textId="38E79AF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5ABE" w14:textId="2831D76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C0A7B" w14:textId="1B20FE5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AFA43" w14:textId="5BCAB988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F8D31" w14:textId="0B3C736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7B21" w14:textId="2923AD2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84ADF" w14:textId="58B590B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3B76" w14:textId="487ECD5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EDE4E" w14:textId="4398A0A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3844" w14:textId="51571D6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2720E" w14:textId="160FB4E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50100" w14:textId="739B325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45B07" w14:textId="23E7378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ED50951" w14:textId="74B0F559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DD31FE0" w14:textId="784B177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77A97BC" w14:textId="73D09BC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15B3624" w14:textId="6B1FB653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1C69F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19ED851D" w14:textId="60ADB23A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AD9DB" w14:textId="46A771B2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Маркетинговий менеджмент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9DD8" w14:textId="24F60AA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47E7" w14:textId="0E04446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39FE" w14:textId="54C1B834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8D47" w14:textId="075C0055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CBFE" w14:textId="26C47BF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71AB" w14:textId="6CC9C983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6EE8" w14:textId="5AD524E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A68D" w14:textId="288BCDD3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85B1E" w14:textId="3DF567C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7D52" w14:textId="0A9BA13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6A2A" w14:textId="0F84F6A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89A6" w14:textId="7AF8250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8E94" w14:textId="1CB2A4F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A579" w14:textId="0C6F5C9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E767" w14:textId="273FE3E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08B3C" w14:textId="5917B11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A3E23" w14:textId="7CF2CAA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45E872D" w14:textId="0956359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974A79C" w14:textId="4B52237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B4ED27A" w14:textId="2926742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965BF30" w14:textId="4341D3C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B4DA4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0C04FCA5" w14:textId="1AFE35A4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6780" w14:textId="3EE83AA7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Функціональна логістика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7BA7" w14:textId="4F675A0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B3EC" w14:textId="4AF6AB38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411F" w14:textId="0E0CDBCF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1AAD" w14:textId="74135EE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4594" w14:textId="262CC2C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F35E" w14:textId="1E38ED5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2441" w14:textId="08F5DA0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C56B" w14:textId="5ABB0E7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055F6" w14:textId="5526109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EB222" w14:textId="30566CC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8E2D" w14:textId="7E971F6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4DA8" w14:textId="069C6C7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02DF" w14:textId="39FAC88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DA82" w14:textId="64ECE4E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8A196" w14:textId="6F171CC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31E7A" w14:textId="64B8FA5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F4C0" w14:textId="27684D2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0CE6010" w14:textId="63D195FD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481875" w14:textId="67645C1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0DF27C2" w14:textId="4F851899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9F31676" w14:textId="102E659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C9CBD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7D8FAFA6" w14:textId="6CF5C610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FE24" w14:textId="360AA2B9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Прийняття управлінських рішень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E72E6" w14:textId="5EFBBC93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AC2E" w14:textId="7A7E3D1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5D9F" w14:textId="57FBD9C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4871" w14:textId="5F90B2E8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81348" w14:textId="73DE898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9125" w14:textId="396CC130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4DFB4" w14:textId="3B4EB88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DD20" w14:textId="4C7FEAD7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F236" w14:textId="560A5E7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D66F" w14:textId="66D727B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C51D7" w14:textId="671B769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8623" w14:textId="23A05F6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CF2B" w14:textId="5A79049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9862" w14:textId="6FB2706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D9DE" w14:textId="2B8EB47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9DDE2" w14:textId="1CAE617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1D3B0" w14:textId="68DD23E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122BD55" w14:textId="06B879A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CC66124" w14:textId="6E1F5F0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1895BB3" w14:textId="448E1A5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97939C0" w14:textId="1A9634E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C57FD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106E66F0" w14:textId="73884845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7A67" w14:textId="25EA2784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lastRenderedPageBreak/>
              <w:t>Інформаційні системи та технології в логістиці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8813" w14:textId="0F77867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25C2" w14:textId="776D435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049AF" w14:textId="35BD337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9FFC" w14:textId="366CA544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13F1E" w14:textId="010CE24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F410E" w14:textId="665220C0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AA26" w14:textId="77BF46D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5B95" w14:textId="44439A2F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92C8F" w14:textId="000E347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F4416" w14:textId="3BFEE10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ED89" w14:textId="3C0C1E7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C9009" w14:textId="37FA916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9F5B" w14:textId="22A9F1A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4A17" w14:textId="6CA801C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1AA4" w14:textId="04585FD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CEAB7" w14:textId="4D62B32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53477" w14:textId="5E806B8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6EA85BB" w14:textId="4F690543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E19423A" w14:textId="7FAB3F3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A0EAF78" w14:textId="67A4FAE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FA2D98F" w14:textId="3F39FBD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6438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61754D0B" w14:textId="70969A92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BE94" w14:textId="055F552C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 xml:space="preserve">Креативний менеджмент 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3937" w14:textId="2E7EEFA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B9C9" w14:textId="56BC81E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E46D0" w14:textId="76A468E5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5788" w14:textId="20F0CC49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DB834" w14:textId="18D06984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546A" w14:textId="4FB82801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36930" w14:textId="0E6CA454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0185" w14:textId="78E8E6E8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3629" w14:textId="19EF3B8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4C3FF" w14:textId="09CC985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E647" w14:textId="08FE299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0710" w14:textId="198D43D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BF69" w14:textId="5B716B3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0DBD" w14:textId="292B3FC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E966" w14:textId="3FFBBAF0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C2D9A" w14:textId="7B3B69F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E4536" w14:textId="315E434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DD20168" w14:textId="0847434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C8CD5FD" w14:textId="30EC976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1FA1145" w14:textId="7F79A62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4CD07F8" w14:textId="78E9296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4D843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5D907B5C" w14:textId="20D95AAF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9C0D" w14:textId="50AA15E3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Психологія управління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47EA2" w14:textId="441247F3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D382" w14:textId="0C5F145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0715" w14:textId="369CFA8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76D6" w14:textId="3F4385C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D127" w14:textId="1C6FE56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47DBD" w14:textId="0BBF9C0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9AD2" w14:textId="50D1473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837FE" w14:textId="07A66CF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8CC9C" w14:textId="1351518A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E6580" w14:textId="10440656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89766" w14:textId="16AFF57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EADD" w14:textId="77696C2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2ECB6" w14:textId="22666F9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E673" w14:textId="360A89FA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88593" w14:textId="5DC987D2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7AE69" w14:textId="4ED44E9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ADFFE" w14:textId="41D718E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8BFD1D7" w14:textId="73E2EB9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1E1F249" w14:textId="63742CD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4189172" w14:textId="7AE8DDB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55AB3D8" w14:textId="528DA1D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8A4F8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202EFA34" w14:textId="285D9D2E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5410" w14:textId="025DE22B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Транспортна логістика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A2E8" w14:textId="1E87C87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87DB" w14:textId="5A218E7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B3C7" w14:textId="5464196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9D41" w14:textId="1F2FE6B4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96CA" w14:textId="0BB2502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847E" w14:textId="52B9839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D00F" w14:textId="31FA242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93B6" w14:textId="6448CB8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72CE" w14:textId="57B49CB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F978" w14:textId="46EDB5F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1FA6" w14:textId="286A53C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FFD8" w14:textId="121D59C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D876" w14:textId="0B0A08A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BFC4A" w14:textId="1AF9BA1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590F" w14:textId="7964E7A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A5B9B" w14:textId="2F17258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93176" w14:textId="26080A5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F3B41C7" w14:textId="3362EAFB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F5734D3" w14:textId="1D821C2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F927212" w14:textId="6D1FE7E1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3260591" w14:textId="7BB4AE48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3B472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75B53EDC" w14:textId="4E0E3EDF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5251" w14:textId="0FEB8C97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Логістичні системи та ланцюги поставок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B474" w14:textId="237DD403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CDD5" w14:textId="2D3B4F8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762C9" w14:textId="5765EE9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7CFB" w14:textId="7C7EF1D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8795C" w14:textId="2D0FCC6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7F8A" w14:textId="5221271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7EB1" w14:textId="5CE491F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1090" w14:textId="47C1767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29FF" w14:textId="63E9BD9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F2A0" w14:textId="191B435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DFE7" w14:textId="45F23EC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A3D1" w14:textId="795E8B7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86F5B" w14:textId="3B1A33A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B525" w14:textId="773C16E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64A65" w14:textId="5746C30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D905D" w14:textId="50B5B9B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7F223" w14:textId="66A376B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83104F5" w14:textId="51726227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B97CF1E" w14:textId="3A419C57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9F1A0DD" w14:textId="5A999499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01634E6" w14:textId="378DF643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ED977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59C1AEC4" w14:textId="6A3965A5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9726F" w14:textId="10ED5075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Логістичні системи та ланцюги поставок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7F78C" w14:textId="280DB893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8CEE" w14:textId="316EA96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3C7B" w14:textId="7D66CC7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3977" w14:textId="6BBF7D9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4A97" w14:textId="2C432F2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B842E" w14:textId="508CE228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C655" w14:textId="2875B94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7AD4" w14:textId="475189C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E996" w14:textId="1E20290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FFC6" w14:textId="52D1F9A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386E" w14:textId="5C638A4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A436" w14:textId="71BBD2D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73B3" w14:textId="4D94DCF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69D4" w14:textId="62EE05F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AEA7" w14:textId="60678F7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D2D5D" w14:textId="7FF7FE6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22CAA" w14:textId="1D77ECCE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4C85478" w14:textId="3510C14D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45D49D9" w14:textId="67E6BEE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9E6E3E5" w14:textId="1A35B07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2CEF93F" w14:textId="16CF1AB9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D6CB8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63926DF8" w14:textId="33409966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8897" w14:textId="7FF117DB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 xml:space="preserve">Бізнес-планування </w:t>
            </w:r>
            <w:r w:rsidR="005121AD">
              <w:rPr>
                <w:color w:val="000000"/>
                <w:lang w:val="uk-UA"/>
              </w:rPr>
              <w:t>підприємницького</w:t>
            </w:r>
            <w:r w:rsidRPr="00215589">
              <w:rPr>
                <w:color w:val="000000"/>
                <w:lang w:val="uk-UA"/>
              </w:rPr>
              <w:t xml:space="preserve"> </w:t>
            </w:r>
            <w:proofErr w:type="spellStart"/>
            <w:r w:rsidRPr="00215589">
              <w:rPr>
                <w:color w:val="000000"/>
                <w:lang w:val="uk-UA"/>
              </w:rPr>
              <w:t>проєкту</w:t>
            </w:r>
            <w:proofErr w:type="spellEnd"/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FE92" w14:textId="18BF2F8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E84C" w14:textId="798E27C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B3D4" w14:textId="306ED16F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BAE8C" w14:textId="5D98D4C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4053B" w14:textId="4B28E908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7023" w14:textId="7B80BDF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FE867" w14:textId="150448F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36A4C" w14:textId="18FC5EE7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A5E6" w14:textId="60708B1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3C8C" w14:textId="5894DD4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DB874" w14:textId="61F8CFA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FBB3" w14:textId="1328EC01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FFC2" w14:textId="2143B0C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8786" w14:textId="3CE1C47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F58D" w14:textId="3C3A107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2CF4C" w14:textId="1A95C6C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74538" w14:textId="7EF6655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7972812" w14:textId="4D9B10F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CE91342" w14:textId="50E7143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49497DA" w14:textId="4BFF9A8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60AC87F" w14:textId="27D84CB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9ADA1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5121AD" w14:paraId="5B64308B" w14:textId="77777777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800B" w14:textId="03290E0B" w:rsidR="005121AD" w:rsidRPr="00215589" w:rsidRDefault="005121AD" w:rsidP="00A44F3B">
            <w:pPr>
              <w:jc w:val="lef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Менеджмент підприємницької діяльності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4FAD1" w14:textId="77777777" w:rsidR="005121AD" w:rsidRDefault="005121AD" w:rsidP="00A44F3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0614" w14:textId="77777777" w:rsidR="005121AD" w:rsidRDefault="005121AD" w:rsidP="00A44F3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2B86" w14:textId="77777777" w:rsidR="005121AD" w:rsidRDefault="005121AD" w:rsidP="00A44F3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69B5" w14:textId="288A28D0" w:rsidR="00A44F3B" w:rsidRPr="00A44F3B" w:rsidRDefault="00A44F3B" w:rsidP="00A44F3B">
            <w:pPr>
              <w:jc w:val="center"/>
              <w:rPr>
                <w:rFonts w:ascii="Calibri" w:hAnsi="Calibri" w:cs="Calibri"/>
                <w:color w:val="000000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6F6CE" w14:textId="2BF99B33" w:rsidR="005121AD" w:rsidRPr="00A44F3B" w:rsidRDefault="00A44F3B" w:rsidP="00A44F3B">
            <w:pPr>
              <w:jc w:val="center"/>
              <w:rPr>
                <w:rFonts w:ascii="Calibri" w:hAnsi="Calibri" w:cs="Calibri"/>
                <w:color w:val="000000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2391" w14:textId="77777777" w:rsidR="005121AD" w:rsidRDefault="005121AD" w:rsidP="00A44F3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2659" w14:textId="77777777" w:rsidR="005121AD" w:rsidRDefault="005121AD" w:rsidP="00A44F3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818C6" w14:textId="77777777" w:rsidR="005121AD" w:rsidRDefault="005121AD" w:rsidP="00A44F3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B21E6" w14:textId="77777777" w:rsidR="005121AD" w:rsidRDefault="005121AD" w:rsidP="00A44F3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3059" w14:textId="77777777" w:rsidR="005121AD" w:rsidRDefault="005121AD" w:rsidP="00A44F3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9E39" w14:textId="77777777" w:rsidR="005121AD" w:rsidRDefault="005121AD" w:rsidP="00A44F3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CD04" w14:textId="77777777" w:rsidR="005121AD" w:rsidRDefault="005121AD" w:rsidP="00A44F3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0A43" w14:textId="77777777" w:rsidR="005121AD" w:rsidRDefault="005121AD" w:rsidP="00A44F3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9744" w14:textId="77777777" w:rsidR="005121AD" w:rsidRDefault="005121AD" w:rsidP="00A44F3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C6E7" w14:textId="77777777" w:rsidR="005121AD" w:rsidRDefault="005121AD" w:rsidP="00A44F3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B2C10" w14:textId="574C7A38" w:rsidR="005121AD" w:rsidRPr="00A44F3B" w:rsidRDefault="00A44F3B" w:rsidP="00A44F3B">
            <w:pPr>
              <w:jc w:val="center"/>
              <w:rPr>
                <w:rFonts w:ascii="Calibri" w:hAnsi="Calibri" w:cs="Calibri"/>
                <w:color w:val="000000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638BB" w14:textId="77777777" w:rsidR="005121AD" w:rsidRDefault="005121AD" w:rsidP="00A44F3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ABB4364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D1504B5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A626221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B5B65AD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887F3" w14:textId="77777777" w:rsidR="005121AD" w:rsidRDefault="005121AD" w:rsidP="00A44F3B">
            <w:pPr>
              <w:jc w:val="center"/>
              <w:rPr>
                <w:color w:val="000000"/>
              </w:rPr>
            </w:pPr>
          </w:p>
        </w:tc>
      </w:tr>
      <w:tr w:rsidR="00C44AEE" w14:paraId="56B7FB08" w14:textId="3596CF95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1B2E4" w14:textId="55137C5E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Правове забезпечення логістики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889B" w14:textId="3003E53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697E" w14:textId="207E506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CFAD" w14:textId="28DFEAF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15F0" w14:textId="3146EF1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55DA" w14:textId="094FE10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78D8" w14:textId="5878E44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B87B" w14:textId="30DA084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2217F" w14:textId="377C642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BE4AC" w14:textId="3A1A4C1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64BC" w14:textId="1DE6AD4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80B9" w14:textId="359183B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1FEE" w14:textId="2D8A9DD9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EEC9" w14:textId="2A76A29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82A4" w14:textId="2447C9D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9D87" w14:textId="6CFE7513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DE9A8" w14:textId="711791F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9A6D9" w14:textId="3047FF3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122C45A" w14:textId="55176B5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DD36B4B" w14:textId="7E7E2B4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2C7D15F" w14:textId="494ECC2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778309D" w14:textId="6EFB0F7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655A7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0E601A5F" w14:textId="0930CF4C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53B8" w14:textId="28985034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Операційний менеджмент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B6AD" w14:textId="308E435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D600" w14:textId="5CBB4AE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9EF6" w14:textId="020EB3C5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EF87D" w14:textId="1834A2D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FCB4C" w14:textId="365894D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EE10" w14:textId="7F52911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B248" w14:textId="1D94CD70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3F28" w14:textId="43FCA71E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DAEB" w14:textId="709A106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26BD" w14:textId="61756ED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F16E" w14:textId="712A9D3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01D1" w14:textId="0ADD9EF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8AEAE" w14:textId="73286A3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1782" w14:textId="708046F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CF4F" w14:textId="042FD43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22F39" w14:textId="39EE05E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A5048" w14:textId="7B6504F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606CB4C" w14:textId="6D7BA13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DB2073C" w14:textId="3AE3903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1CC86E7" w14:textId="47208FD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4F4A43F" w14:textId="473AAFE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D522E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6348073D" w14:textId="389671B3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068CF" w14:textId="7F54B8E7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Операційний менеджмент (КР)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18CD1" w14:textId="317AFC5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E991" w14:textId="56309EFA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4FFE" w14:textId="224FCE30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A7E7" w14:textId="04414A0F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2095" w14:textId="6AA5DA7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1E1E7" w14:textId="679203BA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4125D" w14:textId="77BA9E3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6383" w14:textId="4D55349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5762" w14:textId="58CE97A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0652" w14:textId="089DFBD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8B6" w14:textId="2FD2B30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4E8C" w14:textId="412B0A8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484B" w14:textId="2B3FC7F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53C5" w14:textId="48E7304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5D0C" w14:textId="68344D6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54BAB" w14:textId="3989CC3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4A088" w14:textId="60B76C9D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4F7133" w14:textId="766D5B5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7B68BAB" w14:textId="5C55D2E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118E64D" w14:textId="6388A7A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FFE84E0" w14:textId="0C95AE2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4A256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2B10940D" w14:textId="2724B3EE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AA552" w14:textId="59A45B37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Економічний аналіз діяльності підприємства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525CA" w14:textId="6546F63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7788C" w14:textId="6E618DD3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553F" w14:textId="2F8AC7A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292E" w14:textId="506D009E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94A3" w14:textId="7A1ADA3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23A1" w14:textId="046CA4A5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9BF6A" w14:textId="73333E4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1CE1" w14:textId="0DCBDF7F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D8F47" w14:textId="0FEA492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385D" w14:textId="2A03FDC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509A6" w14:textId="762CB5F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FDAF" w14:textId="2C4E387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3F298" w14:textId="4FD94F2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B11F" w14:textId="5EBE52C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DCE80" w14:textId="467B4ED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0320A" w14:textId="038BD20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C7ADB" w14:textId="2604A35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311F980" w14:textId="1AFC24A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39D8A74" w14:textId="56176D9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DD54DA5" w14:textId="5BD41FE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556621A" w14:textId="73D8F04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78083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164A65FA" w14:textId="0EA9ED45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93CC" w14:textId="2C28AFC5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Управління проектами в логістиці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CEC1" w14:textId="6485D9C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98D30" w14:textId="7E01BF20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6ACB" w14:textId="240E222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A712" w14:textId="4D4182B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0F4B" w14:textId="653FAD8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7B19" w14:textId="56F1A74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5988" w14:textId="0FAA48D3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7C04" w14:textId="12B882D3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757A" w14:textId="4B7F86A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7A2DC" w14:textId="765DC91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FAE15" w14:textId="06F8BDC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4581" w14:textId="0F94E17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3297" w14:textId="5D9992B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A4B1" w14:textId="679DD76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51256" w14:textId="2D5CBC3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01F8" w14:textId="59AC8BB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B608F" w14:textId="4B7935F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5342325" w14:textId="6402EBA3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C350A13" w14:textId="07204865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9D04742" w14:textId="04170A1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0619B1E" w14:textId="02EAB5E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03514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62E8310C" w14:textId="2B00FEE8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E7BC" w14:textId="053605B4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Міжнародні перевезення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EED0" w14:textId="015206F7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8166" w14:textId="42E1D83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E5BE" w14:textId="6D31C14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92FF" w14:textId="28D1543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2CD4" w14:textId="01992A30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CC4F" w14:textId="6BF4233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BFF3" w14:textId="0FF8D70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B188" w14:textId="585DA39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D89BF" w14:textId="1B59003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27F9" w14:textId="40691DB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C4F27" w14:textId="1BA594A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60E4" w14:textId="3A4493B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2B683" w14:textId="73E3FDD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9575" w14:textId="0C8F097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94FD" w14:textId="6669D4C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85DEA" w14:textId="0515580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7CAC6" w14:textId="1EDF983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6BAF601" w14:textId="02DEE68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D7C69AA" w14:textId="3C3F52A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8EE8EC7" w14:textId="3A6095B5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EE0B129" w14:textId="383576B7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FDE6D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7607B331" w14:textId="0D44D4C4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8184" w14:textId="1273A5B8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Економіка логістичної діяльності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4480" w14:textId="64531A60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A808" w14:textId="6327C4D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35C9" w14:textId="07B66E0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5C07" w14:textId="7CA6DB4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143B2" w14:textId="283808F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E49F" w14:textId="08BDC108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833F" w14:textId="72A311B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FFC6" w14:textId="74EA9F9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1A62" w14:textId="67F8900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F811" w14:textId="45B9933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A958A" w14:textId="7B5078F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C898" w14:textId="593CB3F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7338D" w14:textId="08D081F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9B3E" w14:textId="4216B0E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D4607" w14:textId="7B8D756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97BC8" w14:textId="7CDD779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E8B9D" w14:textId="5742864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55EC55A" w14:textId="18896034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FC5D3D5" w14:textId="2E26D75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35C4675" w14:textId="4DC8F921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0EFB315" w14:textId="23210F1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31C86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6408A767" w14:textId="208A18CC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63F3" w14:textId="6A1E2915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Логістичний менеджмент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3293" w14:textId="464D7678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0E51" w14:textId="24C6B68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F5E4" w14:textId="765455B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11C12" w14:textId="1C68578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EBC46" w14:textId="69F34D3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AC2F" w14:textId="35E6B33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705A" w14:textId="6E7521B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E81E" w14:textId="1E9B24D3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67BF2" w14:textId="40E0871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DE3D5" w14:textId="00AB98C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31F5" w14:textId="521019A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33BB" w14:textId="4EB5DB7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81D2" w14:textId="31B12C7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3CEB" w14:textId="7503889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BEDE" w14:textId="239C5EB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B6EB3" w14:textId="40E9E27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293BB" w14:textId="67A1456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E5A4A73" w14:textId="4D40A3E1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8E6C544" w14:textId="615A2B0F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82A90FB" w14:textId="43CF00D0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23103C1" w14:textId="148A04A5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614F6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3E85F607" w14:textId="51BF0CD0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F96D" w14:textId="7F6202BE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Логістичний менеджмент (КР)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FB0BA" w14:textId="30F10C70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B9927" w14:textId="2A76F41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F2EE1" w14:textId="307FC4B1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530A" w14:textId="30A99112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96A6" w14:textId="742F200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C4D5A" w14:textId="062C2372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3085" w14:textId="4EED7B9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01FC" w14:textId="07AC67F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F135" w14:textId="7C1E3DF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C4284" w14:textId="2F3BD32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087A2" w14:textId="2520F98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04F35" w14:textId="7D109E6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79BF" w14:textId="0198EB4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A77E4" w14:textId="62859B0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6480E" w14:textId="3A99AF9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3662E" w14:textId="34F21ACF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3FE4D" w14:textId="6B716808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DAFB918" w14:textId="46FB40B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5CC7DA" w14:textId="39112DBF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76BD2E2" w14:textId="3019D505" w:rsidR="00C44AE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9CB44D5" w14:textId="2FEE1A8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B73B0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05CFC1E7" w14:textId="3471DE89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BFD8" w14:textId="1E288FDB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Фахова ознайомлювальна практика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38A61" w14:textId="5C7B638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0601A" w14:textId="04A75499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91C3" w14:textId="348C99C2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BAC89" w14:textId="65E072B0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6D8ED" w14:textId="2265176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D36D" w14:textId="1B4059A9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DE27" w14:textId="0EBC708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6B0A" w14:textId="6E36A7F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1358D" w14:textId="41D77BC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030AC" w14:textId="02B4B70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1725" w14:textId="69DD1A7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CA60F" w14:textId="624D528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4917" w14:textId="4B63C2D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E7AD" w14:textId="4D37462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7A46D" w14:textId="5C8AB33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6D11C" w14:textId="5009FA2E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0E035" w14:textId="29CF8F3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EB64492" w14:textId="1AB5853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1715D7F" w14:textId="40C4B28D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51C9D6B" w14:textId="550292B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9C008BD" w14:textId="5EC2E82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2FF12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18239856" w14:textId="49B00C16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E7EF5" w14:textId="114FCE70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>Виробнича практика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92DC8" w14:textId="76519F39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3504" w14:textId="3456333C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8888" w14:textId="0A9A1717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6BE73" w14:textId="13264C93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501B1" w14:textId="69F8636E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EBAD1" w14:textId="790B5C9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C3C3" w14:textId="43ECAAD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FCF9B" w14:textId="696379D5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C36E4" w14:textId="2845DE4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8A8A" w14:textId="1B6C69D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9B56F" w14:textId="2924104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5357" w14:textId="6790503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41FB9" w14:textId="266286E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E45B" w14:textId="2CDE30D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6354" w14:textId="6304C20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2D395" w14:textId="4893A403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BDE1B" w14:textId="6307E666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3E4AFFE" w14:textId="411EB2B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7405240" w14:textId="51BA0FC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9A05D2E" w14:textId="69FB6F0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779F024" w14:textId="6DE01CF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C8AD4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  <w:tr w:rsidR="00C44AEE" w14:paraId="67612D80" w14:textId="1EF68A89" w:rsidTr="00A44F3B">
        <w:trPr>
          <w:cantSplit/>
          <w:jc w:val="center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E101" w14:textId="0C17CE1A" w:rsidR="00C44AEE" w:rsidRPr="001E197E" w:rsidRDefault="00C44AEE" w:rsidP="00A44F3B">
            <w:pPr>
              <w:jc w:val="left"/>
              <w:rPr>
                <w:lang w:val="uk-UA"/>
              </w:rPr>
            </w:pPr>
            <w:r w:rsidRPr="00215589">
              <w:rPr>
                <w:color w:val="000000"/>
                <w:lang w:val="uk-UA"/>
              </w:rPr>
              <w:t xml:space="preserve">Переддипломна практика 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9AF5" w14:textId="49C30D83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A0AA" w14:textId="5AEA2AD6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876AB" w14:textId="20E38F6E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60F4" w14:textId="51AA496C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D3A86" w14:textId="647A422F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ADDE7" w14:textId="13676B1C" w:rsidR="00C44AEE" w:rsidRPr="001E197E" w:rsidRDefault="00A44F3B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BBBC" w14:textId="4149FB3D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0CD0" w14:textId="4E3817CB" w:rsidR="00C44AEE" w:rsidRPr="001E197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6885" w14:textId="58F5AF4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91CE" w14:textId="6451D2D0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5D5C" w14:textId="32117338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5DE1" w14:textId="627DF64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30D7" w14:textId="155DA77C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9979" w14:textId="44EF0189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8A0E" w14:textId="201AB52B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40E10" w14:textId="3BA508A4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C2432" w14:textId="45494322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F658EB3" w14:textId="26A15B1A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6201828" w14:textId="1730AF91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84B9A09" w14:textId="41CC0D37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DE31D3D" w14:textId="4C23D205" w:rsidR="00C44AEE" w:rsidRDefault="00C44AEE" w:rsidP="00A44F3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D60FE" w14:textId="77777777" w:rsidR="00C44AEE" w:rsidRDefault="00C44AEE" w:rsidP="00A44F3B">
            <w:pPr>
              <w:jc w:val="center"/>
              <w:rPr>
                <w:color w:val="000000"/>
              </w:rPr>
            </w:pPr>
          </w:p>
        </w:tc>
      </w:tr>
    </w:tbl>
    <w:p w14:paraId="15BEF4FB" w14:textId="59C90584" w:rsidR="004B0AAF" w:rsidRDefault="004B0AAF" w:rsidP="004B0AAF"/>
    <w:p w14:paraId="21D510C0" w14:textId="5D535C3D" w:rsidR="00F44A67" w:rsidRDefault="00F44A67" w:rsidP="00F44A67">
      <w:pPr>
        <w:pStyle w:val="AAA0"/>
      </w:pPr>
    </w:p>
    <w:p w14:paraId="0A1916E5" w14:textId="77777777" w:rsidR="00F44A67" w:rsidRDefault="00F44A67" w:rsidP="00F44A67">
      <w:pPr>
        <w:pStyle w:val="AAA0"/>
        <w:sectPr w:rsidR="00F44A67" w:rsidSect="00D85F04">
          <w:footerReference w:type="default" r:id="rId15"/>
          <w:pgSz w:w="16838" w:h="11906" w:orient="landscape"/>
          <w:pgMar w:top="851" w:right="567" w:bottom="510" w:left="567" w:header="709" w:footer="454" w:gutter="0"/>
          <w:cols w:space="708"/>
          <w:docGrid w:linePitch="360"/>
        </w:sectPr>
      </w:pPr>
    </w:p>
    <w:p w14:paraId="1DD53541" w14:textId="58D9ADF2" w:rsidR="00C801C1" w:rsidRPr="00E07F5B" w:rsidRDefault="00E07F5B" w:rsidP="00F44A67">
      <w:pPr>
        <w:pStyle w:val="AAA0"/>
        <w:ind w:firstLine="0"/>
        <w:jc w:val="center"/>
        <w:rPr>
          <w:noProof/>
          <w:lang w:eastAsia="en-US"/>
        </w:rPr>
      </w:pPr>
      <w:r>
        <w:rPr>
          <w:noProof/>
          <w:lang w:eastAsia="en-US"/>
        </w:rPr>
        <w:lastRenderedPageBreak/>
        <w:t>Структурно-логічна схема ОПП</w:t>
      </w:r>
    </w:p>
    <w:tbl>
      <w:tblPr>
        <w:tblStyle w:val="a8"/>
        <w:tblW w:w="14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2"/>
        <w:gridCol w:w="1753"/>
        <w:gridCol w:w="1759"/>
        <w:gridCol w:w="1763"/>
        <w:gridCol w:w="1759"/>
        <w:gridCol w:w="1756"/>
        <w:gridCol w:w="1758"/>
        <w:gridCol w:w="1850"/>
        <w:gridCol w:w="412"/>
      </w:tblGrid>
      <w:tr w:rsidR="004E39C2" w:rsidRPr="006E12ED" w14:paraId="36CAA1EC" w14:textId="77777777" w:rsidTr="00DF759C">
        <w:tc>
          <w:tcPr>
            <w:tcW w:w="1762" w:type="dxa"/>
            <w:tcBorders>
              <w:bottom w:val="single" w:sz="4" w:space="0" w:color="auto"/>
            </w:tcBorders>
            <w:vAlign w:val="center"/>
          </w:tcPr>
          <w:p w14:paraId="757952B8" w14:textId="2A100ADB" w:rsidR="004E39C2" w:rsidRPr="006E12ED" w:rsidRDefault="004E39C2" w:rsidP="00907235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w:t>1 семестр</w:t>
            </w:r>
          </w:p>
        </w:tc>
        <w:tc>
          <w:tcPr>
            <w:tcW w:w="1753" w:type="dxa"/>
            <w:vAlign w:val="center"/>
          </w:tcPr>
          <w:p w14:paraId="4A674F2F" w14:textId="08C12457" w:rsidR="004E39C2" w:rsidRPr="006E12ED" w:rsidRDefault="004E39C2" w:rsidP="00907235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w:t>2 семестр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vAlign w:val="center"/>
          </w:tcPr>
          <w:p w14:paraId="78559F1A" w14:textId="173AAF67" w:rsidR="004E39C2" w:rsidRPr="006E12ED" w:rsidRDefault="004E39C2" w:rsidP="00907235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w:t>3 семестр</w:t>
            </w:r>
          </w:p>
        </w:tc>
        <w:tc>
          <w:tcPr>
            <w:tcW w:w="1763" w:type="dxa"/>
            <w:vAlign w:val="center"/>
          </w:tcPr>
          <w:p w14:paraId="07C5B145" w14:textId="689D6C99" w:rsidR="004E39C2" w:rsidRPr="006E12ED" w:rsidRDefault="004E39C2" w:rsidP="00907235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w:t>4 семестр</w:t>
            </w:r>
          </w:p>
        </w:tc>
        <w:tc>
          <w:tcPr>
            <w:tcW w:w="1759" w:type="dxa"/>
            <w:vAlign w:val="center"/>
          </w:tcPr>
          <w:p w14:paraId="462E4B41" w14:textId="17343D9A" w:rsidR="004E39C2" w:rsidRPr="006E12ED" w:rsidRDefault="004E39C2" w:rsidP="00907235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w:t>5 семестр</w:t>
            </w:r>
          </w:p>
        </w:tc>
        <w:tc>
          <w:tcPr>
            <w:tcW w:w="1756" w:type="dxa"/>
            <w:vAlign w:val="center"/>
          </w:tcPr>
          <w:p w14:paraId="7909D660" w14:textId="338958A3" w:rsidR="004E39C2" w:rsidRPr="006E12ED" w:rsidRDefault="004E39C2" w:rsidP="00907235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w:t>6 семестр</w:t>
            </w:r>
          </w:p>
        </w:tc>
        <w:tc>
          <w:tcPr>
            <w:tcW w:w="1758" w:type="dxa"/>
            <w:vAlign w:val="center"/>
          </w:tcPr>
          <w:p w14:paraId="097211F2" w14:textId="7C08D19C" w:rsidR="004E39C2" w:rsidRPr="006E12ED" w:rsidRDefault="004E39C2" w:rsidP="00907235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w:t>7 семестр</w:t>
            </w:r>
          </w:p>
        </w:tc>
        <w:tc>
          <w:tcPr>
            <w:tcW w:w="1850" w:type="dxa"/>
            <w:tcBorders>
              <w:right w:val="single" w:sz="4" w:space="0" w:color="auto"/>
            </w:tcBorders>
            <w:vAlign w:val="center"/>
          </w:tcPr>
          <w:p w14:paraId="78272822" w14:textId="09DE1334" w:rsidR="004E39C2" w:rsidRPr="006E12ED" w:rsidRDefault="004E39C2" w:rsidP="00907235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w:t>8 семестр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13B9B89" w14:textId="47797C35" w:rsidR="004E39C2" w:rsidRPr="006E12ED" w:rsidRDefault="004E39C2" w:rsidP="006E12ED">
            <w:pPr>
              <w:pStyle w:val="AAA0"/>
              <w:spacing w:line="240" w:lineRule="auto"/>
              <w:ind w:left="113" w:right="113"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Кваліфікаційна атестація</w:t>
            </w:r>
          </w:p>
        </w:tc>
      </w:tr>
      <w:tr w:rsidR="004E39C2" w:rsidRPr="006E12ED" w14:paraId="2251CB7F" w14:textId="77777777" w:rsidTr="00DF759C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24B61B" w14:textId="6A48BFE4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sz w:val="16"/>
                <w:szCs w:val="16"/>
              </w:rPr>
              <w:t>Історія України та української культури</w:t>
            </w:r>
          </w:p>
        </w:tc>
        <w:tc>
          <w:tcPr>
            <w:tcW w:w="17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AE12E" w14:textId="03F67934" w:rsidR="004E39C2" w:rsidRPr="006E12ED" w:rsidRDefault="00756ED0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6F8A6F48" wp14:editId="40C0094B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20320</wp:posOffset>
                      </wp:positionV>
                      <wp:extent cx="7847965" cy="0"/>
                      <wp:effectExtent l="0" t="76200" r="19685" b="95250"/>
                      <wp:wrapNone/>
                      <wp:docPr id="31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84796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84998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2.1pt;margin-top:1.6pt;width:617.95pt;height:0;flip:y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4D8479" w14:textId="4581CD7D" w:rsidR="004E39C2" w:rsidRPr="006E12ED" w:rsidRDefault="00DF759C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DF759C">
              <w:rPr>
                <w:noProof/>
                <w:sz w:val="16"/>
                <w:szCs w:val="16"/>
                <w:lang w:val="en-US" w:eastAsia="en-US"/>
              </w:rPr>
              <w:t>Базова загальновійськова підготовка</w:t>
            </w:r>
          </w:p>
        </w:tc>
        <w:tc>
          <w:tcPr>
            <w:tcW w:w="1763" w:type="dxa"/>
            <w:tcBorders>
              <w:left w:val="single" w:sz="4" w:space="0" w:color="auto"/>
            </w:tcBorders>
            <w:vAlign w:val="center"/>
          </w:tcPr>
          <w:p w14:paraId="38DFC982" w14:textId="0386A292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9" w:type="dxa"/>
            <w:vAlign w:val="center"/>
          </w:tcPr>
          <w:p w14:paraId="7C4258DD" w14:textId="16BDD703" w:rsidR="004E39C2" w:rsidRPr="006E12ED" w:rsidRDefault="00DF759C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B0A6BE1" wp14:editId="462B460B">
                      <wp:simplePos x="0" y="0"/>
                      <wp:positionH relativeFrom="column">
                        <wp:posOffset>-1200150</wp:posOffset>
                      </wp:positionH>
                      <wp:positionV relativeFrom="paragraph">
                        <wp:posOffset>254000</wp:posOffset>
                      </wp:positionV>
                      <wp:extent cx="5652000" cy="0"/>
                      <wp:effectExtent l="0" t="76200" r="25400" b="9525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5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7B11BC" id="Прямая со стрелкой 2" o:spid="_x0000_s1026" type="#_x0000_t32" style="position:absolute;margin-left:-94.5pt;margin-top:20pt;width:445.05pt;height:0;flip:y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56" w:type="dxa"/>
            <w:vAlign w:val="center"/>
          </w:tcPr>
          <w:p w14:paraId="1858204E" w14:textId="12347410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8" w:type="dxa"/>
            <w:vAlign w:val="center"/>
          </w:tcPr>
          <w:p w14:paraId="07DC1A4B" w14:textId="77777777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850" w:type="dxa"/>
            <w:tcBorders>
              <w:right w:val="single" w:sz="4" w:space="0" w:color="auto"/>
            </w:tcBorders>
            <w:vAlign w:val="center"/>
          </w:tcPr>
          <w:p w14:paraId="21E96D70" w14:textId="77777777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183263" w14:textId="456B7BCF" w:rsidR="004E39C2" w:rsidRPr="006E12ED" w:rsidRDefault="004E39C2" w:rsidP="00E07F5B">
            <w:pPr>
              <w:pStyle w:val="AAA0"/>
              <w:spacing w:line="240" w:lineRule="auto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4E39C2" w:rsidRPr="006E12ED" w14:paraId="18B9A99F" w14:textId="77777777" w:rsidTr="00DF759C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B2BBB2" w14:textId="1028D078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Українська мова (за професійним спрямуванням)</w:t>
            </w:r>
          </w:p>
        </w:tc>
        <w:tc>
          <w:tcPr>
            <w:tcW w:w="175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D750C9" w14:textId="3DE47700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326E8" w14:textId="3C5C50DC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63" w:type="dxa"/>
            <w:vAlign w:val="center"/>
          </w:tcPr>
          <w:p w14:paraId="57385DBC" w14:textId="444927A4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9" w:type="dxa"/>
            <w:vAlign w:val="center"/>
          </w:tcPr>
          <w:p w14:paraId="2870CBC4" w14:textId="2BCC78A3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2F340D8" wp14:editId="6333575E">
                      <wp:simplePos x="0" y="0"/>
                      <wp:positionH relativeFrom="column">
                        <wp:posOffset>-3413125</wp:posOffset>
                      </wp:positionH>
                      <wp:positionV relativeFrom="paragraph">
                        <wp:posOffset>236855</wp:posOffset>
                      </wp:positionV>
                      <wp:extent cx="7848000" cy="0"/>
                      <wp:effectExtent l="0" t="76200" r="19685" b="95250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848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B289E" id="Прямая со стрелкой 3" o:spid="_x0000_s1026" type="#_x0000_t32" style="position:absolute;margin-left:-268.75pt;margin-top:18.65pt;width:617.95pt;height:0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56" w:type="dxa"/>
            <w:vAlign w:val="center"/>
          </w:tcPr>
          <w:p w14:paraId="0A45E936" w14:textId="0420F96B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8" w:type="dxa"/>
            <w:vAlign w:val="center"/>
          </w:tcPr>
          <w:p w14:paraId="37106946" w14:textId="77777777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850" w:type="dxa"/>
            <w:tcBorders>
              <w:right w:val="single" w:sz="4" w:space="0" w:color="auto"/>
            </w:tcBorders>
            <w:vAlign w:val="center"/>
          </w:tcPr>
          <w:p w14:paraId="0BA3862A" w14:textId="4DD9E48D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5EA3AB" w14:textId="1B6EA675" w:rsidR="004E39C2" w:rsidRPr="006E12ED" w:rsidRDefault="004E39C2" w:rsidP="00E07F5B">
            <w:pPr>
              <w:pStyle w:val="AAA0"/>
              <w:spacing w:line="240" w:lineRule="auto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4E39C2" w:rsidRPr="006E12ED" w14:paraId="760EACD4" w14:textId="77777777" w:rsidTr="003327D8">
        <w:tc>
          <w:tcPr>
            <w:tcW w:w="5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30ECFE" w14:textId="3D4FED1C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eastAsia="en-US"/>
              </w:rPr>
            </w:pPr>
            <w:r w:rsidRPr="006E12ED">
              <w:rPr>
                <w:sz w:val="16"/>
                <w:szCs w:val="16"/>
              </w:rPr>
              <w:t>Іноземна мова</w:t>
            </w:r>
          </w:p>
        </w:tc>
        <w:tc>
          <w:tcPr>
            <w:tcW w:w="1763" w:type="dxa"/>
            <w:tcBorders>
              <w:left w:val="single" w:sz="4" w:space="0" w:color="auto"/>
            </w:tcBorders>
            <w:vAlign w:val="center"/>
          </w:tcPr>
          <w:p w14:paraId="600094A7" w14:textId="77777777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9" w:type="dxa"/>
            <w:tcBorders>
              <w:bottom w:val="single" w:sz="4" w:space="0" w:color="auto"/>
            </w:tcBorders>
            <w:vAlign w:val="center"/>
          </w:tcPr>
          <w:p w14:paraId="1153B658" w14:textId="64C5CBED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EAC72A9" wp14:editId="59EDFE0A">
                      <wp:simplePos x="0" y="0"/>
                      <wp:positionH relativeFrom="column">
                        <wp:posOffset>-1179830</wp:posOffset>
                      </wp:positionH>
                      <wp:positionV relativeFrom="paragraph">
                        <wp:posOffset>75565</wp:posOffset>
                      </wp:positionV>
                      <wp:extent cx="5616000" cy="0"/>
                      <wp:effectExtent l="0" t="76200" r="22860" b="9525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1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76411" id="Прямая со стрелкой 4" o:spid="_x0000_s1026" type="#_x0000_t32" style="position:absolute;margin-left:-92.9pt;margin-top:5.95pt;width:442.2pt;height:0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56" w:type="dxa"/>
            <w:vAlign w:val="center"/>
          </w:tcPr>
          <w:p w14:paraId="5387021E" w14:textId="305A338F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8" w:type="dxa"/>
            <w:vAlign w:val="center"/>
          </w:tcPr>
          <w:p w14:paraId="7D6922EB" w14:textId="77777777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850" w:type="dxa"/>
            <w:tcBorders>
              <w:right w:val="single" w:sz="4" w:space="0" w:color="auto"/>
            </w:tcBorders>
            <w:vAlign w:val="center"/>
          </w:tcPr>
          <w:p w14:paraId="456D9266" w14:textId="77777777" w:rsidR="004E39C2" w:rsidRPr="006E12ED" w:rsidRDefault="004E39C2" w:rsidP="00E07F5B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9624CE" w14:textId="77777777" w:rsidR="004E39C2" w:rsidRPr="006E12ED" w:rsidRDefault="004E39C2" w:rsidP="00E07F5B">
            <w:pPr>
              <w:pStyle w:val="AAA0"/>
              <w:spacing w:line="240" w:lineRule="auto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3327D8" w:rsidRPr="006E12ED" w14:paraId="63FCBEB3" w14:textId="77777777" w:rsidTr="00E17439">
        <w:tc>
          <w:tcPr>
            <w:tcW w:w="176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72672B" w14:textId="77777777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ECD6AE" w14:textId="15AA7479" w:rsidR="003327D8" w:rsidRPr="006E12ED" w:rsidRDefault="00756ED0" w:rsidP="003327D8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330C6FB2" wp14:editId="7574B679">
                      <wp:simplePos x="0" y="0"/>
                      <wp:positionH relativeFrom="column">
                        <wp:posOffset>1043305</wp:posOffset>
                      </wp:positionH>
                      <wp:positionV relativeFrom="paragraph">
                        <wp:posOffset>16510</wp:posOffset>
                      </wp:positionV>
                      <wp:extent cx="6767830" cy="0"/>
                      <wp:effectExtent l="0" t="76200" r="13970" b="95250"/>
                      <wp:wrapNone/>
                      <wp:docPr id="12" name="Прямая со стрелко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678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0CE62" id="Прямая со стрелкой 12" o:spid="_x0000_s1026" type="#_x0000_t32" style="position:absolute;margin-left:82.15pt;margin-top:1.3pt;width:532.9pt;height:0;flip:y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" strokecolor="black [3213]">
                      <v:stroke endarrow="block"/>
                    </v:shape>
                  </w:pict>
                </mc:Fallback>
              </mc:AlternateContent>
            </w:r>
            <w:r w:rsidR="003327D8" w:rsidRPr="006E12ED">
              <w:rPr>
                <w:sz w:val="16"/>
                <w:szCs w:val="16"/>
              </w:rPr>
              <w:t>Філософія</w:t>
            </w:r>
          </w:p>
        </w:tc>
        <w:tc>
          <w:tcPr>
            <w:tcW w:w="1759" w:type="dxa"/>
            <w:tcBorders>
              <w:left w:val="single" w:sz="4" w:space="0" w:color="auto"/>
            </w:tcBorders>
            <w:vAlign w:val="center"/>
          </w:tcPr>
          <w:p w14:paraId="33F4A701" w14:textId="385450BF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eastAsia="en-US"/>
              </w:rPr>
            </w:pPr>
          </w:p>
        </w:tc>
        <w:tc>
          <w:tcPr>
            <w:tcW w:w="176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7AA61" w14:textId="77777777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101CFC" w14:textId="49518881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Права людини та їх захист в сучасних реаліях</w:t>
            </w:r>
          </w:p>
        </w:tc>
        <w:tc>
          <w:tcPr>
            <w:tcW w:w="1756" w:type="dxa"/>
            <w:tcBorders>
              <w:left w:val="single" w:sz="4" w:space="0" w:color="auto"/>
            </w:tcBorders>
            <w:vAlign w:val="center"/>
          </w:tcPr>
          <w:p w14:paraId="6534CFE7" w14:textId="59DF47A7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8" w:type="dxa"/>
            <w:vAlign w:val="center"/>
          </w:tcPr>
          <w:p w14:paraId="3618C163" w14:textId="77777777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8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BFBF17" w14:textId="000D3A44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5C32A815" wp14:editId="113F39A2">
                      <wp:simplePos x="0" y="0"/>
                      <wp:positionH relativeFrom="page">
                        <wp:posOffset>-2228850</wp:posOffset>
                      </wp:positionH>
                      <wp:positionV relativeFrom="paragraph">
                        <wp:posOffset>196850</wp:posOffset>
                      </wp:positionV>
                      <wp:extent cx="3409950" cy="0"/>
                      <wp:effectExtent l="0" t="76200" r="19050" b="95250"/>
                      <wp:wrapNone/>
                      <wp:docPr id="53" name="Прямая со стрелкой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099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93C22" id="Прямая со стрелкой 56" o:spid="_x0000_s1026" type="#_x0000_t32" style="position:absolute;margin-left:-175.5pt;margin-top:15.5pt;width:268.5pt;height:0;flip:y;z-index:25196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12C42D" w14:textId="77777777" w:rsidR="003327D8" w:rsidRPr="006E12ED" w:rsidRDefault="003327D8" w:rsidP="003327D8">
            <w:pPr>
              <w:pStyle w:val="AAA0"/>
              <w:spacing w:line="240" w:lineRule="auto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3327D8" w:rsidRPr="006E12ED" w14:paraId="530285E6" w14:textId="77777777" w:rsidTr="00E17439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BE01BC" w14:textId="409B1DC9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rFonts w:eastAsia="Times New Roman"/>
                <w:sz w:val="16"/>
                <w:szCs w:val="16"/>
              </w:rPr>
              <w:t>Вища математика I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55616A" w14:textId="19D28FF3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rFonts w:eastAsia="Times New Roman"/>
                <w:sz w:val="16"/>
                <w:szCs w:val="16"/>
              </w:rPr>
              <w:t>Вища математика II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86EA5C" w14:textId="3DE90E48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rFonts w:eastAsia="Times New Roman"/>
                <w:sz w:val="16"/>
                <w:szCs w:val="16"/>
              </w:rPr>
              <w:t>Статистика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D9B6DE" w14:textId="705A5C46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Дослідження операцій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494EC6" w14:textId="68938C01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7F6EE737" wp14:editId="361C190F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45720</wp:posOffset>
                      </wp:positionV>
                      <wp:extent cx="3362960" cy="45085"/>
                      <wp:effectExtent l="0" t="76200" r="8890" b="50165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6296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D2C57" id="Прямая со стрелкой 8" o:spid="_x0000_s1026" type="#_x0000_t32" style="position:absolute;margin-left:-4.9pt;margin-top:3.6pt;width:264.8pt;height:3.55pt;flip:y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56" w:type="dxa"/>
            <w:vAlign w:val="center"/>
          </w:tcPr>
          <w:p w14:paraId="455FB987" w14:textId="67067876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4158" w14:textId="683D1BD1" w:rsidR="003327D8" w:rsidRPr="006E12ED" w:rsidRDefault="00E17439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87296" behindDoc="0" locked="0" layoutInCell="1" allowOverlap="1" wp14:anchorId="0B61107F" wp14:editId="2FF7F47B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150495</wp:posOffset>
                      </wp:positionV>
                      <wp:extent cx="45085" cy="893445"/>
                      <wp:effectExtent l="38100" t="38100" r="50165" b="20955"/>
                      <wp:wrapNone/>
                      <wp:docPr id="75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8934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534C1" id="Прямая со стрелкой 8" o:spid="_x0000_s1026" type="#_x0000_t32" style="position:absolute;margin-left:81.35pt;margin-top:11.85pt;width:3.55pt;height:70.35pt;flip:y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A08385" w14:textId="26EA0E72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334982C3" wp14:editId="3C2A7300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187960</wp:posOffset>
                      </wp:positionV>
                      <wp:extent cx="45085" cy="306705"/>
                      <wp:effectExtent l="38100" t="0" r="69215" b="55245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067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5D248" id="Прямая со стрелкой 10" o:spid="_x0000_s1026" type="#_x0000_t32" style="position:absolute;margin-left:78.3pt;margin-top:14.8pt;width:3.55pt;height:24.1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" strokecolor="black [3213]">
                      <v:stroke endarrow="block"/>
                    </v:shape>
                  </w:pict>
                </mc:Fallback>
              </mc:AlternateContent>
            </w:r>
            <w:r w:rsidR="00E17439" w:rsidRPr="006E12ED">
              <w:rPr>
                <w:sz w:val="16"/>
                <w:szCs w:val="16"/>
              </w:rPr>
              <w:t xml:space="preserve"> </w:t>
            </w:r>
            <w:r w:rsidR="00E17439" w:rsidRPr="00E17439">
              <w:rPr>
                <w:sz w:val="16"/>
                <w:szCs w:val="16"/>
                <w:shd w:val="clear" w:color="auto" w:fill="D9D9D9" w:themeFill="background1" w:themeFillShade="D9"/>
              </w:rPr>
              <w:t xml:space="preserve">Економічний аналіз діяльності </w:t>
            </w:r>
            <w:proofErr w:type="spellStart"/>
            <w:r w:rsidR="00E17439" w:rsidRPr="00E17439">
              <w:rPr>
                <w:sz w:val="16"/>
                <w:szCs w:val="16"/>
                <w:shd w:val="clear" w:color="auto" w:fill="D9D9D9" w:themeFill="background1" w:themeFillShade="D9"/>
              </w:rPr>
              <w:t>підп</w:t>
            </w:r>
            <w:proofErr w:type="spellEnd"/>
            <w:r w:rsidR="00E17439" w:rsidRPr="00E17439">
              <w:rPr>
                <w:sz w:val="16"/>
                <w:szCs w:val="16"/>
                <w:shd w:val="clear" w:color="auto" w:fill="D9D9D9" w:themeFill="background1" w:themeFillShade="D9"/>
              </w:rPr>
              <w:t>-ва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E241C9" w14:textId="22064D92" w:rsidR="003327D8" w:rsidRPr="006E12ED" w:rsidRDefault="003327D8" w:rsidP="003327D8">
            <w:pPr>
              <w:pStyle w:val="AAA0"/>
              <w:spacing w:line="240" w:lineRule="auto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3327D8" w:rsidRPr="006E12ED" w14:paraId="7DD987C2" w14:textId="77777777" w:rsidTr="00E17439"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14:paraId="22D7A624" w14:textId="77777777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3" w:type="dxa"/>
            <w:tcBorders>
              <w:top w:val="single" w:sz="4" w:space="0" w:color="auto"/>
            </w:tcBorders>
            <w:vAlign w:val="center"/>
          </w:tcPr>
          <w:p w14:paraId="460D87E6" w14:textId="5B76288F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9" w:type="dxa"/>
            <w:tcBorders>
              <w:top w:val="single" w:sz="4" w:space="0" w:color="auto"/>
            </w:tcBorders>
            <w:vAlign w:val="center"/>
          </w:tcPr>
          <w:p w14:paraId="10234DB6" w14:textId="77777777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8F9B6" w14:textId="77777777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9" w:type="dxa"/>
            <w:vAlign w:val="center"/>
          </w:tcPr>
          <w:p w14:paraId="1740969C" w14:textId="77777777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DE89D5" w14:textId="77777777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5A7BD5" w14:textId="38BA385C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Операційний менеджмент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D70D9" w14:textId="374B35EE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27B9CC4B" wp14:editId="5BACBD22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64135</wp:posOffset>
                      </wp:positionV>
                      <wp:extent cx="619125" cy="180975"/>
                      <wp:effectExtent l="0" t="0" r="85725" b="66675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9125" cy="1809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EFBA7F" id="Прямая со стрелкой 11" o:spid="_x0000_s1026" type="#_x0000_t32" style="position:absolute;margin-left:-5.6pt;margin-top:5.05pt;width:48.75pt;height:14.2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EEFFD6" w14:textId="648AEA81" w:rsidR="003327D8" w:rsidRPr="006E12ED" w:rsidRDefault="003327D8" w:rsidP="003327D8">
            <w:pPr>
              <w:pStyle w:val="AAA0"/>
              <w:spacing w:line="240" w:lineRule="auto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3327D8" w:rsidRPr="006E12ED" w14:paraId="51CA7730" w14:textId="77777777" w:rsidTr="00E17439">
        <w:tc>
          <w:tcPr>
            <w:tcW w:w="1762" w:type="dxa"/>
            <w:tcBorders>
              <w:bottom w:val="single" w:sz="4" w:space="0" w:color="auto"/>
            </w:tcBorders>
            <w:vAlign w:val="center"/>
          </w:tcPr>
          <w:p w14:paraId="1D3A2792" w14:textId="77777777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3" w:type="dxa"/>
            <w:tcBorders>
              <w:bottom w:val="single" w:sz="4" w:space="0" w:color="auto"/>
            </w:tcBorders>
            <w:vAlign w:val="center"/>
          </w:tcPr>
          <w:p w14:paraId="5B0CDCE3" w14:textId="31F30391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7871AD22" wp14:editId="443D3948">
                      <wp:simplePos x="0" y="0"/>
                      <wp:positionH relativeFrom="page">
                        <wp:posOffset>1111250</wp:posOffset>
                      </wp:positionH>
                      <wp:positionV relativeFrom="paragraph">
                        <wp:posOffset>69215</wp:posOffset>
                      </wp:positionV>
                      <wp:extent cx="1133475" cy="279400"/>
                      <wp:effectExtent l="0" t="57150" r="0" b="25400"/>
                      <wp:wrapNone/>
                      <wp:docPr id="15" name="Прямая со стрелко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33475" cy="279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B1D61" id="Прямая со стрелкой 15" o:spid="_x0000_s1026" type="#_x0000_t32" style="position:absolute;margin-left:87.5pt;margin-top:5.45pt;width:89.25pt;height:22pt;flip:y;z-index:25190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7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82C9EF" w14:textId="58FDA78D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62BEE3B5" wp14:editId="3226AF05">
                      <wp:simplePos x="0" y="0"/>
                      <wp:positionH relativeFrom="page">
                        <wp:posOffset>1078865</wp:posOffset>
                      </wp:positionH>
                      <wp:positionV relativeFrom="paragraph">
                        <wp:posOffset>176530</wp:posOffset>
                      </wp:positionV>
                      <wp:extent cx="45085" cy="409575"/>
                      <wp:effectExtent l="38100" t="38100" r="50165" b="28575"/>
                      <wp:wrapNone/>
                      <wp:docPr id="17" name="Прямая со стрелко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409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CE92F" id="Прямая со стрелкой 17" o:spid="_x0000_s1026" type="#_x0000_t32" style="position:absolute;margin-left:84.95pt;margin-top:13.9pt;width:3.55pt;height:32.25pt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33CBCA00" wp14:editId="1216D7BF">
                      <wp:simplePos x="0" y="0"/>
                      <wp:positionH relativeFrom="page">
                        <wp:posOffset>638175</wp:posOffset>
                      </wp:positionH>
                      <wp:positionV relativeFrom="paragraph">
                        <wp:posOffset>130175</wp:posOffset>
                      </wp:positionV>
                      <wp:extent cx="476250" cy="95250"/>
                      <wp:effectExtent l="0" t="57150" r="0" b="19050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76250" cy="952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8C2B7" id="Прямая со стрелкой 16" o:spid="_x0000_s1026" type="#_x0000_t32" style="position:absolute;margin-left:50.25pt;margin-top:10.25pt;width:37.5pt;height:7.5pt;flip:y;z-index:25192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984A8" w14:textId="32A9096E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Фахова ознайом</w:t>
            </w:r>
            <w:r>
              <w:rPr>
                <w:sz w:val="16"/>
                <w:szCs w:val="16"/>
              </w:rPr>
              <w:softHyphen/>
            </w:r>
            <w:r w:rsidRPr="006E12ED">
              <w:rPr>
                <w:sz w:val="16"/>
                <w:szCs w:val="16"/>
              </w:rPr>
              <w:t>лювальна практика</w:t>
            </w:r>
          </w:p>
        </w:tc>
        <w:tc>
          <w:tcPr>
            <w:tcW w:w="1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E8AA" w14:textId="2446C084" w:rsidR="003327D8" w:rsidRPr="006E12ED" w:rsidRDefault="00E17439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28A24DAF" wp14:editId="2B09F73E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31750</wp:posOffset>
                      </wp:positionV>
                      <wp:extent cx="1129030" cy="0"/>
                      <wp:effectExtent l="0" t="76200" r="13970" b="95250"/>
                      <wp:wrapNone/>
                      <wp:docPr id="54" name="Прямая со стрелкой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290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FE01C1" id="Прямая со стрелкой 54" o:spid="_x0000_s1026" type="#_x0000_t32" style="position:absolute;margin-left:-6.75pt;margin-top:2.5pt;width:88.9pt;height:0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" strokecolor="black [3213]">
                      <v:stroke endarrow="block"/>
                    </v:shape>
                  </w:pict>
                </mc:Fallback>
              </mc:AlternateContent>
            </w: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43AAD164" wp14:editId="3A1DB420">
                      <wp:simplePos x="0" y="0"/>
                      <wp:positionH relativeFrom="page">
                        <wp:posOffset>1033145</wp:posOffset>
                      </wp:positionH>
                      <wp:positionV relativeFrom="paragraph">
                        <wp:posOffset>123190</wp:posOffset>
                      </wp:positionV>
                      <wp:extent cx="76200" cy="109220"/>
                      <wp:effectExtent l="0" t="38100" r="57150" b="24130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6200" cy="1092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21B638" id="Прямая со стрелкой 20" o:spid="_x0000_s1026" type="#_x0000_t32" style="position:absolute;margin-left:81.35pt;margin-top:9.7pt;width:6pt;height:8.6pt;flip:y;z-index:25190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  <w:r w:rsidR="003327D8"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2C595E5D" wp14:editId="509696D7">
                      <wp:simplePos x="0" y="0"/>
                      <wp:positionH relativeFrom="page">
                        <wp:posOffset>-6350</wp:posOffset>
                      </wp:positionH>
                      <wp:positionV relativeFrom="paragraph">
                        <wp:posOffset>-147320</wp:posOffset>
                      </wp:positionV>
                      <wp:extent cx="2241550" cy="482600"/>
                      <wp:effectExtent l="0" t="57150" r="6350" b="31750"/>
                      <wp:wrapNone/>
                      <wp:docPr id="56" name="Прямая со стрелкой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41550" cy="4826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A3E24" id="Прямая со стрелкой 56" o:spid="_x0000_s1026" type="#_x0000_t32" style="position:absolute;margin-left:-.5pt;margin-top:-11.6pt;width:176.5pt;height:38pt;flip:y;z-index:25191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948E1C" w14:textId="52F5EABE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Виробнича практика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1CA589" w14:textId="4CDF3863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2A831657" wp14:editId="2BA665FB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114300</wp:posOffset>
                      </wp:positionV>
                      <wp:extent cx="1113155" cy="0"/>
                      <wp:effectExtent l="0" t="76200" r="10795" b="95250"/>
                      <wp:wrapNone/>
                      <wp:docPr id="55" name="Прямая со стрелкой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1315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5FAD9" id="Прямая со стрелкой 55" o:spid="_x0000_s1026" type="#_x0000_t32" style="position:absolute;margin-left:-6.15pt;margin-top:9pt;width:87.65pt;height:0;flip:y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0738B0" w14:textId="241A0BC2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Переддипломна практика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166918" w14:textId="6AA3B21B" w:rsidR="003327D8" w:rsidRPr="006E12ED" w:rsidRDefault="003327D8" w:rsidP="003327D8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E17439" w:rsidRPr="006E12ED" w14:paraId="5DFD2045" w14:textId="77777777" w:rsidTr="00E17439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42A860" w14:textId="551A853C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sz w:val="16"/>
                <w:szCs w:val="16"/>
              </w:rPr>
              <w:t>Вступ до спеціальності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4237E7" w14:textId="6923F584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sz w:val="16"/>
                <w:szCs w:val="16"/>
              </w:rPr>
              <w:t>Теорія організації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BE7E6B" w14:textId="111C8B05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Менеджмент</w:t>
            </w:r>
          </w:p>
          <w:p w14:paraId="5917E041" w14:textId="3BC0ADA0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02F881" w14:textId="1D7B6DF4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Прийняття управлінських рішень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042D02" w14:textId="1F485125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58F6F18F" wp14:editId="6A7D9FA6">
                      <wp:simplePos x="0" y="0"/>
                      <wp:positionH relativeFrom="page">
                        <wp:posOffset>973455</wp:posOffset>
                      </wp:positionH>
                      <wp:positionV relativeFrom="paragraph">
                        <wp:posOffset>-26670</wp:posOffset>
                      </wp:positionV>
                      <wp:extent cx="94615" cy="593725"/>
                      <wp:effectExtent l="38100" t="38100" r="19685" b="15875"/>
                      <wp:wrapNone/>
                      <wp:docPr id="19" name="Прямая со стрелко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4615" cy="5937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563D9" id="Прямая со стрелкой 19" o:spid="_x0000_s1026" type="#_x0000_t32" style="position:absolute;margin-left:76.65pt;margin-top:-2.1pt;width:7.45pt;height:46.75pt;flip:x y;z-index:25205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3CC18C2C" wp14:editId="0F7C7724">
                      <wp:simplePos x="0" y="0"/>
                      <wp:positionH relativeFrom="margin">
                        <wp:posOffset>-78105</wp:posOffset>
                      </wp:positionH>
                      <wp:positionV relativeFrom="paragraph">
                        <wp:posOffset>81915</wp:posOffset>
                      </wp:positionV>
                      <wp:extent cx="2266950" cy="222250"/>
                      <wp:effectExtent l="0" t="0" r="57150" b="82550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66950" cy="2222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203764" id="Прямая со стрелкой 52" o:spid="_x0000_s1026" type="#_x0000_t32" style="position:absolute;margin-left:-6.15pt;margin-top:6.45pt;width:178.5pt;height:17.5pt;z-index:252054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" strokecolor="black [3213]">
                      <v:stroke endarrow="block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75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F456D" w14:textId="16775F16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5713B5" w14:textId="16EA407E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Управління проектами в логістиці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9BD311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E17439" w:rsidRPr="006E12ED" w14:paraId="6AD6B9FE" w14:textId="77777777" w:rsidTr="00E17439"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14:paraId="6DE97880" w14:textId="1D843903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0C0A6B6" w14:textId="705A27B9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C85048" w14:textId="68D85049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4D8CF063" wp14:editId="426D8263">
                      <wp:simplePos x="0" y="0"/>
                      <wp:positionH relativeFrom="margin">
                        <wp:posOffset>1014095</wp:posOffset>
                      </wp:positionH>
                      <wp:positionV relativeFrom="paragraph">
                        <wp:posOffset>145415</wp:posOffset>
                      </wp:positionV>
                      <wp:extent cx="69850" cy="241300"/>
                      <wp:effectExtent l="0" t="0" r="63500" b="63500"/>
                      <wp:wrapNone/>
                      <wp:docPr id="41" name="Прямая со стрелкой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850" cy="2413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55D01" id="Прямая со стрелкой 41" o:spid="_x0000_s1026" type="#_x0000_t32" style="position:absolute;margin-left:79.85pt;margin-top:11.45pt;width:5.5pt;height:19pt;z-index:252064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" strokecolor="black [3213]">
                      <v:stroke endarrow="block"/>
                      <w10:wrap anchorx="margin"/>
                    </v:shape>
                  </w:pict>
                </mc:Fallback>
              </mc:AlternateContent>
            </w:r>
            <w:r w:rsidRPr="006E12ED">
              <w:rPr>
                <w:sz w:val="16"/>
                <w:szCs w:val="16"/>
              </w:rPr>
              <w:t>Основи логістики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CD4E4" w14:textId="5DD52F5A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 wp14:anchorId="5D6E84B4" wp14:editId="796C062A">
                      <wp:simplePos x="0" y="0"/>
                      <wp:positionH relativeFrom="margin">
                        <wp:posOffset>-102870</wp:posOffset>
                      </wp:positionH>
                      <wp:positionV relativeFrom="paragraph">
                        <wp:posOffset>110490</wp:posOffset>
                      </wp:positionV>
                      <wp:extent cx="1210310" cy="0"/>
                      <wp:effectExtent l="0" t="76200" r="27940" b="95250"/>
                      <wp:wrapNone/>
                      <wp:docPr id="42" name="Прямая со стрелкой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103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2EBB71" id="Прямая со стрелкой 42" o:spid="_x0000_s1026" type="#_x0000_t32" style="position:absolute;margin-left:-8.1pt;margin-top:8.7pt;width:95.3pt;height:0;flip:y;z-index:252065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" strokecolor="black [3213]">
                      <v:stroke endarrow="block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E1B916" w14:textId="2DD5BF73" w:rsidR="00E17439" w:rsidRPr="006E12ED" w:rsidRDefault="00E17439" w:rsidP="00E17439">
            <w:pPr>
              <w:pStyle w:val="AAA0"/>
              <w:widowControl w:val="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4700192F" wp14:editId="169E1355">
                      <wp:simplePos x="0" y="0"/>
                      <wp:positionH relativeFrom="margin">
                        <wp:posOffset>-59055</wp:posOffset>
                      </wp:positionH>
                      <wp:positionV relativeFrom="paragraph">
                        <wp:posOffset>163830</wp:posOffset>
                      </wp:positionV>
                      <wp:extent cx="57150" cy="146685"/>
                      <wp:effectExtent l="19050" t="38100" r="57150" b="24765"/>
                      <wp:wrapNone/>
                      <wp:docPr id="18" name="Прямая со стрелкой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150" cy="1466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04025" id="Прямая со стрелкой 41" o:spid="_x0000_s1026" type="#_x0000_t32" style="position:absolute;margin-left:-4.65pt;margin-top:12.9pt;width:4.5pt;height:11.55pt;flip:y;z-index:252066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" strokecolor="black [3213]">
                      <v:stroke endarrow="block"/>
                      <w10:wrap anchorx="margin"/>
                    </v:shape>
                  </w:pict>
                </mc:Fallback>
              </mc:AlternateContent>
            </w:r>
            <w:r w:rsidRPr="006E12ED">
              <w:rPr>
                <w:sz w:val="16"/>
                <w:szCs w:val="16"/>
              </w:rPr>
              <w:t>Функціональна</w:t>
            </w:r>
            <w:r>
              <w:rPr>
                <w:sz w:val="16"/>
                <w:szCs w:val="16"/>
              </w:rPr>
              <w:t xml:space="preserve"> </w:t>
            </w:r>
            <w:r w:rsidRPr="006E12ED">
              <w:rPr>
                <w:sz w:val="16"/>
                <w:szCs w:val="16"/>
              </w:rPr>
              <w:t>логістика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868099" w14:textId="4AA845C6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Економіка логістичної діяльності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002DF1" w14:textId="1641DDC2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Логістичний менеджмент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EF77E0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E17439" w:rsidRPr="006E12ED" w14:paraId="1AF5F171" w14:textId="77777777" w:rsidTr="00E17439">
        <w:tc>
          <w:tcPr>
            <w:tcW w:w="1762" w:type="dxa"/>
            <w:vAlign w:val="center"/>
          </w:tcPr>
          <w:p w14:paraId="5E770CA0" w14:textId="05725FF4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20DE3049" wp14:editId="00E7E631">
                      <wp:simplePos x="0" y="0"/>
                      <wp:positionH relativeFrom="margin">
                        <wp:posOffset>1049020</wp:posOffset>
                      </wp:positionH>
                      <wp:positionV relativeFrom="paragraph">
                        <wp:posOffset>-382905</wp:posOffset>
                      </wp:positionV>
                      <wp:extent cx="1111250" cy="215900"/>
                      <wp:effectExtent l="0" t="0" r="69850" b="88900"/>
                      <wp:wrapNone/>
                      <wp:docPr id="61" name="Прямая со стрелкой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250" cy="215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222CBD" id="Прямая со стрелкой 61" o:spid="_x0000_s1026" type="#_x0000_t32" style="position:absolute;margin-left:82.6pt;margin-top:-30.15pt;width:87.5pt;height:17pt;z-index:252061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" strokecolor="black [3213]">
                      <v:stroke endarrow="block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753" w:type="dxa"/>
            <w:vAlign w:val="center"/>
          </w:tcPr>
          <w:p w14:paraId="182C4014" w14:textId="6BD38695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2CDEFE10" wp14:editId="412E1BB8">
                      <wp:simplePos x="0" y="0"/>
                      <wp:positionH relativeFrom="margin">
                        <wp:posOffset>-81280</wp:posOffset>
                      </wp:positionH>
                      <wp:positionV relativeFrom="paragraph">
                        <wp:posOffset>-305435</wp:posOffset>
                      </wp:positionV>
                      <wp:extent cx="1123950" cy="1504950"/>
                      <wp:effectExtent l="0" t="38100" r="57150" b="19050"/>
                      <wp:wrapNone/>
                      <wp:docPr id="57" name="Прямая со стрелкой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23950" cy="1504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F5E23" id="Прямая со стрелкой 57" o:spid="_x0000_s1026" type="#_x0000_t32" style="position:absolute;margin-left:-6.4pt;margin-top:-24.05pt;width:88.5pt;height:118.5pt;flip:y;z-index:252060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" strokecolor="black [3213]">
                      <v:stroke endarrow="block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7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4A2F80F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134B84" w14:textId="07A2FB39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sz w:val="16"/>
                <w:szCs w:val="16"/>
              </w:rPr>
              <w:t>Логістична інфраструктура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44C85E" w14:textId="4331FFEF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C78794" w14:textId="0CF1EC46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1F11132E" wp14:editId="54729547">
                      <wp:simplePos x="0" y="0"/>
                      <wp:positionH relativeFrom="column">
                        <wp:posOffset>-138430</wp:posOffset>
                      </wp:positionH>
                      <wp:positionV relativeFrom="paragraph">
                        <wp:posOffset>-8255</wp:posOffset>
                      </wp:positionV>
                      <wp:extent cx="59055" cy="147955"/>
                      <wp:effectExtent l="19050" t="0" r="55245" b="61595"/>
                      <wp:wrapNone/>
                      <wp:docPr id="43" name="Прямая со стрелкой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055" cy="1479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B6E2A3" id="Прямая со стрелкой 43" o:spid="_x0000_s1026" type="#_x0000_t32" style="position:absolute;margin-left:-10.9pt;margin-top:-.65pt;width:4.65pt;height:11.6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" strokecolor="black [3213]">
                      <v:stroke endarrow="block"/>
                    </v:shape>
                  </w:pict>
                </mc:Fallback>
              </mc:AlternateContent>
            </w:r>
            <w:r w:rsidRPr="006E12ED">
              <w:rPr>
                <w:sz w:val="16"/>
                <w:szCs w:val="16"/>
              </w:rPr>
              <w:t>Логістичні системи та ланцюги поставок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A912E8" w14:textId="003F1CC2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1322E4D1" wp14:editId="1AFE7E15">
                      <wp:simplePos x="0" y="0"/>
                      <wp:positionH relativeFrom="column">
                        <wp:posOffset>1030605</wp:posOffset>
                      </wp:positionH>
                      <wp:positionV relativeFrom="paragraph">
                        <wp:posOffset>87630</wp:posOffset>
                      </wp:positionV>
                      <wp:extent cx="1193800" cy="0"/>
                      <wp:effectExtent l="0" t="76200" r="25400" b="95250"/>
                      <wp:wrapNone/>
                      <wp:docPr id="62" name="Прямая со стрелкой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38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4E6B6" id="Прямая со стрелкой 62" o:spid="_x0000_s1026" type="#_x0000_t32" style="position:absolute;margin-left:81.15pt;margin-top:6.9pt;width:94pt;height:0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  <w:t xml:space="preserve">Менеджмент </w:t>
            </w:r>
            <w:r w:rsidRPr="00724D9A">
              <w:rPr>
                <w:sz w:val="16"/>
                <w:szCs w:val="16"/>
              </w:rPr>
              <w:t>ЗЕД і міжнародна логістика</w:t>
            </w:r>
            <w:r w:rsidRPr="006E12ED">
              <w:rPr>
                <w:noProof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71576" w14:textId="0279444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0F3F23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E17439" w:rsidRPr="006E12ED" w14:paraId="14566949" w14:textId="77777777" w:rsidTr="00E17439">
        <w:tc>
          <w:tcPr>
            <w:tcW w:w="1762" w:type="dxa"/>
            <w:vAlign w:val="center"/>
          </w:tcPr>
          <w:p w14:paraId="6B493D01" w14:textId="378F09A9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53" w:type="dxa"/>
            <w:vAlign w:val="center"/>
          </w:tcPr>
          <w:p w14:paraId="73B63C28" w14:textId="65A8DD5B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1A40D3B0" wp14:editId="1CDF7AD3">
                      <wp:simplePos x="0" y="0"/>
                      <wp:positionH relativeFrom="page">
                        <wp:posOffset>1857375</wp:posOffset>
                      </wp:positionH>
                      <wp:positionV relativeFrom="paragraph">
                        <wp:posOffset>-289560</wp:posOffset>
                      </wp:positionV>
                      <wp:extent cx="1485900" cy="800100"/>
                      <wp:effectExtent l="0" t="0" r="76200" b="57150"/>
                      <wp:wrapNone/>
                      <wp:docPr id="29" name="Прямая со стрелкой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85900" cy="8001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1A2EC" id="Прямая со стрелкой 29" o:spid="_x0000_s1026" type="#_x0000_t32" style="position:absolute;margin-left:146.25pt;margin-top:-22.8pt;width:117pt;height:63pt;z-index:25205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759" w:type="dxa"/>
            <w:vAlign w:val="center"/>
          </w:tcPr>
          <w:p w14:paraId="312EC0D8" w14:textId="7FD94EE8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tcBorders>
              <w:top w:val="single" w:sz="4" w:space="0" w:color="auto"/>
            </w:tcBorders>
            <w:vAlign w:val="center"/>
          </w:tcPr>
          <w:p w14:paraId="69A8F11D" w14:textId="6E99327A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Borders>
              <w:right w:val="single" w:sz="4" w:space="0" w:color="auto"/>
            </w:tcBorders>
            <w:vAlign w:val="center"/>
          </w:tcPr>
          <w:p w14:paraId="1136CCCA" w14:textId="6D5F4C83" w:rsidR="00E17439" w:rsidRPr="006E12ED" w:rsidRDefault="00756ED0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1D89E73A" wp14:editId="49AA5054">
                      <wp:simplePos x="0" y="0"/>
                      <wp:positionH relativeFrom="column">
                        <wp:posOffset>962660</wp:posOffset>
                      </wp:positionH>
                      <wp:positionV relativeFrom="paragraph">
                        <wp:posOffset>-240030</wp:posOffset>
                      </wp:positionV>
                      <wp:extent cx="82550" cy="367030"/>
                      <wp:effectExtent l="0" t="0" r="69850" b="52070"/>
                      <wp:wrapNone/>
                      <wp:docPr id="50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550" cy="3670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33950D" id="Прямая со стрелкой 50" o:spid="_x0000_s1026" type="#_x0000_t32" style="position:absolute;margin-left:75.8pt;margin-top:-18.9pt;width:6.5pt;height:28.9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" strokecolor="black [3213]">
                      <v:stroke endarrow="block"/>
                    </v:shape>
                  </w:pict>
                </mc:Fallback>
              </mc:AlternateContent>
            </w: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63E14302" wp14:editId="5B39484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-43815</wp:posOffset>
                      </wp:positionV>
                      <wp:extent cx="2226310" cy="415290"/>
                      <wp:effectExtent l="0" t="0" r="78740" b="80010"/>
                      <wp:wrapNone/>
                      <wp:docPr id="38" name="Прямая со стрелкой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6310" cy="4152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284757" id="Прямая со стрелкой 38" o:spid="_x0000_s1026" type="#_x0000_t32" style="position:absolute;margin-left:0;margin-top:-3.45pt;width:175.3pt;height:32.7pt;z-index:25205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5B2065" w14:textId="79634A64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sz w:val="16"/>
                <w:szCs w:val="16"/>
              </w:rPr>
              <w:t>Транспортна логістика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F6B9AE" w14:textId="321D208E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allowOverlap="1" wp14:anchorId="2276BAD5" wp14:editId="395DBFA7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114300</wp:posOffset>
                      </wp:positionV>
                      <wp:extent cx="2292350" cy="0"/>
                      <wp:effectExtent l="0" t="76200" r="12700" b="95250"/>
                      <wp:wrapNone/>
                      <wp:docPr id="74" name="Прямая со стрелкой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92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71596C" id="Прямая со стрелкой 62" o:spid="_x0000_s1026" type="#_x0000_t32" style="position:absolute;margin-left:-5.85pt;margin-top:9pt;width:180.5pt;height:0;flip:y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50" w:type="dxa"/>
            <w:tcBorders>
              <w:left w:val="nil"/>
              <w:right w:val="single" w:sz="4" w:space="0" w:color="auto"/>
            </w:tcBorders>
            <w:vAlign w:val="center"/>
          </w:tcPr>
          <w:p w14:paraId="7C3E0CC4" w14:textId="263BD7E8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7CC31F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E17439" w:rsidRPr="006E12ED" w14:paraId="13BAF874" w14:textId="77777777" w:rsidTr="00B674D4">
        <w:tc>
          <w:tcPr>
            <w:tcW w:w="1762" w:type="dxa"/>
            <w:tcBorders>
              <w:bottom w:val="single" w:sz="4" w:space="0" w:color="auto"/>
            </w:tcBorders>
            <w:vAlign w:val="center"/>
          </w:tcPr>
          <w:p w14:paraId="22BB1032" w14:textId="727F782F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53" w:type="dxa"/>
            <w:tcBorders>
              <w:bottom w:val="single" w:sz="4" w:space="0" w:color="auto"/>
            </w:tcBorders>
            <w:vAlign w:val="center"/>
          </w:tcPr>
          <w:p w14:paraId="7D690169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vAlign w:val="center"/>
          </w:tcPr>
          <w:p w14:paraId="406822A3" w14:textId="2F0A442D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7605AD0A" w14:textId="7CB420F5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Borders>
              <w:bottom w:val="single" w:sz="4" w:space="0" w:color="auto"/>
            </w:tcBorders>
            <w:vAlign w:val="center"/>
          </w:tcPr>
          <w:p w14:paraId="52CC5311" w14:textId="25C6D6E3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5BD7C01A" wp14:editId="0D4B0C2A">
                      <wp:simplePos x="0" y="0"/>
                      <wp:positionH relativeFrom="page">
                        <wp:posOffset>2136775</wp:posOffset>
                      </wp:positionH>
                      <wp:positionV relativeFrom="paragraph">
                        <wp:posOffset>-1022985</wp:posOffset>
                      </wp:positionV>
                      <wp:extent cx="45085" cy="290195"/>
                      <wp:effectExtent l="57150" t="38100" r="50165" b="14605"/>
                      <wp:wrapNone/>
                      <wp:docPr id="21" name="Прямая со стрелко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085" cy="2901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A1BB4" id="Прямая со стрелкой 21" o:spid="_x0000_s1026" type="#_x0000_t32" style="position:absolute;margin-left:168.25pt;margin-top:-80.55pt;width:3.55pt;height:22.85pt;flip:x y;z-index:25205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75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B8587" w14:textId="1F54202E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5E3110" w14:textId="013CF9E4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0F29ED42" wp14:editId="495953E6">
                      <wp:simplePos x="0" y="0"/>
                      <wp:positionH relativeFrom="column">
                        <wp:posOffset>-88900</wp:posOffset>
                      </wp:positionH>
                      <wp:positionV relativeFrom="paragraph">
                        <wp:posOffset>-334010</wp:posOffset>
                      </wp:positionV>
                      <wp:extent cx="57150" cy="438150"/>
                      <wp:effectExtent l="19050" t="0" r="57150" b="57150"/>
                      <wp:wrapNone/>
                      <wp:docPr id="1" name="Прямая со стрелкой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50" cy="4381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85D137" id="Прямая со стрелкой 62" o:spid="_x0000_s1026" type="#_x0000_t32" style="position:absolute;margin-left:-7pt;margin-top:-26.3pt;width:4.5pt;height:34.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" strokecolor="black [3213]">
                      <v:stroke endarrow="block"/>
                    </v:shape>
                  </w:pict>
                </mc:Fallback>
              </mc:AlternateContent>
            </w:r>
            <w:r w:rsidRPr="006E12ED">
              <w:rPr>
                <w:sz w:val="16"/>
                <w:szCs w:val="16"/>
              </w:rPr>
              <w:t>Правове забезпечення логістики</w:t>
            </w:r>
          </w:p>
        </w:tc>
        <w:tc>
          <w:tcPr>
            <w:tcW w:w="1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CDBF3" w14:textId="1A6FA600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13E76F77" wp14:editId="3263F12A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111760</wp:posOffset>
                      </wp:positionV>
                      <wp:extent cx="1187450" cy="0"/>
                      <wp:effectExtent l="0" t="76200" r="12700" b="95250"/>
                      <wp:wrapNone/>
                      <wp:docPr id="49" name="Прямая со стрелкой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74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A66078" id="Прямая со стрелкой 49" o:spid="_x0000_s1026" type="#_x0000_t32" style="position:absolute;margin-left:-5.65pt;margin-top:8.8pt;width:93.5pt;height:0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DEC868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E17439" w:rsidRPr="006E12ED" w14:paraId="65DFC5C0" w14:textId="77777777" w:rsidTr="00B674D4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A71FB9" w14:textId="0F0E00AF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sz w:val="16"/>
                <w:szCs w:val="16"/>
              </w:rPr>
              <w:t>Економічна інформа</w:t>
            </w:r>
            <w:r>
              <w:rPr>
                <w:sz w:val="16"/>
                <w:szCs w:val="16"/>
              </w:rPr>
              <w:softHyphen/>
            </w:r>
            <w:r w:rsidRPr="006E12ED">
              <w:rPr>
                <w:sz w:val="16"/>
                <w:szCs w:val="16"/>
              </w:rPr>
              <w:t>тика та електронний документообіг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78BDB1" w14:textId="792DBC22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Електронна комерція</w:t>
            </w:r>
          </w:p>
        </w:tc>
        <w:tc>
          <w:tcPr>
            <w:tcW w:w="1759" w:type="dxa"/>
            <w:tcBorders>
              <w:left w:val="single" w:sz="4" w:space="0" w:color="auto"/>
            </w:tcBorders>
            <w:vAlign w:val="center"/>
          </w:tcPr>
          <w:p w14:paraId="1E122611" w14:textId="3E946436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6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B09D5" w14:textId="0C51A75C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0E8BCAB3" wp14:editId="52EB672F">
                      <wp:simplePos x="0" y="0"/>
                      <wp:positionH relativeFrom="page">
                        <wp:posOffset>-2244725</wp:posOffset>
                      </wp:positionH>
                      <wp:positionV relativeFrom="paragraph">
                        <wp:posOffset>429260</wp:posOffset>
                      </wp:positionV>
                      <wp:extent cx="3360420" cy="450850"/>
                      <wp:effectExtent l="0" t="0" r="68580" b="82550"/>
                      <wp:wrapNone/>
                      <wp:docPr id="34" name="Прямая со стрелкой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60420" cy="450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96C4A2" id="Прямая со стрелкой 34" o:spid="_x0000_s1026" type="#_x0000_t32" style="position:absolute;margin-left:-176.75pt;margin-top:33.8pt;width:264.6pt;height:35.5pt;z-index:25206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67840" behindDoc="0" locked="0" layoutInCell="1" allowOverlap="1" wp14:anchorId="6437150D" wp14:editId="7E3DF67C">
                      <wp:simplePos x="0" y="0"/>
                      <wp:positionH relativeFrom="margin">
                        <wp:posOffset>-1224915</wp:posOffset>
                      </wp:positionH>
                      <wp:positionV relativeFrom="paragraph">
                        <wp:posOffset>121920</wp:posOffset>
                      </wp:positionV>
                      <wp:extent cx="2324100" cy="0"/>
                      <wp:effectExtent l="0" t="76200" r="19050" b="95250"/>
                      <wp:wrapNone/>
                      <wp:docPr id="26" name="Прямая со стрелко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24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45576" id="Прямая со стрелкой 26" o:spid="_x0000_s1026" type="#_x0000_t32" style="position:absolute;margin-left:-96.45pt;margin-top:9.6pt;width:183pt;height:0;flip:y;z-index:252067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" strokecolor="black [3213]">
                      <v:stroke endarrow="block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C4F7F0" w14:textId="7C1A2751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Інформаційні системи та технології в логістиці</w:t>
            </w:r>
          </w:p>
        </w:tc>
        <w:tc>
          <w:tcPr>
            <w:tcW w:w="1756" w:type="dxa"/>
            <w:tcBorders>
              <w:left w:val="single" w:sz="4" w:space="0" w:color="auto"/>
            </w:tcBorders>
            <w:vAlign w:val="center"/>
          </w:tcPr>
          <w:p w14:paraId="35687792" w14:textId="04B26DD2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8" w:type="dxa"/>
            <w:tcBorders>
              <w:top w:val="single" w:sz="4" w:space="0" w:color="auto"/>
            </w:tcBorders>
            <w:vAlign w:val="center"/>
          </w:tcPr>
          <w:p w14:paraId="03BFFD86" w14:textId="4C2BB39B" w:rsidR="00E17439" w:rsidRPr="006E12ED" w:rsidRDefault="00756ED0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766D99B4" wp14:editId="31EF6E55">
                      <wp:simplePos x="0" y="0"/>
                      <wp:positionH relativeFrom="margin">
                        <wp:posOffset>-1177925</wp:posOffset>
                      </wp:positionH>
                      <wp:positionV relativeFrom="paragraph">
                        <wp:posOffset>86995</wp:posOffset>
                      </wp:positionV>
                      <wp:extent cx="3390900" cy="0"/>
                      <wp:effectExtent l="0" t="76200" r="19050" b="95250"/>
                      <wp:wrapNone/>
                      <wp:docPr id="28" name="Прямая со стрелкой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909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BA944" id="Прямая со стрелкой 28" o:spid="_x0000_s1026" type="#_x0000_t32" style="position:absolute;margin-left:-92.75pt;margin-top:6.85pt;width:267pt;height:0;z-index:252068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" strokecolor="black [3213]">
                      <v:stroke endarrow="block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6DBD37" w14:textId="2B9551CB" w:rsidR="00E17439" w:rsidRPr="002E2C2E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00E862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E17439" w:rsidRPr="006E12ED" w14:paraId="778FE4F2" w14:textId="77777777" w:rsidTr="0083021E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4B4A8E" w14:textId="78DD1136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sz w:val="16"/>
                <w:szCs w:val="16"/>
              </w:rPr>
              <w:t>Економічна теорія та економіка України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781FF9" w14:textId="6DAD86BE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51A96765" wp14:editId="5E3A2FB6">
                      <wp:simplePos x="0" y="0"/>
                      <wp:positionH relativeFrom="margin">
                        <wp:posOffset>-55880</wp:posOffset>
                      </wp:positionH>
                      <wp:positionV relativeFrom="paragraph">
                        <wp:posOffset>111125</wp:posOffset>
                      </wp:positionV>
                      <wp:extent cx="2238375" cy="0"/>
                      <wp:effectExtent l="0" t="76200" r="9525" b="95250"/>
                      <wp:wrapNone/>
                      <wp:docPr id="24" name="Прямая со стрелкой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38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588C1" id="Прямая со стрелкой 24" o:spid="_x0000_s1026" type="#_x0000_t32" style="position:absolute;margin-left:-4.4pt;margin-top:8.75pt;width:176.25pt;height:0;flip:y;z-index:252072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" strokecolor="black [3213]">
                      <v:stroke endarrow="block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7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6F6CFF" w14:textId="42A3629A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B54ECD" w14:textId="3A8B0828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Економіка моря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9CD1FB" w14:textId="549C5CCE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78080" behindDoc="0" locked="0" layoutInCell="1" allowOverlap="1" wp14:anchorId="7701F22D" wp14:editId="740B2A32">
                      <wp:simplePos x="0" y="0"/>
                      <wp:positionH relativeFrom="page">
                        <wp:posOffset>-17780</wp:posOffset>
                      </wp:positionH>
                      <wp:positionV relativeFrom="paragraph">
                        <wp:posOffset>-1403985</wp:posOffset>
                      </wp:positionV>
                      <wp:extent cx="2227580" cy="1706245"/>
                      <wp:effectExtent l="0" t="0" r="77470" b="65405"/>
                      <wp:wrapNone/>
                      <wp:docPr id="70" name="Прямая со стрелкой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7580" cy="17062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0AA53" id="Прямая со стрелкой 70" o:spid="_x0000_s1026" type="#_x0000_t32" style="position:absolute;margin-left:-1.4pt;margin-top:-110.55pt;width:175.4pt;height:134.35pt;z-index:25207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756" w:type="dxa"/>
            <w:vAlign w:val="center"/>
          </w:tcPr>
          <w:p w14:paraId="4A307D46" w14:textId="4E8F139D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  <w:vAlign w:val="center"/>
          </w:tcPr>
          <w:p w14:paraId="4142C045" w14:textId="75AF5D7B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7C363211" wp14:editId="1ABEE889">
                      <wp:simplePos x="0" y="0"/>
                      <wp:positionH relativeFrom="column">
                        <wp:posOffset>-1210310</wp:posOffset>
                      </wp:positionH>
                      <wp:positionV relativeFrom="paragraph">
                        <wp:posOffset>-1527810</wp:posOffset>
                      </wp:positionV>
                      <wp:extent cx="2273935" cy="51435"/>
                      <wp:effectExtent l="0" t="19050" r="88265" b="100965"/>
                      <wp:wrapNone/>
                      <wp:docPr id="67" name="Прямая со стрелкой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73935" cy="514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B8DFA" id="Прямая со стрелкой 67" o:spid="_x0000_s1026" type="#_x0000_t32" style="position:absolute;margin-left:-95.3pt;margin-top:-120.3pt;width:179.05pt;height:4.0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" strokecolor="black [3213]">
                      <v:stroke endarrow="block"/>
                    </v:shape>
                  </w:pict>
                </mc:Fallback>
              </mc:AlternateContent>
            </w: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71936" behindDoc="0" locked="0" layoutInCell="1" allowOverlap="1" wp14:anchorId="35E9529F" wp14:editId="3E127786">
                      <wp:simplePos x="0" y="0"/>
                      <wp:positionH relativeFrom="page">
                        <wp:posOffset>-2257425</wp:posOffset>
                      </wp:positionH>
                      <wp:positionV relativeFrom="paragraph">
                        <wp:posOffset>133985</wp:posOffset>
                      </wp:positionV>
                      <wp:extent cx="4536000" cy="0"/>
                      <wp:effectExtent l="0" t="76200" r="17145" b="95250"/>
                      <wp:wrapNone/>
                      <wp:docPr id="23" name="Прямая со стрелко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3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AD3B0" id="Прямая со стрелкой 23" o:spid="_x0000_s1026" type="#_x0000_t32" style="position:absolute;margin-left:-177.75pt;margin-top:10.55pt;width:357.15pt;height:0;flip:y;z-index:25207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850" w:type="dxa"/>
            <w:tcBorders>
              <w:right w:val="single" w:sz="4" w:space="0" w:color="auto"/>
            </w:tcBorders>
            <w:vAlign w:val="center"/>
          </w:tcPr>
          <w:p w14:paraId="38D6E8BD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AB740D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E17439" w:rsidRPr="006E12ED" w14:paraId="307450CA" w14:textId="77777777" w:rsidTr="00B674D4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1D894" w14:textId="3C6A5795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73984" behindDoc="0" locked="0" layoutInCell="1" allowOverlap="1" wp14:anchorId="5D7779EB" wp14:editId="5E8C8758">
                      <wp:simplePos x="0" y="0"/>
                      <wp:positionH relativeFrom="margin">
                        <wp:posOffset>1057910</wp:posOffset>
                      </wp:positionH>
                      <wp:positionV relativeFrom="paragraph">
                        <wp:posOffset>26035</wp:posOffset>
                      </wp:positionV>
                      <wp:extent cx="5572125" cy="45085"/>
                      <wp:effectExtent l="0" t="38100" r="28575" b="88265"/>
                      <wp:wrapNone/>
                      <wp:docPr id="32" name="Прямая со стрелкой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72125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96AEFE" id="Прямая со стрелкой 32" o:spid="_x0000_s1026" type="#_x0000_t32" style="position:absolute;margin-left:83.3pt;margin-top:2.05pt;width:438.75pt;height:3.55pt;z-index:252073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" strokecolor="black [3213]">
                      <v:stroke endarrow="block"/>
                      <w10:wrap anchorx="margin"/>
                    </v:shape>
                  </w:pict>
                </mc:Fallback>
              </mc:AlternateContent>
            </w:r>
            <w:proofErr w:type="spellStart"/>
            <w:r w:rsidRPr="006E12ED">
              <w:rPr>
                <w:sz w:val="16"/>
                <w:szCs w:val="16"/>
              </w:rPr>
              <w:t>Самоменеджмент</w:t>
            </w:r>
            <w:proofErr w:type="spellEnd"/>
          </w:p>
        </w:tc>
        <w:tc>
          <w:tcPr>
            <w:tcW w:w="1753" w:type="dxa"/>
            <w:tcBorders>
              <w:left w:val="single" w:sz="4" w:space="0" w:color="auto"/>
            </w:tcBorders>
            <w:vAlign w:val="center"/>
          </w:tcPr>
          <w:p w14:paraId="548E66F4" w14:textId="1F32A9A6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75008" behindDoc="0" locked="0" layoutInCell="1" allowOverlap="1" wp14:anchorId="12EF2904" wp14:editId="108174AD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-1631315</wp:posOffset>
                      </wp:positionV>
                      <wp:extent cx="1162050" cy="2066925"/>
                      <wp:effectExtent l="0" t="0" r="76200" b="47625"/>
                      <wp:wrapNone/>
                      <wp:docPr id="33" name="Прямая со стрелкой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62050" cy="20669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9ADC6" id="Прямая со стрелкой 33" o:spid="_x0000_s1026" type="#_x0000_t32" style="position:absolute;margin-left:0;margin-top:-128.45pt;width:91.5pt;height:162.75pt;z-index:25207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759" w:type="dxa"/>
            <w:tcBorders>
              <w:bottom w:val="single" w:sz="4" w:space="0" w:color="auto"/>
            </w:tcBorders>
            <w:vAlign w:val="center"/>
          </w:tcPr>
          <w:p w14:paraId="76107987" w14:textId="693F4C98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3168B" w14:textId="643823C0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54BEEC" w14:textId="10CBFE6A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6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D10EB" w14:textId="197A7628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EECF27" w14:textId="1364FBF3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76032" behindDoc="0" locked="0" layoutInCell="1" allowOverlap="1" wp14:anchorId="1FC65446" wp14:editId="00B7E361">
                      <wp:simplePos x="0" y="0"/>
                      <wp:positionH relativeFrom="margin">
                        <wp:posOffset>1043305</wp:posOffset>
                      </wp:positionH>
                      <wp:positionV relativeFrom="paragraph">
                        <wp:posOffset>115570</wp:posOffset>
                      </wp:positionV>
                      <wp:extent cx="1188000" cy="0"/>
                      <wp:effectExtent l="0" t="76200" r="12700" b="95250"/>
                      <wp:wrapNone/>
                      <wp:docPr id="36" name="Прямая со стрелкой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88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80B9F7" id="Прямая со стрелкой 36" o:spid="_x0000_s1026" type="#_x0000_t32" style="position:absolute;margin-left:82.15pt;margin-top:9.1pt;width:93.55pt;height:0;flip:y;z-index:252076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" strokecolor="black [3213]">
                      <v:stroke endarrow="block"/>
                      <w10:wrap anchorx="margin"/>
                    </v:shape>
                  </w:pict>
                </mc:Fallback>
              </mc:AlternateContent>
            </w:r>
            <w:r w:rsidRPr="006E12ED">
              <w:rPr>
                <w:sz w:val="16"/>
                <w:szCs w:val="16"/>
              </w:rPr>
              <w:t>Психологія управління</w:t>
            </w:r>
          </w:p>
        </w:tc>
        <w:tc>
          <w:tcPr>
            <w:tcW w:w="1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DE575" w14:textId="57F29CE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A88E9F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E17439" w:rsidRPr="006E12ED" w14:paraId="488D3DB8" w14:textId="77777777" w:rsidTr="00B674D4"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14:paraId="59BCF73A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53" w:type="dxa"/>
            <w:tcBorders>
              <w:right w:val="single" w:sz="4" w:space="0" w:color="auto"/>
            </w:tcBorders>
            <w:vAlign w:val="center"/>
          </w:tcPr>
          <w:p w14:paraId="41654D2D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4EA0C5" w14:textId="79162FB1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 wp14:anchorId="1BFE5484" wp14:editId="256041C3">
                      <wp:simplePos x="0" y="0"/>
                      <wp:positionH relativeFrom="page">
                        <wp:posOffset>1095375</wp:posOffset>
                      </wp:positionH>
                      <wp:positionV relativeFrom="paragraph">
                        <wp:posOffset>170815</wp:posOffset>
                      </wp:positionV>
                      <wp:extent cx="1133475" cy="45085"/>
                      <wp:effectExtent l="0" t="38100" r="28575" b="88265"/>
                      <wp:wrapNone/>
                      <wp:docPr id="68" name="Прямая со стрелкой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3475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3413E" id="Прямая со стрелкой 34" o:spid="_x0000_s1026" type="#_x0000_t32" style="position:absolute;margin-left:86.25pt;margin-top:13.45pt;width:89.25pt;height:3.55pt;z-index:25208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79104" behindDoc="0" locked="0" layoutInCell="1" allowOverlap="1" wp14:anchorId="055149E2" wp14:editId="6BA28B4E">
                      <wp:simplePos x="0" y="0"/>
                      <wp:positionH relativeFrom="page">
                        <wp:posOffset>1057275</wp:posOffset>
                      </wp:positionH>
                      <wp:positionV relativeFrom="paragraph">
                        <wp:posOffset>-2088515</wp:posOffset>
                      </wp:positionV>
                      <wp:extent cx="152400" cy="2257425"/>
                      <wp:effectExtent l="0" t="38100" r="76200" b="28575"/>
                      <wp:wrapNone/>
                      <wp:docPr id="22" name="Прямая со стрелко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2400" cy="22574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C70F5" id="Прямая со стрелкой 22" o:spid="_x0000_s1026" type="#_x0000_t32" style="position:absolute;margin-left:83.25pt;margin-top:-164.45pt;width:12pt;height:177.75pt;flip:y;z-index:25207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  <w:r w:rsidRPr="006E12ED">
              <w:rPr>
                <w:sz w:val="16"/>
                <w:szCs w:val="16"/>
              </w:rPr>
              <w:t>Інноваційне підпри</w:t>
            </w:r>
            <w:r>
              <w:rPr>
                <w:sz w:val="16"/>
                <w:szCs w:val="16"/>
              </w:rPr>
              <w:softHyphen/>
            </w:r>
            <w:r w:rsidRPr="006E12ED">
              <w:rPr>
                <w:sz w:val="16"/>
                <w:szCs w:val="16"/>
              </w:rPr>
              <w:t>ємництво та управлін</w:t>
            </w:r>
            <w:r>
              <w:rPr>
                <w:sz w:val="16"/>
                <w:szCs w:val="16"/>
              </w:rPr>
              <w:softHyphen/>
            </w:r>
            <w:r w:rsidRPr="006E12ED">
              <w:rPr>
                <w:sz w:val="16"/>
                <w:szCs w:val="16"/>
              </w:rPr>
              <w:t>ня стартап-</w:t>
            </w:r>
            <w:proofErr w:type="spellStart"/>
            <w:r w:rsidRPr="006E12ED">
              <w:rPr>
                <w:sz w:val="16"/>
                <w:szCs w:val="16"/>
              </w:rPr>
              <w:t>проєктами</w:t>
            </w:r>
            <w:proofErr w:type="spellEnd"/>
            <w:r w:rsidRPr="006E12ED">
              <w:rPr>
                <w:noProof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7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A9535" w14:textId="3AF50179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B04D3" w14:textId="0C94FFC5" w:rsidR="00E17439" w:rsidRPr="003327D8" w:rsidRDefault="00756ED0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80128" behindDoc="0" locked="0" layoutInCell="1" allowOverlap="1" wp14:anchorId="2862AEA2" wp14:editId="73808F8D">
                      <wp:simplePos x="0" y="0"/>
                      <wp:positionH relativeFrom="margin">
                        <wp:posOffset>1040130</wp:posOffset>
                      </wp:positionH>
                      <wp:positionV relativeFrom="paragraph">
                        <wp:posOffset>144780</wp:posOffset>
                      </wp:positionV>
                      <wp:extent cx="2231390" cy="0"/>
                      <wp:effectExtent l="0" t="76200" r="16510" b="95250"/>
                      <wp:wrapNone/>
                      <wp:docPr id="63" name="Прямая со стрелкой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13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9BDFD" id="Прямая со стрелкой 63" o:spid="_x0000_s1026" type="#_x0000_t32" style="position:absolute;margin-left:81.9pt;margin-top:11.4pt;width:175.7pt;height:0;z-index:252080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" strokecolor="black [3213]">
                      <v:stroke endarrow="block"/>
                      <w10:wrap anchorx="margin"/>
                    </v:shape>
                  </w:pict>
                </mc:Fallback>
              </mc:AlternateContent>
            </w:r>
            <w:r w:rsidR="00E17439">
              <w:rPr>
                <w:noProof/>
                <w:sz w:val="16"/>
                <w:szCs w:val="16"/>
                <w:lang w:eastAsia="en-US"/>
              </w:rPr>
              <w:t>Менеджмент підприємницької діяльності</w:t>
            </w:r>
          </w:p>
        </w:tc>
        <w:tc>
          <w:tcPr>
            <w:tcW w:w="17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B4BBCA" w14:textId="64A79892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3950381" w14:textId="0C823EE4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464DF" w14:textId="1D75AD9F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 xml:space="preserve">Бізнес-планування </w:t>
            </w:r>
            <w:r>
              <w:rPr>
                <w:sz w:val="16"/>
                <w:szCs w:val="16"/>
              </w:rPr>
              <w:t>підприємницьк</w:t>
            </w:r>
            <w:r w:rsidRPr="006E12ED">
              <w:rPr>
                <w:sz w:val="16"/>
                <w:szCs w:val="16"/>
              </w:rPr>
              <w:t xml:space="preserve">ого </w:t>
            </w:r>
            <w:proofErr w:type="spellStart"/>
            <w:r w:rsidRPr="006E12ED">
              <w:rPr>
                <w:sz w:val="16"/>
                <w:szCs w:val="16"/>
              </w:rPr>
              <w:t>проєкту</w:t>
            </w:r>
            <w:proofErr w:type="spellEnd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8EA644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E17439" w:rsidRPr="006E12ED" w14:paraId="098C27D9" w14:textId="77777777" w:rsidTr="00B674D4">
        <w:tc>
          <w:tcPr>
            <w:tcW w:w="1762" w:type="dxa"/>
            <w:vAlign w:val="center"/>
          </w:tcPr>
          <w:p w14:paraId="4B965D35" w14:textId="532C748C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allowOverlap="1" wp14:anchorId="6B8011B9" wp14:editId="575BE078">
                      <wp:simplePos x="0" y="0"/>
                      <wp:positionH relativeFrom="margin">
                        <wp:posOffset>1035685</wp:posOffset>
                      </wp:positionH>
                      <wp:positionV relativeFrom="paragraph">
                        <wp:posOffset>-2061845</wp:posOffset>
                      </wp:positionV>
                      <wp:extent cx="1119505" cy="1309370"/>
                      <wp:effectExtent l="0" t="38100" r="61595" b="24130"/>
                      <wp:wrapNone/>
                      <wp:docPr id="71" name="Прямая со стрелкой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19505" cy="13093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C1C3D" id="Прямая со стрелкой 71" o:spid="_x0000_s1026" type="#_x0000_t32" style="position:absolute;margin-left:81.55pt;margin-top:-162.35pt;width:88.15pt;height:103.1pt;flip:y;z-index:252084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" strokecolor="black [3213]">
                      <v:stroke endarrow="block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753" w:type="dxa"/>
            <w:vAlign w:val="center"/>
          </w:tcPr>
          <w:p w14:paraId="62829D9B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9" w:type="dxa"/>
            <w:tcBorders>
              <w:top w:val="single" w:sz="4" w:space="0" w:color="auto"/>
            </w:tcBorders>
            <w:vAlign w:val="center"/>
          </w:tcPr>
          <w:p w14:paraId="47E53DF7" w14:textId="5DD0DB6A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14:paraId="408713D5" w14:textId="2B209CCB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82176" behindDoc="0" locked="0" layoutInCell="1" allowOverlap="1" wp14:anchorId="1D2BEAC5" wp14:editId="1380AB1D">
                      <wp:simplePos x="0" y="0"/>
                      <wp:positionH relativeFrom="page">
                        <wp:posOffset>132715</wp:posOffset>
                      </wp:positionH>
                      <wp:positionV relativeFrom="paragraph">
                        <wp:posOffset>-2200910</wp:posOffset>
                      </wp:positionV>
                      <wp:extent cx="962025" cy="2314575"/>
                      <wp:effectExtent l="0" t="0" r="85725" b="47625"/>
                      <wp:wrapNone/>
                      <wp:docPr id="35" name="Прямая со стрелкой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2025" cy="2314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82552D" id="Прямая со стрелкой 35" o:spid="_x0000_s1026" type="#_x0000_t32" style="position:absolute;margin-left:10.45pt;margin-top:-173.3pt;width:75.75pt;height:182.25pt;z-index:25208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" strokecolor="black [3213]">
                      <v:stroke endarrow="block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10A9D3" w14:textId="4FAE7FBC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Креативний менеджмент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4FB628" w14:textId="0D2FAF84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sz w:val="16"/>
                <w:szCs w:val="16"/>
              </w:rPr>
              <w:t>Маркетинговий менеджмент</w:t>
            </w:r>
          </w:p>
        </w:tc>
        <w:tc>
          <w:tcPr>
            <w:tcW w:w="1758" w:type="dxa"/>
            <w:tcBorders>
              <w:left w:val="single" w:sz="4" w:space="0" w:color="auto"/>
            </w:tcBorders>
            <w:vAlign w:val="center"/>
          </w:tcPr>
          <w:p w14:paraId="200BE058" w14:textId="57DABF90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  <w:r w:rsidRPr="006E12ED">
              <w:rPr>
                <w:noProof/>
                <w:sz w:val="16"/>
                <w:szCs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7DF3DAF7" wp14:editId="7955F72B">
                      <wp:simplePos x="0" y="0"/>
                      <wp:positionH relativeFrom="margin">
                        <wp:posOffset>-65405</wp:posOffset>
                      </wp:positionH>
                      <wp:positionV relativeFrom="paragraph">
                        <wp:posOffset>133350</wp:posOffset>
                      </wp:positionV>
                      <wp:extent cx="2268000" cy="0"/>
                      <wp:effectExtent l="0" t="76200" r="18415" b="95250"/>
                      <wp:wrapNone/>
                      <wp:docPr id="64" name="Прямая со стрелкой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68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1FEE5" id="Прямая со стрелкой 64" o:spid="_x0000_s1026" type="#_x0000_t32" style="position:absolute;margin-left:-5.15pt;margin-top:10.5pt;width:178.6pt;height:0;z-index:252083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" strokecolor="black [3213]">
                      <v:stroke endarrow="block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AA5236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20849B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  <w:tr w:rsidR="00E17439" w:rsidRPr="006E12ED" w14:paraId="3C5BDA4C" w14:textId="77777777" w:rsidTr="0083021E">
        <w:tc>
          <w:tcPr>
            <w:tcW w:w="1762" w:type="dxa"/>
            <w:vAlign w:val="center"/>
          </w:tcPr>
          <w:p w14:paraId="3F9F2B7B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3" w:type="dxa"/>
            <w:vAlign w:val="center"/>
          </w:tcPr>
          <w:p w14:paraId="5853E0A1" w14:textId="2A4E5A30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9" w:type="dxa"/>
            <w:shd w:val="clear" w:color="auto" w:fill="auto"/>
            <w:vAlign w:val="center"/>
          </w:tcPr>
          <w:p w14:paraId="24DD5D40" w14:textId="7F0B44AC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63" w:type="dxa"/>
            <w:tcBorders>
              <w:left w:val="nil"/>
            </w:tcBorders>
            <w:vAlign w:val="center"/>
          </w:tcPr>
          <w:p w14:paraId="5B4F3524" w14:textId="5AF62866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9" w:type="dxa"/>
            <w:tcBorders>
              <w:top w:val="single" w:sz="4" w:space="0" w:color="auto"/>
            </w:tcBorders>
            <w:vAlign w:val="center"/>
          </w:tcPr>
          <w:p w14:paraId="08B69E91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EDD726" w14:textId="0CF5E12D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1F63A8AB" w14:textId="69E225F4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1850" w:type="dxa"/>
            <w:tcBorders>
              <w:left w:val="nil"/>
              <w:right w:val="single" w:sz="4" w:space="0" w:color="auto"/>
            </w:tcBorders>
            <w:vAlign w:val="center"/>
          </w:tcPr>
          <w:p w14:paraId="4D4A761F" w14:textId="409AAAA6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A26079" w14:textId="77777777" w:rsidR="00E17439" w:rsidRPr="006E12ED" w:rsidRDefault="00E17439" w:rsidP="00E17439">
            <w:pPr>
              <w:pStyle w:val="AAA0"/>
              <w:spacing w:line="240" w:lineRule="auto"/>
              <w:ind w:firstLine="0"/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</w:tbl>
    <w:p w14:paraId="249E3AF3" w14:textId="0CEE1C55" w:rsidR="001E197E" w:rsidRPr="00E07F5B" w:rsidRDefault="001E197E" w:rsidP="00F44A67">
      <w:pPr>
        <w:pStyle w:val="AAA0"/>
        <w:ind w:firstLine="0"/>
        <w:jc w:val="center"/>
        <w:rPr>
          <w:noProof/>
          <w:sz w:val="2"/>
          <w:szCs w:val="2"/>
          <w:lang w:val="en-US" w:eastAsia="en-US"/>
        </w:rPr>
      </w:pPr>
    </w:p>
    <w:p w14:paraId="4CFE7AE6" w14:textId="56375AAB" w:rsidR="001E197E" w:rsidRPr="00E07F5B" w:rsidRDefault="001E197E" w:rsidP="00F44A67">
      <w:pPr>
        <w:pStyle w:val="AAA0"/>
        <w:ind w:firstLine="0"/>
        <w:jc w:val="center"/>
        <w:rPr>
          <w:sz w:val="2"/>
          <w:szCs w:val="2"/>
        </w:rPr>
        <w:sectPr w:rsidR="001E197E" w:rsidRPr="00E07F5B" w:rsidSect="00C801C1">
          <w:pgSz w:w="16838" w:h="11906" w:orient="landscape"/>
          <w:pgMar w:top="1134" w:right="1134" w:bottom="1418" w:left="1134" w:header="709" w:footer="454" w:gutter="0"/>
          <w:cols w:space="708"/>
          <w:docGrid w:linePitch="360"/>
        </w:sectPr>
      </w:pPr>
    </w:p>
    <w:p w14:paraId="500D8C9A" w14:textId="57E435D8" w:rsidR="00F44A67" w:rsidRPr="00DE5DAD" w:rsidRDefault="00F44A67" w:rsidP="00F44A67">
      <w:pPr>
        <w:pStyle w:val="AAA0"/>
        <w:ind w:firstLine="0"/>
        <w:jc w:val="center"/>
        <w:rPr>
          <w:b/>
        </w:rPr>
      </w:pPr>
      <w:r w:rsidRPr="00DE5DAD">
        <w:rPr>
          <w:b/>
        </w:rPr>
        <w:lastRenderedPageBreak/>
        <w:t>П</w:t>
      </w:r>
      <w:r w:rsidR="00084EC1" w:rsidRPr="00DE5DAD">
        <w:rPr>
          <w:b/>
        </w:rPr>
        <w:t>ерелік нормативних документів</w:t>
      </w:r>
    </w:p>
    <w:p w14:paraId="4A0F3D0E" w14:textId="77777777" w:rsidR="00F44A67" w:rsidRPr="00C21208" w:rsidRDefault="00F44A67" w:rsidP="00F44A67">
      <w:pPr>
        <w:pStyle w:val="AAA0"/>
        <w:rPr>
          <w:color w:val="000000" w:themeColor="text1"/>
        </w:rPr>
      </w:pPr>
      <w:r w:rsidRPr="00C21208">
        <w:rPr>
          <w:color w:val="000000" w:themeColor="text1"/>
        </w:rPr>
        <w:t>1. Закон «Про вищу освіту» // База даних «Законодавство України»/ВР України. URL:http://zakon4.rada.gov.ua/laws/show/1556-18</w:t>
      </w:r>
    </w:p>
    <w:p w14:paraId="0ACA5069" w14:textId="5C0129A3" w:rsidR="00F44A67" w:rsidRPr="00C21208" w:rsidRDefault="00F44A67" w:rsidP="00F44A67">
      <w:pPr>
        <w:pStyle w:val="AAA0"/>
        <w:rPr>
          <w:color w:val="000000" w:themeColor="text1"/>
        </w:rPr>
      </w:pPr>
      <w:r w:rsidRPr="00C21208">
        <w:rPr>
          <w:color w:val="000000" w:themeColor="text1"/>
        </w:rPr>
        <w:t xml:space="preserve">2. Закон «Про освіту» // База даних «Законодавство України»/ВР України. </w:t>
      </w:r>
      <w:r w:rsidRPr="00C21208">
        <w:rPr>
          <w:rStyle w:val="50"/>
          <w:rFonts w:ascii="Times New Roman" w:hAnsi="Times New Roman" w:cs="Times New Roman"/>
          <w:color w:val="000000" w:themeColor="text1"/>
          <w:sz w:val="28"/>
          <w:szCs w:val="28"/>
        </w:rPr>
        <w:t>URL:</w:t>
      </w:r>
      <w:r w:rsidR="00DE5DAD" w:rsidRPr="00C21208">
        <w:rPr>
          <w:rStyle w:val="5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1208">
        <w:rPr>
          <w:rStyle w:val="50"/>
          <w:rFonts w:ascii="Times New Roman" w:hAnsi="Times New Roman" w:cs="Times New Roman"/>
          <w:color w:val="000000" w:themeColor="text1"/>
          <w:sz w:val="28"/>
          <w:szCs w:val="28"/>
        </w:rPr>
        <w:t>http://zakon5.rada.gov.ua/laws/show/2145-19</w:t>
      </w:r>
    </w:p>
    <w:p w14:paraId="14B739C9" w14:textId="161C8864" w:rsidR="00F44A67" w:rsidRPr="00C21208" w:rsidRDefault="00F44A67" w:rsidP="00F44A67">
      <w:pPr>
        <w:pStyle w:val="AAA0"/>
        <w:rPr>
          <w:color w:val="000000" w:themeColor="text1"/>
        </w:rPr>
      </w:pPr>
      <w:r w:rsidRPr="00C21208">
        <w:rPr>
          <w:color w:val="000000" w:themeColor="text1"/>
        </w:rPr>
        <w:t>3. Національний класифікатор України: «Класифікатор професій» ДК 003:2010</w:t>
      </w:r>
      <w:r w:rsidR="00DE5DAD" w:rsidRPr="00C21208">
        <w:rPr>
          <w:color w:val="000000" w:themeColor="text1"/>
        </w:rPr>
        <w:t xml:space="preserve"> </w:t>
      </w:r>
      <w:r w:rsidRPr="00C21208">
        <w:rPr>
          <w:color w:val="000000" w:themeColor="text1"/>
        </w:rPr>
        <w:t>(</w:t>
      </w:r>
      <w:r w:rsidR="00C21208" w:rsidRPr="00C21208">
        <w:rPr>
          <w:color w:val="000000" w:themeColor="text1"/>
        </w:rPr>
        <w:t>Редакція від 23.06.2023</w:t>
      </w:r>
      <w:r w:rsidRPr="00C21208">
        <w:rPr>
          <w:color w:val="000000" w:themeColor="text1"/>
        </w:rPr>
        <w:t xml:space="preserve">)// База даних «Законодавство України»/ВР України. </w:t>
      </w:r>
      <w:r w:rsidRPr="00C21208">
        <w:rPr>
          <w:rStyle w:val="50"/>
          <w:rFonts w:ascii="Times New Roman" w:hAnsi="Times New Roman" w:cs="Times New Roman"/>
          <w:color w:val="000000" w:themeColor="text1"/>
          <w:sz w:val="28"/>
          <w:szCs w:val="28"/>
        </w:rPr>
        <w:t>URL:</w:t>
      </w:r>
      <w:r w:rsidR="00DE5DAD" w:rsidRPr="00C21208">
        <w:rPr>
          <w:rStyle w:val="5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1208">
        <w:rPr>
          <w:rStyle w:val="50"/>
          <w:rFonts w:ascii="Times New Roman" w:hAnsi="Times New Roman" w:cs="Times New Roman"/>
          <w:color w:val="000000" w:themeColor="text1"/>
          <w:sz w:val="28"/>
          <w:szCs w:val="28"/>
        </w:rPr>
        <w:t>http://zakon.rada.gov.ua/rada/show/va327609-10</w:t>
      </w:r>
    </w:p>
    <w:p w14:paraId="78AF6AEC" w14:textId="53F00E5C" w:rsidR="00F44A67" w:rsidRPr="00C21208" w:rsidRDefault="00F44A67" w:rsidP="00F44A67">
      <w:pPr>
        <w:pStyle w:val="AAA0"/>
        <w:rPr>
          <w:color w:val="000000" w:themeColor="text1"/>
        </w:rPr>
      </w:pPr>
      <w:r w:rsidRPr="00C21208">
        <w:rPr>
          <w:color w:val="000000" w:themeColor="text1"/>
        </w:rPr>
        <w:t>4. Національна рамка кваліфікацій // База даних «Законодавство України»</w:t>
      </w:r>
      <w:r w:rsidR="00DE5DAD" w:rsidRPr="00C21208">
        <w:rPr>
          <w:color w:val="000000" w:themeColor="text1"/>
        </w:rPr>
        <w:t xml:space="preserve"> </w:t>
      </w:r>
      <w:r w:rsidRPr="00C21208">
        <w:rPr>
          <w:color w:val="000000" w:themeColor="text1"/>
        </w:rPr>
        <w:t>/</w:t>
      </w:r>
      <w:r w:rsidR="00DE5DAD" w:rsidRPr="00C21208">
        <w:rPr>
          <w:color w:val="000000" w:themeColor="text1"/>
        </w:rPr>
        <w:t xml:space="preserve"> </w:t>
      </w:r>
      <w:r w:rsidRPr="00C21208">
        <w:rPr>
          <w:color w:val="000000" w:themeColor="text1"/>
        </w:rPr>
        <w:t xml:space="preserve">ВР України. </w:t>
      </w:r>
      <w:r w:rsidRPr="00C21208">
        <w:rPr>
          <w:rStyle w:val="50"/>
          <w:rFonts w:ascii="Times New Roman" w:hAnsi="Times New Roman" w:cs="Times New Roman"/>
          <w:color w:val="000000" w:themeColor="text1"/>
          <w:sz w:val="28"/>
          <w:szCs w:val="28"/>
        </w:rPr>
        <w:t>URL:</w:t>
      </w:r>
      <w:r w:rsidR="00DE5DAD" w:rsidRPr="00C21208">
        <w:rPr>
          <w:rStyle w:val="5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1208">
        <w:rPr>
          <w:rStyle w:val="50"/>
          <w:rFonts w:ascii="Times New Roman" w:hAnsi="Times New Roman" w:cs="Times New Roman"/>
          <w:color w:val="000000" w:themeColor="text1"/>
          <w:sz w:val="28"/>
          <w:szCs w:val="28"/>
        </w:rPr>
        <w:t>http://zakon4.rada.gov.ua/laws/show/1341-2011-п</w:t>
      </w:r>
      <w:r w:rsidRPr="00C21208">
        <w:rPr>
          <w:color w:val="000000" w:themeColor="text1"/>
        </w:rPr>
        <w:t xml:space="preserve"> </w:t>
      </w:r>
    </w:p>
    <w:p w14:paraId="6285532D" w14:textId="10B8149C" w:rsidR="00F44A67" w:rsidRPr="00C21208" w:rsidRDefault="00F44A67" w:rsidP="00F44A67">
      <w:pPr>
        <w:pStyle w:val="AAA0"/>
        <w:rPr>
          <w:color w:val="000000" w:themeColor="text1"/>
        </w:rPr>
      </w:pPr>
      <w:r w:rsidRPr="00C21208">
        <w:rPr>
          <w:color w:val="000000" w:themeColor="text1"/>
        </w:rPr>
        <w:t>5. Постанова Кабінету Міністрів України «Про затвердження переліку галузей знань і спеціальностей, за якими здійснюється підготовка здобувачів вищої освіти» (редакція від 30.11.2017)</w:t>
      </w:r>
      <w:r w:rsidR="00C21208">
        <w:rPr>
          <w:color w:val="000000" w:themeColor="text1"/>
        </w:rPr>
        <w:t xml:space="preserve"> </w:t>
      </w:r>
      <w:r w:rsidRPr="00C21208">
        <w:rPr>
          <w:color w:val="000000" w:themeColor="text1"/>
        </w:rPr>
        <w:t xml:space="preserve">// База даних «Законодавство України»/ВР України. </w:t>
      </w:r>
      <w:r w:rsidR="007E19AE" w:rsidRPr="00C21208">
        <w:rPr>
          <w:rStyle w:val="50"/>
          <w:rFonts w:ascii="Times New Roman" w:hAnsi="Times New Roman" w:cs="Times New Roman"/>
          <w:color w:val="000000" w:themeColor="text1"/>
          <w:sz w:val="28"/>
          <w:szCs w:val="28"/>
        </w:rPr>
        <w:t>URL:</w:t>
      </w:r>
      <w:r w:rsidR="00DE5DAD" w:rsidRPr="00C21208">
        <w:rPr>
          <w:rStyle w:val="5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19AE" w:rsidRPr="00C21208">
        <w:rPr>
          <w:rStyle w:val="50"/>
          <w:rFonts w:ascii="Times New Roman" w:hAnsi="Times New Roman" w:cs="Times New Roman"/>
          <w:color w:val="000000" w:themeColor="text1"/>
          <w:sz w:val="28"/>
          <w:szCs w:val="28"/>
        </w:rPr>
        <w:t>http://zakon4.rada.gov.ua/laws/show/266-2015-п</w:t>
      </w:r>
      <w:r w:rsidR="007E19AE" w:rsidRPr="00C21208">
        <w:rPr>
          <w:color w:val="000000" w:themeColor="text1"/>
        </w:rPr>
        <w:t xml:space="preserve"> </w:t>
      </w:r>
    </w:p>
    <w:p w14:paraId="64F10DEB" w14:textId="2C59169D" w:rsidR="00F44A67" w:rsidRPr="00C21208" w:rsidRDefault="00DE5DAD" w:rsidP="00F44A67">
      <w:pPr>
        <w:pStyle w:val="AAA0"/>
        <w:rPr>
          <w:color w:val="000000" w:themeColor="text1"/>
        </w:rPr>
      </w:pPr>
      <w:r w:rsidRPr="00C21208">
        <w:rPr>
          <w:color w:val="000000" w:themeColor="text1"/>
        </w:rPr>
        <w:t>6</w:t>
      </w:r>
      <w:r w:rsidR="00F44A67" w:rsidRPr="00C21208">
        <w:rPr>
          <w:color w:val="000000" w:themeColor="text1"/>
        </w:rPr>
        <w:t>. Стандарти і рекомендації  щодо забезпечення якості в Європейському  просторі вищої освіти (ESG) // URL:</w:t>
      </w:r>
      <w:r w:rsidRPr="00C21208">
        <w:rPr>
          <w:color w:val="000000" w:themeColor="text1"/>
        </w:rPr>
        <w:t xml:space="preserve"> </w:t>
      </w:r>
      <w:r w:rsidR="00F44A67" w:rsidRPr="00C21208">
        <w:rPr>
          <w:color w:val="000000" w:themeColor="text1"/>
        </w:rPr>
        <w:t>http://ihed.org.ua/images/pdf/standards-andguideli</w:t>
      </w:r>
      <w:r w:rsidR="00976C78" w:rsidRPr="00C21208">
        <w:rPr>
          <w:color w:val="000000" w:themeColor="text1"/>
        </w:rPr>
        <w:t>nes_for_qa_in_the_ehea_2015.pdf</w:t>
      </w:r>
      <w:r w:rsidR="00F44A67" w:rsidRPr="00C21208">
        <w:rPr>
          <w:color w:val="000000" w:themeColor="text1"/>
        </w:rPr>
        <w:t xml:space="preserve"> </w:t>
      </w:r>
    </w:p>
    <w:p w14:paraId="3B829771" w14:textId="3B44CBC5" w:rsidR="00F44A67" w:rsidRPr="00C21208" w:rsidRDefault="00DE5DAD" w:rsidP="00F44A67">
      <w:pPr>
        <w:pStyle w:val="AAA0"/>
        <w:rPr>
          <w:color w:val="000000" w:themeColor="text1"/>
        </w:rPr>
      </w:pPr>
      <w:r w:rsidRPr="00C21208">
        <w:rPr>
          <w:color w:val="000000" w:themeColor="text1"/>
        </w:rPr>
        <w:t>7</w:t>
      </w:r>
      <w:r w:rsidR="00FF0397" w:rsidRPr="00C21208">
        <w:rPr>
          <w:color w:val="000000" w:themeColor="text1"/>
        </w:rPr>
        <w:t xml:space="preserve">. Стандарт вищої освіти. Перший (бакалаврський) рівень вищої освіти. Ступінь «бакалавр». Галузь знань: 07 «Управління та адміністрування», спеціальність: 073 «Менеджмент». Затверджено та введено в дію наказом Міністерства освіти і науки України від 29.10.2018 року №1165. </w:t>
      </w:r>
      <w:r w:rsidR="00FF0397" w:rsidRPr="00C21208">
        <w:rPr>
          <w:color w:val="000000" w:themeColor="text1"/>
          <w:lang w:val="en-US"/>
        </w:rPr>
        <w:t xml:space="preserve">URL: </w:t>
      </w:r>
      <w:r w:rsidR="000C293C" w:rsidRPr="000C293C">
        <w:rPr>
          <w:color w:val="000000" w:themeColor="text1"/>
          <w:lang w:val="en-US"/>
        </w:rPr>
        <w:t>https://mon.gov.ua/static-objects/mon/sites/1/vishcha-osvita/zatverdzeni%20standarty/12/21/073-Menedzhment.bakal.06.04.22.pdf</w:t>
      </w:r>
    </w:p>
    <w:sectPr w:rsidR="00F44A67" w:rsidRPr="00C21208" w:rsidSect="00F44A67">
      <w:pgSz w:w="11906" w:h="16838"/>
      <w:pgMar w:top="1134" w:right="1418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0DC95" w14:textId="77777777" w:rsidR="007F41DD" w:rsidRDefault="007F41DD" w:rsidP="00AD6C18">
      <w:r>
        <w:separator/>
      </w:r>
    </w:p>
  </w:endnote>
  <w:endnote w:type="continuationSeparator" w:id="0">
    <w:p w14:paraId="4AA6B8C9" w14:textId="77777777" w:rsidR="007F41DD" w:rsidRDefault="007F41DD" w:rsidP="00AD6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0F645" w14:textId="77777777" w:rsidR="00216A6B" w:rsidRDefault="00216A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7870465"/>
      <w:docPartObj>
        <w:docPartGallery w:val="Page Numbers (Bottom of Page)"/>
        <w:docPartUnique/>
      </w:docPartObj>
    </w:sdtPr>
    <w:sdtContent>
      <w:p w14:paraId="6659907D" w14:textId="4769DA1A" w:rsidR="00216A6B" w:rsidRPr="00AD6C18" w:rsidRDefault="00216A6B" w:rsidP="00AD6C18">
        <w:pP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122">
          <w:rPr>
            <w:noProof/>
          </w:rPr>
          <w:t>15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32407" w14:textId="77777777" w:rsidR="00216A6B" w:rsidRDefault="00216A6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862882"/>
      <w:docPartObj>
        <w:docPartGallery w:val="Page Numbers (Bottom of Page)"/>
        <w:docPartUnique/>
      </w:docPartObj>
    </w:sdtPr>
    <w:sdtContent>
      <w:p w14:paraId="17151773" w14:textId="28E3CC85" w:rsidR="00216A6B" w:rsidRPr="00AD6C18" w:rsidRDefault="00216A6B" w:rsidP="00AD6C18">
        <w:pP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122">
          <w:rPr>
            <w:noProof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D9198" w14:textId="77777777" w:rsidR="007F41DD" w:rsidRDefault="007F41DD" w:rsidP="00AD6C18">
      <w:r>
        <w:separator/>
      </w:r>
    </w:p>
  </w:footnote>
  <w:footnote w:type="continuationSeparator" w:id="0">
    <w:p w14:paraId="0939F70C" w14:textId="77777777" w:rsidR="007F41DD" w:rsidRDefault="007F41DD" w:rsidP="00AD6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FDB17" w14:textId="77777777" w:rsidR="00216A6B" w:rsidRDefault="00216A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96EC2" w14:textId="77777777" w:rsidR="00216A6B" w:rsidRDefault="00216A6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2161E" w14:textId="77777777" w:rsidR="00216A6B" w:rsidRDefault="00216A6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401"/>
    <w:multiLevelType w:val="hybridMultilevel"/>
    <w:tmpl w:val="34A4E2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521B0"/>
    <w:multiLevelType w:val="multilevel"/>
    <w:tmpl w:val="20A23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5C3358"/>
    <w:multiLevelType w:val="multilevel"/>
    <w:tmpl w:val="F74A6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81778D"/>
    <w:multiLevelType w:val="hybridMultilevel"/>
    <w:tmpl w:val="56C8A932"/>
    <w:lvl w:ilvl="0" w:tplc="C5026252">
      <w:start w:val="1"/>
      <w:numFmt w:val="bullet"/>
      <w:lvlText w:val=""/>
      <w:lvlJc w:val="left"/>
      <w:pPr>
        <w:ind w:left="2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4" w15:restartNumberingAfterBreak="0">
    <w:nsid w:val="5B285854"/>
    <w:multiLevelType w:val="multilevel"/>
    <w:tmpl w:val="D0EC7D5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5" w15:restartNumberingAfterBreak="0">
    <w:nsid w:val="60C10E14"/>
    <w:multiLevelType w:val="hybridMultilevel"/>
    <w:tmpl w:val="A114F64C"/>
    <w:lvl w:ilvl="0" w:tplc="44FCF986">
      <w:start w:val="5"/>
      <w:numFmt w:val="bullet"/>
      <w:lvlText w:val="-"/>
      <w:lvlJc w:val="left"/>
      <w:pPr>
        <w:ind w:left="720" w:hanging="360"/>
      </w:pPr>
      <w:rPr>
        <w:rFonts w:ascii="Calibri Light" w:eastAsia="Calibri" w:hAnsi="Calibri Light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026A07"/>
    <w:multiLevelType w:val="hybridMultilevel"/>
    <w:tmpl w:val="28B898C0"/>
    <w:lvl w:ilvl="0" w:tplc="DE2A6B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536E64"/>
    <w:multiLevelType w:val="hybridMultilevel"/>
    <w:tmpl w:val="77BE4708"/>
    <w:lvl w:ilvl="0" w:tplc="6BC4D9BC">
      <w:start w:val="1"/>
      <w:numFmt w:val="decimal"/>
      <w:lvlText w:val="%1."/>
      <w:lvlJc w:val="left"/>
      <w:pPr>
        <w:ind w:left="476" w:hanging="361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8638BAF0">
      <w:start w:val="1"/>
      <w:numFmt w:val="bullet"/>
      <w:lvlText w:val="•"/>
      <w:lvlJc w:val="left"/>
      <w:pPr>
        <w:ind w:left="1445" w:hanging="361"/>
      </w:pPr>
      <w:rPr>
        <w:rFonts w:hint="default"/>
      </w:rPr>
    </w:lvl>
    <w:lvl w:ilvl="2" w:tplc="2682BEF6">
      <w:start w:val="1"/>
      <w:numFmt w:val="bullet"/>
      <w:lvlText w:val="•"/>
      <w:lvlJc w:val="left"/>
      <w:pPr>
        <w:ind w:left="2414" w:hanging="361"/>
      </w:pPr>
      <w:rPr>
        <w:rFonts w:hint="default"/>
      </w:rPr>
    </w:lvl>
    <w:lvl w:ilvl="3" w:tplc="62D4B9FE">
      <w:start w:val="1"/>
      <w:numFmt w:val="bullet"/>
      <w:lvlText w:val="•"/>
      <w:lvlJc w:val="left"/>
      <w:pPr>
        <w:ind w:left="3383" w:hanging="361"/>
      </w:pPr>
      <w:rPr>
        <w:rFonts w:hint="default"/>
      </w:rPr>
    </w:lvl>
    <w:lvl w:ilvl="4" w:tplc="CCDCC360">
      <w:start w:val="1"/>
      <w:numFmt w:val="bullet"/>
      <w:lvlText w:val="•"/>
      <w:lvlJc w:val="left"/>
      <w:pPr>
        <w:ind w:left="4352" w:hanging="361"/>
      </w:pPr>
      <w:rPr>
        <w:rFonts w:hint="default"/>
      </w:rPr>
    </w:lvl>
    <w:lvl w:ilvl="5" w:tplc="B33CAB40">
      <w:start w:val="1"/>
      <w:numFmt w:val="bullet"/>
      <w:lvlText w:val="•"/>
      <w:lvlJc w:val="left"/>
      <w:pPr>
        <w:ind w:left="5321" w:hanging="361"/>
      </w:pPr>
      <w:rPr>
        <w:rFonts w:hint="default"/>
      </w:rPr>
    </w:lvl>
    <w:lvl w:ilvl="6" w:tplc="2ED876F0">
      <w:start w:val="1"/>
      <w:numFmt w:val="bullet"/>
      <w:lvlText w:val="•"/>
      <w:lvlJc w:val="left"/>
      <w:pPr>
        <w:ind w:left="6290" w:hanging="361"/>
      </w:pPr>
      <w:rPr>
        <w:rFonts w:hint="default"/>
      </w:rPr>
    </w:lvl>
    <w:lvl w:ilvl="7" w:tplc="6E869D12">
      <w:start w:val="1"/>
      <w:numFmt w:val="bullet"/>
      <w:lvlText w:val="•"/>
      <w:lvlJc w:val="left"/>
      <w:pPr>
        <w:ind w:left="7259" w:hanging="361"/>
      </w:pPr>
      <w:rPr>
        <w:rFonts w:hint="default"/>
      </w:rPr>
    </w:lvl>
    <w:lvl w:ilvl="8" w:tplc="56D804B6">
      <w:start w:val="1"/>
      <w:numFmt w:val="bullet"/>
      <w:lvlText w:val="•"/>
      <w:lvlJc w:val="left"/>
      <w:pPr>
        <w:ind w:left="8228" w:hanging="361"/>
      </w:pPr>
      <w:rPr>
        <w:rFonts w:hint="default"/>
      </w:rPr>
    </w:lvl>
  </w:abstractNum>
  <w:abstractNum w:abstractNumId="8" w15:restartNumberingAfterBreak="0">
    <w:nsid w:val="6C5E1611"/>
    <w:multiLevelType w:val="hybridMultilevel"/>
    <w:tmpl w:val="AE8A9086"/>
    <w:lvl w:ilvl="0" w:tplc="FBD0F5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E757E5"/>
    <w:multiLevelType w:val="hybridMultilevel"/>
    <w:tmpl w:val="89A05276"/>
    <w:lvl w:ilvl="0" w:tplc="C5026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B4F80"/>
    <w:multiLevelType w:val="hybridMultilevel"/>
    <w:tmpl w:val="F196903C"/>
    <w:lvl w:ilvl="0" w:tplc="AF48E478">
      <w:start w:val="1"/>
      <w:numFmt w:val="bullet"/>
      <w:pStyle w:val="AA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4C57CA6"/>
    <w:multiLevelType w:val="hybridMultilevel"/>
    <w:tmpl w:val="9F669C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2A7E18"/>
    <w:multiLevelType w:val="hybridMultilevel"/>
    <w:tmpl w:val="CB089322"/>
    <w:lvl w:ilvl="0" w:tplc="2B000FEE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857CB4"/>
    <w:multiLevelType w:val="hybridMultilevel"/>
    <w:tmpl w:val="B95212D6"/>
    <w:lvl w:ilvl="0" w:tplc="C5026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780068">
    <w:abstractNumId w:val="6"/>
  </w:num>
  <w:num w:numId="2" w16cid:durableId="1706443717">
    <w:abstractNumId w:val="6"/>
  </w:num>
  <w:num w:numId="3" w16cid:durableId="1308121692">
    <w:abstractNumId w:val="6"/>
  </w:num>
  <w:num w:numId="4" w16cid:durableId="1222251560">
    <w:abstractNumId w:val="6"/>
  </w:num>
  <w:num w:numId="5" w16cid:durableId="1288315890">
    <w:abstractNumId w:val="6"/>
  </w:num>
  <w:num w:numId="6" w16cid:durableId="1909728082">
    <w:abstractNumId w:val="6"/>
  </w:num>
  <w:num w:numId="7" w16cid:durableId="1803426921">
    <w:abstractNumId w:val="6"/>
  </w:num>
  <w:num w:numId="8" w16cid:durableId="1022168573">
    <w:abstractNumId w:val="6"/>
  </w:num>
  <w:num w:numId="9" w16cid:durableId="638455697">
    <w:abstractNumId w:val="10"/>
  </w:num>
  <w:num w:numId="10" w16cid:durableId="363167660">
    <w:abstractNumId w:val="10"/>
  </w:num>
  <w:num w:numId="11" w16cid:durableId="1182667709">
    <w:abstractNumId w:val="5"/>
  </w:num>
  <w:num w:numId="12" w16cid:durableId="1718893124">
    <w:abstractNumId w:val="3"/>
  </w:num>
  <w:num w:numId="13" w16cid:durableId="969240668">
    <w:abstractNumId w:val="13"/>
  </w:num>
  <w:num w:numId="14" w16cid:durableId="1927962206">
    <w:abstractNumId w:val="9"/>
  </w:num>
  <w:num w:numId="15" w16cid:durableId="562444944">
    <w:abstractNumId w:val="2"/>
  </w:num>
  <w:num w:numId="16" w16cid:durableId="683820687">
    <w:abstractNumId w:val="1"/>
  </w:num>
  <w:num w:numId="17" w16cid:durableId="16509383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57522571">
    <w:abstractNumId w:val="12"/>
  </w:num>
  <w:num w:numId="19" w16cid:durableId="1224566400">
    <w:abstractNumId w:val="0"/>
  </w:num>
  <w:num w:numId="20" w16cid:durableId="1751082118">
    <w:abstractNumId w:val="11"/>
  </w:num>
  <w:num w:numId="21" w16cid:durableId="265894918">
    <w:abstractNumId w:val="4"/>
  </w:num>
  <w:num w:numId="22" w16cid:durableId="400450916">
    <w:abstractNumId w:val="7"/>
  </w:num>
  <w:num w:numId="23" w16cid:durableId="81147171">
    <w:abstractNumId w:val="10"/>
  </w:num>
  <w:num w:numId="24" w16cid:durableId="7491553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FFC"/>
    <w:rsid w:val="000011AE"/>
    <w:rsid w:val="00001824"/>
    <w:rsid w:val="00003213"/>
    <w:rsid w:val="0000388F"/>
    <w:rsid w:val="000040D5"/>
    <w:rsid w:val="000057DA"/>
    <w:rsid w:val="000108AD"/>
    <w:rsid w:val="00011BE4"/>
    <w:rsid w:val="0001238B"/>
    <w:rsid w:val="00013343"/>
    <w:rsid w:val="000167A5"/>
    <w:rsid w:val="00020719"/>
    <w:rsid w:val="00020C24"/>
    <w:rsid w:val="0002174F"/>
    <w:rsid w:val="00022194"/>
    <w:rsid w:val="00022813"/>
    <w:rsid w:val="00022AD8"/>
    <w:rsid w:val="00023806"/>
    <w:rsid w:val="000246D6"/>
    <w:rsid w:val="00025EC9"/>
    <w:rsid w:val="00026D14"/>
    <w:rsid w:val="000307CA"/>
    <w:rsid w:val="00030ED7"/>
    <w:rsid w:val="00031E15"/>
    <w:rsid w:val="00032233"/>
    <w:rsid w:val="000329C5"/>
    <w:rsid w:val="00035B7D"/>
    <w:rsid w:val="00036241"/>
    <w:rsid w:val="00041586"/>
    <w:rsid w:val="00042082"/>
    <w:rsid w:val="00043579"/>
    <w:rsid w:val="00043F44"/>
    <w:rsid w:val="00045EBC"/>
    <w:rsid w:val="00046C46"/>
    <w:rsid w:val="000472C8"/>
    <w:rsid w:val="0005045B"/>
    <w:rsid w:val="00051A5F"/>
    <w:rsid w:val="000529B0"/>
    <w:rsid w:val="00052A85"/>
    <w:rsid w:val="00052AF5"/>
    <w:rsid w:val="00054441"/>
    <w:rsid w:val="00055709"/>
    <w:rsid w:val="0005590D"/>
    <w:rsid w:val="000624A3"/>
    <w:rsid w:val="00063864"/>
    <w:rsid w:val="000648C9"/>
    <w:rsid w:val="000654F5"/>
    <w:rsid w:val="00065A9A"/>
    <w:rsid w:val="000729FB"/>
    <w:rsid w:val="000741C7"/>
    <w:rsid w:val="0007550E"/>
    <w:rsid w:val="00075539"/>
    <w:rsid w:val="00075844"/>
    <w:rsid w:val="00076FAF"/>
    <w:rsid w:val="000772B0"/>
    <w:rsid w:val="00081275"/>
    <w:rsid w:val="00081543"/>
    <w:rsid w:val="00083083"/>
    <w:rsid w:val="000846CF"/>
    <w:rsid w:val="00084EC1"/>
    <w:rsid w:val="0008624A"/>
    <w:rsid w:val="00086683"/>
    <w:rsid w:val="00086DDE"/>
    <w:rsid w:val="000901CA"/>
    <w:rsid w:val="00091FFF"/>
    <w:rsid w:val="00094900"/>
    <w:rsid w:val="00094DC5"/>
    <w:rsid w:val="000954DB"/>
    <w:rsid w:val="00095B47"/>
    <w:rsid w:val="000972FE"/>
    <w:rsid w:val="000A184C"/>
    <w:rsid w:val="000A1C4F"/>
    <w:rsid w:val="000A2DF8"/>
    <w:rsid w:val="000A3029"/>
    <w:rsid w:val="000A3169"/>
    <w:rsid w:val="000A342B"/>
    <w:rsid w:val="000A46D6"/>
    <w:rsid w:val="000A4898"/>
    <w:rsid w:val="000A49F1"/>
    <w:rsid w:val="000A4BDC"/>
    <w:rsid w:val="000A4C72"/>
    <w:rsid w:val="000A5125"/>
    <w:rsid w:val="000A6215"/>
    <w:rsid w:val="000B15B1"/>
    <w:rsid w:val="000B1874"/>
    <w:rsid w:val="000B2B40"/>
    <w:rsid w:val="000B3788"/>
    <w:rsid w:val="000B3C81"/>
    <w:rsid w:val="000B3F5F"/>
    <w:rsid w:val="000B727D"/>
    <w:rsid w:val="000B7841"/>
    <w:rsid w:val="000B79B0"/>
    <w:rsid w:val="000C017C"/>
    <w:rsid w:val="000C0E6E"/>
    <w:rsid w:val="000C1028"/>
    <w:rsid w:val="000C1943"/>
    <w:rsid w:val="000C19F3"/>
    <w:rsid w:val="000C293C"/>
    <w:rsid w:val="000C2CE6"/>
    <w:rsid w:val="000C36D0"/>
    <w:rsid w:val="000C612F"/>
    <w:rsid w:val="000C7481"/>
    <w:rsid w:val="000D0B55"/>
    <w:rsid w:val="000D3DF4"/>
    <w:rsid w:val="000D4837"/>
    <w:rsid w:val="000D4F77"/>
    <w:rsid w:val="000D5321"/>
    <w:rsid w:val="000D5A23"/>
    <w:rsid w:val="000E2710"/>
    <w:rsid w:val="000E5A93"/>
    <w:rsid w:val="000E76F7"/>
    <w:rsid w:val="000F074D"/>
    <w:rsid w:val="000F3295"/>
    <w:rsid w:val="000F7DC5"/>
    <w:rsid w:val="00101FFF"/>
    <w:rsid w:val="00102167"/>
    <w:rsid w:val="00104548"/>
    <w:rsid w:val="00106863"/>
    <w:rsid w:val="00106B8E"/>
    <w:rsid w:val="00107F85"/>
    <w:rsid w:val="00110A81"/>
    <w:rsid w:val="00111428"/>
    <w:rsid w:val="00113EBD"/>
    <w:rsid w:val="00114159"/>
    <w:rsid w:val="00115B60"/>
    <w:rsid w:val="0011711A"/>
    <w:rsid w:val="00121405"/>
    <w:rsid w:val="0012179D"/>
    <w:rsid w:val="0012237A"/>
    <w:rsid w:val="001249A6"/>
    <w:rsid w:val="00131E47"/>
    <w:rsid w:val="00132574"/>
    <w:rsid w:val="0013314A"/>
    <w:rsid w:val="001450D2"/>
    <w:rsid w:val="001451AD"/>
    <w:rsid w:val="001461A8"/>
    <w:rsid w:val="001462F9"/>
    <w:rsid w:val="00146A38"/>
    <w:rsid w:val="0015123D"/>
    <w:rsid w:val="0015147C"/>
    <w:rsid w:val="001516D6"/>
    <w:rsid w:val="0015365B"/>
    <w:rsid w:val="00160242"/>
    <w:rsid w:val="0016091B"/>
    <w:rsid w:val="00162771"/>
    <w:rsid w:val="0016281D"/>
    <w:rsid w:val="00165AAB"/>
    <w:rsid w:val="001751ED"/>
    <w:rsid w:val="0017521B"/>
    <w:rsid w:val="0017531C"/>
    <w:rsid w:val="00175D78"/>
    <w:rsid w:val="00176C33"/>
    <w:rsid w:val="0018007B"/>
    <w:rsid w:val="001807B6"/>
    <w:rsid w:val="00183E85"/>
    <w:rsid w:val="00184201"/>
    <w:rsid w:val="00184EB9"/>
    <w:rsid w:val="0018605D"/>
    <w:rsid w:val="00191609"/>
    <w:rsid w:val="001923B7"/>
    <w:rsid w:val="00192997"/>
    <w:rsid w:val="00196EB1"/>
    <w:rsid w:val="001A1D3D"/>
    <w:rsid w:val="001A2281"/>
    <w:rsid w:val="001A3049"/>
    <w:rsid w:val="001A3B9F"/>
    <w:rsid w:val="001A41B7"/>
    <w:rsid w:val="001A4A94"/>
    <w:rsid w:val="001B05C5"/>
    <w:rsid w:val="001B1C0F"/>
    <w:rsid w:val="001B30C4"/>
    <w:rsid w:val="001B48DA"/>
    <w:rsid w:val="001B6834"/>
    <w:rsid w:val="001C3497"/>
    <w:rsid w:val="001C4083"/>
    <w:rsid w:val="001C47FE"/>
    <w:rsid w:val="001C63EE"/>
    <w:rsid w:val="001C6F7D"/>
    <w:rsid w:val="001C7990"/>
    <w:rsid w:val="001D0E0C"/>
    <w:rsid w:val="001D11A1"/>
    <w:rsid w:val="001D1A5F"/>
    <w:rsid w:val="001D463E"/>
    <w:rsid w:val="001E169B"/>
    <w:rsid w:val="001E16D3"/>
    <w:rsid w:val="001E197E"/>
    <w:rsid w:val="001E2466"/>
    <w:rsid w:val="001E292A"/>
    <w:rsid w:val="001E3537"/>
    <w:rsid w:val="001E62CE"/>
    <w:rsid w:val="001E6C47"/>
    <w:rsid w:val="001E7D5E"/>
    <w:rsid w:val="001F18FD"/>
    <w:rsid w:val="001F2719"/>
    <w:rsid w:val="001F3AAD"/>
    <w:rsid w:val="001F41E1"/>
    <w:rsid w:val="001F4950"/>
    <w:rsid w:val="001F51F4"/>
    <w:rsid w:val="001F5B34"/>
    <w:rsid w:val="001F5CAE"/>
    <w:rsid w:val="001F7366"/>
    <w:rsid w:val="001F753C"/>
    <w:rsid w:val="00202E6D"/>
    <w:rsid w:val="00205234"/>
    <w:rsid w:val="002064C5"/>
    <w:rsid w:val="00215589"/>
    <w:rsid w:val="00216294"/>
    <w:rsid w:val="0021684B"/>
    <w:rsid w:val="00216A6B"/>
    <w:rsid w:val="0022100E"/>
    <w:rsid w:val="00231A28"/>
    <w:rsid w:val="002328A7"/>
    <w:rsid w:val="00232EED"/>
    <w:rsid w:val="0023511B"/>
    <w:rsid w:val="00236060"/>
    <w:rsid w:val="002445D9"/>
    <w:rsid w:val="00244DB9"/>
    <w:rsid w:val="00245BC8"/>
    <w:rsid w:val="00246A83"/>
    <w:rsid w:val="00247162"/>
    <w:rsid w:val="00250898"/>
    <w:rsid w:val="00250F7B"/>
    <w:rsid w:val="002522C5"/>
    <w:rsid w:val="00252996"/>
    <w:rsid w:val="00252EE9"/>
    <w:rsid w:val="00254230"/>
    <w:rsid w:val="0025520C"/>
    <w:rsid w:val="00257F7B"/>
    <w:rsid w:val="002639A7"/>
    <w:rsid w:val="002752E8"/>
    <w:rsid w:val="00281C93"/>
    <w:rsid w:val="00281D96"/>
    <w:rsid w:val="002836AD"/>
    <w:rsid w:val="002840A0"/>
    <w:rsid w:val="0028414D"/>
    <w:rsid w:val="0028490C"/>
    <w:rsid w:val="00287D41"/>
    <w:rsid w:val="00290523"/>
    <w:rsid w:val="00293942"/>
    <w:rsid w:val="002952D1"/>
    <w:rsid w:val="00295AB9"/>
    <w:rsid w:val="00296B64"/>
    <w:rsid w:val="0029756E"/>
    <w:rsid w:val="002A2821"/>
    <w:rsid w:val="002A2F5F"/>
    <w:rsid w:val="002A31D6"/>
    <w:rsid w:val="002A5978"/>
    <w:rsid w:val="002A5A13"/>
    <w:rsid w:val="002A5A64"/>
    <w:rsid w:val="002A5A72"/>
    <w:rsid w:val="002B042A"/>
    <w:rsid w:val="002B04E7"/>
    <w:rsid w:val="002B122C"/>
    <w:rsid w:val="002B6352"/>
    <w:rsid w:val="002B694E"/>
    <w:rsid w:val="002C05C0"/>
    <w:rsid w:val="002C098D"/>
    <w:rsid w:val="002C1D0B"/>
    <w:rsid w:val="002C4679"/>
    <w:rsid w:val="002C4C37"/>
    <w:rsid w:val="002C529F"/>
    <w:rsid w:val="002C71AF"/>
    <w:rsid w:val="002C72E6"/>
    <w:rsid w:val="002D0F75"/>
    <w:rsid w:val="002D5300"/>
    <w:rsid w:val="002D7565"/>
    <w:rsid w:val="002E0098"/>
    <w:rsid w:val="002E2350"/>
    <w:rsid w:val="002E2C2E"/>
    <w:rsid w:val="002E4F4F"/>
    <w:rsid w:val="002E557F"/>
    <w:rsid w:val="002E78B7"/>
    <w:rsid w:val="002F3342"/>
    <w:rsid w:val="002F52CF"/>
    <w:rsid w:val="002F53C3"/>
    <w:rsid w:val="0030141D"/>
    <w:rsid w:val="00301694"/>
    <w:rsid w:val="00302285"/>
    <w:rsid w:val="003063ED"/>
    <w:rsid w:val="00306664"/>
    <w:rsid w:val="00307EB5"/>
    <w:rsid w:val="003107DA"/>
    <w:rsid w:val="003119C5"/>
    <w:rsid w:val="003146D5"/>
    <w:rsid w:val="00314A41"/>
    <w:rsid w:val="003152BA"/>
    <w:rsid w:val="00315956"/>
    <w:rsid w:val="00315C0A"/>
    <w:rsid w:val="003202C7"/>
    <w:rsid w:val="0032177F"/>
    <w:rsid w:val="003250F2"/>
    <w:rsid w:val="003259D3"/>
    <w:rsid w:val="00326F7C"/>
    <w:rsid w:val="00330AF2"/>
    <w:rsid w:val="003327D8"/>
    <w:rsid w:val="003339C7"/>
    <w:rsid w:val="00334D96"/>
    <w:rsid w:val="00335383"/>
    <w:rsid w:val="003374C1"/>
    <w:rsid w:val="00342C47"/>
    <w:rsid w:val="0034336F"/>
    <w:rsid w:val="00343BBF"/>
    <w:rsid w:val="0034623C"/>
    <w:rsid w:val="003462C8"/>
    <w:rsid w:val="00346F91"/>
    <w:rsid w:val="00347B4B"/>
    <w:rsid w:val="00354C41"/>
    <w:rsid w:val="00355304"/>
    <w:rsid w:val="00357168"/>
    <w:rsid w:val="0036032C"/>
    <w:rsid w:val="00360B1A"/>
    <w:rsid w:val="0036131D"/>
    <w:rsid w:val="00364BDB"/>
    <w:rsid w:val="00371F99"/>
    <w:rsid w:val="00375E60"/>
    <w:rsid w:val="00380730"/>
    <w:rsid w:val="00380906"/>
    <w:rsid w:val="003822F4"/>
    <w:rsid w:val="00383D38"/>
    <w:rsid w:val="00385D89"/>
    <w:rsid w:val="00385E3D"/>
    <w:rsid w:val="00386210"/>
    <w:rsid w:val="00387735"/>
    <w:rsid w:val="003907C8"/>
    <w:rsid w:val="00390995"/>
    <w:rsid w:val="00390B6C"/>
    <w:rsid w:val="00392019"/>
    <w:rsid w:val="00392A6A"/>
    <w:rsid w:val="003A1B49"/>
    <w:rsid w:val="003A2C30"/>
    <w:rsid w:val="003A35C0"/>
    <w:rsid w:val="003A4455"/>
    <w:rsid w:val="003A50E6"/>
    <w:rsid w:val="003A5D4D"/>
    <w:rsid w:val="003A662F"/>
    <w:rsid w:val="003A7122"/>
    <w:rsid w:val="003B46FC"/>
    <w:rsid w:val="003B4897"/>
    <w:rsid w:val="003B6380"/>
    <w:rsid w:val="003C149E"/>
    <w:rsid w:val="003C4939"/>
    <w:rsid w:val="003C4DCB"/>
    <w:rsid w:val="003C5C52"/>
    <w:rsid w:val="003C6458"/>
    <w:rsid w:val="003C6B0A"/>
    <w:rsid w:val="003D1115"/>
    <w:rsid w:val="003D13C4"/>
    <w:rsid w:val="003D1A5A"/>
    <w:rsid w:val="003D2520"/>
    <w:rsid w:val="003D2D77"/>
    <w:rsid w:val="003D53B3"/>
    <w:rsid w:val="003D574D"/>
    <w:rsid w:val="003D77EF"/>
    <w:rsid w:val="003D7A33"/>
    <w:rsid w:val="003E1041"/>
    <w:rsid w:val="003E5170"/>
    <w:rsid w:val="003E5414"/>
    <w:rsid w:val="003E564E"/>
    <w:rsid w:val="003E68C9"/>
    <w:rsid w:val="003E7659"/>
    <w:rsid w:val="003F4694"/>
    <w:rsid w:val="003F5DA7"/>
    <w:rsid w:val="00402A5A"/>
    <w:rsid w:val="00404A75"/>
    <w:rsid w:val="00405765"/>
    <w:rsid w:val="004133A7"/>
    <w:rsid w:val="004169EB"/>
    <w:rsid w:val="00416C8F"/>
    <w:rsid w:val="00417A63"/>
    <w:rsid w:val="00421478"/>
    <w:rsid w:val="00421DD1"/>
    <w:rsid w:val="00421E8D"/>
    <w:rsid w:val="00424D72"/>
    <w:rsid w:val="004266C7"/>
    <w:rsid w:val="0042739D"/>
    <w:rsid w:val="00430875"/>
    <w:rsid w:val="00430EA0"/>
    <w:rsid w:val="0043150F"/>
    <w:rsid w:val="004367C1"/>
    <w:rsid w:val="004413AC"/>
    <w:rsid w:val="00442952"/>
    <w:rsid w:val="0044573F"/>
    <w:rsid w:val="0044792D"/>
    <w:rsid w:val="00450A9E"/>
    <w:rsid w:val="00451F67"/>
    <w:rsid w:val="00452546"/>
    <w:rsid w:val="0045263C"/>
    <w:rsid w:val="00455FAD"/>
    <w:rsid w:val="0045684B"/>
    <w:rsid w:val="00457A9F"/>
    <w:rsid w:val="0046092E"/>
    <w:rsid w:val="00461FBD"/>
    <w:rsid w:val="00464E18"/>
    <w:rsid w:val="00466451"/>
    <w:rsid w:val="00471518"/>
    <w:rsid w:val="004758E2"/>
    <w:rsid w:val="0048011B"/>
    <w:rsid w:val="0048245E"/>
    <w:rsid w:val="00483556"/>
    <w:rsid w:val="00483633"/>
    <w:rsid w:val="00484FC9"/>
    <w:rsid w:val="00486720"/>
    <w:rsid w:val="00487574"/>
    <w:rsid w:val="004910EB"/>
    <w:rsid w:val="004918AF"/>
    <w:rsid w:val="00492C20"/>
    <w:rsid w:val="00493B3A"/>
    <w:rsid w:val="0049418F"/>
    <w:rsid w:val="00497467"/>
    <w:rsid w:val="004A1BD6"/>
    <w:rsid w:val="004A1FD9"/>
    <w:rsid w:val="004A48D9"/>
    <w:rsid w:val="004B0AAF"/>
    <w:rsid w:val="004B28A9"/>
    <w:rsid w:val="004B3DFA"/>
    <w:rsid w:val="004B4352"/>
    <w:rsid w:val="004B4702"/>
    <w:rsid w:val="004B4F36"/>
    <w:rsid w:val="004B5B7A"/>
    <w:rsid w:val="004B7BD8"/>
    <w:rsid w:val="004B7D8A"/>
    <w:rsid w:val="004C21C8"/>
    <w:rsid w:val="004C30DB"/>
    <w:rsid w:val="004C434C"/>
    <w:rsid w:val="004C6F46"/>
    <w:rsid w:val="004D284C"/>
    <w:rsid w:val="004D3036"/>
    <w:rsid w:val="004D404C"/>
    <w:rsid w:val="004D65FB"/>
    <w:rsid w:val="004E0DF2"/>
    <w:rsid w:val="004E39C2"/>
    <w:rsid w:val="004E535B"/>
    <w:rsid w:val="004E5584"/>
    <w:rsid w:val="004E5D33"/>
    <w:rsid w:val="004E5D66"/>
    <w:rsid w:val="004F0B60"/>
    <w:rsid w:val="004F1252"/>
    <w:rsid w:val="004F1D94"/>
    <w:rsid w:val="004F4414"/>
    <w:rsid w:val="004F447A"/>
    <w:rsid w:val="004F4C6F"/>
    <w:rsid w:val="004F79FB"/>
    <w:rsid w:val="00501513"/>
    <w:rsid w:val="00501E49"/>
    <w:rsid w:val="005025F4"/>
    <w:rsid w:val="00510E01"/>
    <w:rsid w:val="00511007"/>
    <w:rsid w:val="0051201C"/>
    <w:rsid w:val="005121AD"/>
    <w:rsid w:val="00514448"/>
    <w:rsid w:val="00516284"/>
    <w:rsid w:val="0051661F"/>
    <w:rsid w:val="00517A3D"/>
    <w:rsid w:val="00517F47"/>
    <w:rsid w:val="0052088D"/>
    <w:rsid w:val="00520ED4"/>
    <w:rsid w:val="00526150"/>
    <w:rsid w:val="005313B7"/>
    <w:rsid w:val="00534240"/>
    <w:rsid w:val="0053531B"/>
    <w:rsid w:val="005356C0"/>
    <w:rsid w:val="00540CF8"/>
    <w:rsid w:val="00543330"/>
    <w:rsid w:val="0054404B"/>
    <w:rsid w:val="00546190"/>
    <w:rsid w:val="005472CE"/>
    <w:rsid w:val="0055309A"/>
    <w:rsid w:val="00553DCF"/>
    <w:rsid w:val="005545CB"/>
    <w:rsid w:val="00554F1D"/>
    <w:rsid w:val="0055566E"/>
    <w:rsid w:val="00561690"/>
    <w:rsid w:val="0056171A"/>
    <w:rsid w:val="00561825"/>
    <w:rsid w:val="00563E17"/>
    <w:rsid w:val="005643B3"/>
    <w:rsid w:val="00566381"/>
    <w:rsid w:val="00573652"/>
    <w:rsid w:val="00580483"/>
    <w:rsid w:val="00581F03"/>
    <w:rsid w:val="00582705"/>
    <w:rsid w:val="0058390E"/>
    <w:rsid w:val="00583F58"/>
    <w:rsid w:val="00584650"/>
    <w:rsid w:val="0058485D"/>
    <w:rsid w:val="00584D71"/>
    <w:rsid w:val="00585518"/>
    <w:rsid w:val="00586140"/>
    <w:rsid w:val="005923B9"/>
    <w:rsid w:val="0059244D"/>
    <w:rsid w:val="00593D67"/>
    <w:rsid w:val="00596595"/>
    <w:rsid w:val="00597C65"/>
    <w:rsid w:val="005A137B"/>
    <w:rsid w:val="005A3143"/>
    <w:rsid w:val="005A6223"/>
    <w:rsid w:val="005A74F7"/>
    <w:rsid w:val="005B00A6"/>
    <w:rsid w:val="005B1EBC"/>
    <w:rsid w:val="005B2584"/>
    <w:rsid w:val="005B2676"/>
    <w:rsid w:val="005B41D5"/>
    <w:rsid w:val="005B482C"/>
    <w:rsid w:val="005B6344"/>
    <w:rsid w:val="005B79F9"/>
    <w:rsid w:val="005C02E6"/>
    <w:rsid w:val="005C2520"/>
    <w:rsid w:val="005C4121"/>
    <w:rsid w:val="005C4E36"/>
    <w:rsid w:val="005C575C"/>
    <w:rsid w:val="005C5B3D"/>
    <w:rsid w:val="005C7D27"/>
    <w:rsid w:val="005C7E74"/>
    <w:rsid w:val="005D0E62"/>
    <w:rsid w:val="005D31F4"/>
    <w:rsid w:val="005D3ADF"/>
    <w:rsid w:val="005D5E24"/>
    <w:rsid w:val="005D7CBD"/>
    <w:rsid w:val="005E2D68"/>
    <w:rsid w:val="005E42B5"/>
    <w:rsid w:val="005E4778"/>
    <w:rsid w:val="005E4AF0"/>
    <w:rsid w:val="005E5C9C"/>
    <w:rsid w:val="005E63E7"/>
    <w:rsid w:val="005F0B88"/>
    <w:rsid w:val="005F0D8A"/>
    <w:rsid w:val="005F10B7"/>
    <w:rsid w:val="005F22B9"/>
    <w:rsid w:val="005F4177"/>
    <w:rsid w:val="005F5D5A"/>
    <w:rsid w:val="0060192F"/>
    <w:rsid w:val="006019A8"/>
    <w:rsid w:val="00601AEB"/>
    <w:rsid w:val="0060256D"/>
    <w:rsid w:val="006030B4"/>
    <w:rsid w:val="00603696"/>
    <w:rsid w:val="00603A64"/>
    <w:rsid w:val="006061B8"/>
    <w:rsid w:val="00607785"/>
    <w:rsid w:val="006151B9"/>
    <w:rsid w:val="00617278"/>
    <w:rsid w:val="00617A09"/>
    <w:rsid w:val="0062180E"/>
    <w:rsid w:val="00622685"/>
    <w:rsid w:val="006226FC"/>
    <w:rsid w:val="006233D6"/>
    <w:rsid w:val="00623772"/>
    <w:rsid w:val="00625AEE"/>
    <w:rsid w:val="00625FDB"/>
    <w:rsid w:val="00627777"/>
    <w:rsid w:val="0063024C"/>
    <w:rsid w:val="00630D7F"/>
    <w:rsid w:val="00630F8B"/>
    <w:rsid w:val="00630FB9"/>
    <w:rsid w:val="006329AB"/>
    <w:rsid w:val="00632B61"/>
    <w:rsid w:val="00632FC8"/>
    <w:rsid w:val="00633A71"/>
    <w:rsid w:val="00635005"/>
    <w:rsid w:val="00635573"/>
    <w:rsid w:val="006368F5"/>
    <w:rsid w:val="00636CE3"/>
    <w:rsid w:val="00637894"/>
    <w:rsid w:val="00637B6B"/>
    <w:rsid w:val="00643710"/>
    <w:rsid w:val="00652177"/>
    <w:rsid w:val="006529A1"/>
    <w:rsid w:val="0065627E"/>
    <w:rsid w:val="00656545"/>
    <w:rsid w:val="0065691F"/>
    <w:rsid w:val="00660A80"/>
    <w:rsid w:val="00660B9A"/>
    <w:rsid w:val="0066195E"/>
    <w:rsid w:val="00663980"/>
    <w:rsid w:val="006654DE"/>
    <w:rsid w:val="006659E1"/>
    <w:rsid w:val="0066642C"/>
    <w:rsid w:val="0066660D"/>
    <w:rsid w:val="00666830"/>
    <w:rsid w:val="00673D29"/>
    <w:rsid w:val="00674245"/>
    <w:rsid w:val="0067447D"/>
    <w:rsid w:val="006762C3"/>
    <w:rsid w:val="00680F70"/>
    <w:rsid w:val="00682C5E"/>
    <w:rsid w:val="0068393B"/>
    <w:rsid w:val="006862EA"/>
    <w:rsid w:val="006874DC"/>
    <w:rsid w:val="00690C55"/>
    <w:rsid w:val="0069403D"/>
    <w:rsid w:val="00694DB2"/>
    <w:rsid w:val="00696B7E"/>
    <w:rsid w:val="00696C50"/>
    <w:rsid w:val="006A030B"/>
    <w:rsid w:val="006A03BF"/>
    <w:rsid w:val="006A068C"/>
    <w:rsid w:val="006A0D66"/>
    <w:rsid w:val="006A1CCF"/>
    <w:rsid w:val="006A39A5"/>
    <w:rsid w:val="006A4769"/>
    <w:rsid w:val="006A4EB1"/>
    <w:rsid w:val="006A59C4"/>
    <w:rsid w:val="006B04EA"/>
    <w:rsid w:val="006B0982"/>
    <w:rsid w:val="006B19E5"/>
    <w:rsid w:val="006B23D0"/>
    <w:rsid w:val="006B4410"/>
    <w:rsid w:val="006B5F54"/>
    <w:rsid w:val="006B602F"/>
    <w:rsid w:val="006B7938"/>
    <w:rsid w:val="006C1DAC"/>
    <w:rsid w:val="006C1F85"/>
    <w:rsid w:val="006C1F97"/>
    <w:rsid w:val="006C4A22"/>
    <w:rsid w:val="006C52B9"/>
    <w:rsid w:val="006C53C3"/>
    <w:rsid w:val="006D27B1"/>
    <w:rsid w:val="006D297E"/>
    <w:rsid w:val="006D3B7B"/>
    <w:rsid w:val="006D5E59"/>
    <w:rsid w:val="006D697F"/>
    <w:rsid w:val="006D6D87"/>
    <w:rsid w:val="006D721D"/>
    <w:rsid w:val="006E07F6"/>
    <w:rsid w:val="006E12ED"/>
    <w:rsid w:val="006E1847"/>
    <w:rsid w:val="006E22AF"/>
    <w:rsid w:val="006E2507"/>
    <w:rsid w:val="006E2516"/>
    <w:rsid w:val="006E363C"/>
    <w:rsid w:val="006E6965"/>
    <w:rsid w:val="006E7492"/>
    <w:rsid w:val="006F166A"/>
    <w:rsid w:val="006F5B8C"/>
    <w:rsid w:val="006F5D48"/>
    <w:rsid w:val="006F7878"/>
    <w:rsid w:val="006F7BF1"/>
    <w:rsid w:val="007021F5"/>
    <w:rsid w:val="00704401"/>
    <w:rsid w:val="00704CC7"/>
    <w:rsid w:val="0070546B"/>
    <w:rsid w:val="007064A5"/>
    <w:rsid w:val="007173B4"/>
    <w:rsid w:val="007216CC"/>
    <w:rsid w:val="00724D9A"/>
    <w:rsid w:val="00727D24"/>
    <w:rsid w:val="00732B19"/>
    <w:rsid w:val="00732B2C"/>
    <w:rsid w:val="00734D0D"/>
    <w:rsid w:val="00734F26"/>
    <w:rsid w:val="00735678"/>
    <w:rsid w:val="00736514"/>
    <w:rsid w:val="00736A6F"/>
    <w:rsid w:val="00736B43"/>
    <w:rsid w:val="00737585"/>
    <w:rsid w:val="00737EEE"/>
    <w:rsid w:val="0074152B"/>
    <w:rsid w:val="00741A07"/>
    <w:rsid w:val="00742196"/>
    <w:rsid w:val="00742509"/>
    <w:rsid w:val="0074471A"/>
    <w:rsid w:val="007449F0"/>
    <w:rsid w:val="00745EC0"/>
    <w:rsid w:val="007460DC"/>
    <w:rsid w:val="00750308"/>
    <w:rsid w:val="007537F9"/>
    <w:rsid w:val="00754DB8"/>
    <w:rsid w:val="00755418"/>
    <w:rsid w:val="00755C01"/>
    <w:rsid w:val="00756ED0"/>
    <w:rsid w:val="007570B9"/>
    <w:rsid w:val="0075740F"/>
    <w:rsid w:val="00762260"/>
    <w:rsid w:val="00762AEB"/>
    <w:rsid w:val="007670EA"/>
    <w:rsid w:val="00767413"/>
    <w:rsid w:val="007675B6"/>
    <w:rsid w:val="00770D3F"/>
    <w:rsid w:val="00770DF8"/>
    <w:rsid w:val="00775575"/>
    <w:rsid w:val="00776956"/>
    <w:rsid w:val="007832EF"/>
    <w:rsid w:val="00784484"/>
    <w:rsid w:val="007848DF"/>
    <w:rsid w:val="00784C81"/>
    <w:rsid w:val="0078755F"/>
    <w:rsid w:val="00791FA6"/>
    <w:rsid w:val="00792023"/>
    <w:rsid w:val="00792F2A"/>
    <w:rsid w:val="007934A1"/>
    <w:rsid w:val="007938DB"/>
    <w:rsid w:val="007941B4"/>
    <w:rsid w:val="00794C51"/>
    <w:rsid w:val="00796AAC"/>
    <w:rsid w:val="007974B4"/>
    <w:rsid w:val="00797638"/>
    <w:rsid w:val="00797830"/>
    <w:rsid w:val="007A20BC"/>
    <w:rsid w:val="007A2124"/>
    <w:rsid w:val="007A5840"/>
    <w:rsid w:val="007A6C53"/>
    <w:rsid w:val="007A7077"/>
    <w:rsid w:val="007B23ED"/>
    <w:rsid w:val="007B244B"/>
    <w:rsid w:val="007B325E"/>
    <w:rsid w:val="007B524F"/>
    <w:rsid w:val="007B6253"/>
    <w:rsid w:val="007B6C48"/>
    <w:rsid w:val="007B75FD"/>
    <w:rsid w:val="007C06EC"/>
    <w:rsid w:val="007C1288"/>
    <w:rsid w:val="007C241D"/>
    <w:rsid w:val="007C265F"/>
    <w:rsid w:val="007C2C17"/>
    <w:rsid w:val="007D0720"/>
    <w:rsid w:val="007D0A52"/>
    <w:rsid w:val="007D0AC9"/>
    <w:rsid w:val="007D0AE4"/>
    <w:rsid w:val="007D0B46"/>
    <w:rsid w:val="007D0F02"/>
    <w:rsid w:val="007D187C"/>
    <w:rsid w:val="007D28AE"/>
    <w:rsid w:val="007D29B9"/>
    <w:rsid w:val="007D2BDC"/>
    <w:rsid w:val="007D4489"/>
    <w:rsid w:val="007E0569"/>
    <w:rsid w:val="007E19AE"/>
    <w:rsid w:val="007E3D2A"/>
    <w:rsid w:val="007E53F0"/>
    <w:rsid w:val="007E5ED6"/>
    <w:rsid w:val="007F0EDC"/>
    <w:rsid w:val="007F39B8"/>
    <w:rsid w:val="007F3AB9"/>
    <w:rsid w:val="007F41DD"/>
    <w:rsid w:val="007F430E"/>
    <w:rsid w:val="007F5135"/>
    <w:rsid w:val="007F531E"/>
    <w:rsid w:val="007F6A5B"/>
    <w:rsid w:val="007F7589"/>
    <w:rsid w:val="008007D3"/>
    <w:rsid w:val="00802B54"/>
    <w:rsid w:val="00802E2E"/>
    <w:rsid w:val="00803598"/>
    <w:rsid w:val="00804E89"/>
    <w:rsid w:val="0080537E"/>
    <w:rsid w:val="00806DD0"/>
    <w:rsid w:val="008111AB"/>
    <w:rsid w:val="00811DC4"/>
    <w:rsid w:val="008126F8"/>
    <w:rsid w:val="00812EF7"/>
    <w:rsid w:val="008154C1"/>
    <w:rsid w:val="008166CC"/>
    <w:rsid w:val="008174D0"/>
    <w:rsid w:val="00821283"/>
    <w:rsid w:val="008228BB"/>
    <w:rsid w:val="00823450"/>
    <w:rsid w:val="00827169"/>
    <w:rsid w:val="00827BAA"/>
    <w:rsid w:val="0083021E"/>
    <w:rsid w:val="00831D32"/>
    <w:rsid w:val="00832821"/>
    <w:rsid w:val="00832DA2"/>
    <w:rsid w:val="0083597B"/>
    <w:rsid w:val="008360CA"/>
    <w:rsid w:val="00841653"/>
    <w:rsid w:val="0084211D"/>
    <w:rsid w:val="00842203"/>
    <w:rsid w:val="008422F9"/>
    <w:rsid w:val="00842EBB"/>
    <w:rsid w:val="00845282"/>
    <w:rsid w:val="00846EAC"/>
    <w:rsid w:val="00850930"/>
    <w:rsid w:val="00851AD5"/>
    <w:rsid w:val="00851C58"/>
    <w:rsid w:val="00861860"/>
    <w:rsid w:val="00864FBE"/>
    <w:rsid w:val="008710E6"/>
    <w:rsid w:val="00871F84"/>
    <w:rsid w:val="00873C71"/>
    <w:rsid w:val="00873C7F"/>
    <w:rsid w:val="008755D9"/>
    <w:rsid w:val="00876F17"/>
    <w:rsid w:val="008801A9"/>
    <w:rsid w:val="00884ADA"/>
    <w:rsid w:val="008904CE"/>
    <w:rsid w:val="00891CB5"/>
    <w:rsid w:val="0089506F"/>
    <w:rsid w:val="00895F2E"/>
    <w:rsid w:val="0089673A"/>
    <w:rsid w:val="0089776E"/>
    <w:rsid w:val="008A2625"/>
    <w:rsid w:val="008A4F79"/>
    <w:rsid w:val="008A50F3"/>
    <w:rsid w:val="008A5278"/>
    <w:rsid w:val="008A5950"/>
    <w:rsid w:val="008A6A00"/>
    <w:rsid w:val="008B26DF"/>
    <w:rsid w:val="008B3997"/>
    <w:rsid w:val="008B702B"/>
    <w:rsid w:val="008D02FD"/>
    <w:rsid w:val="008D22E5"/>
    <w:rsid w:val="008D3AE5"/>
    <w:rsid w:val="008D4244"/>
    <w:rsid w:val="008D7765"/>
    <w:rsid w:val="008D7C59"/>
    <w:rsid w:val="008E2096"/>
    <w:rsid w:val="008E33A5"/>
    <w:rsid w:val="008E3D7E"/>
    <w:rsid w:val="008E4D1C"/>
    <w:rsid w:val="008E6AB8"/>
    <w:rsid w:val="008E7827"/>
    <w:rsid w:val="008F1271"/>
    <w:rsid w:val="008F1EDA"/>
    <w:rsid w:val="008F244E"/>
    <w:rsid w:val="008F4967"/>
    <w:rsid w:val="008F4C2E"/>
    <w:rsid w:val="008F4EDE"/>
    <w:rsid w:val="008F5631"/>
    <w:rsid w:val="008F6B74"/>
    <w:rsid w:val="00900D63"/>
    <w:rsid w:val="009055E6"/>
    <w:rsid w:val="00907235"/>
    <w:rsid w:val="0090737A"/>
    <w:rsid w:val="0091053C"/>
    <w:rsid w:val="009112CB"/>
    <w:rsid w:val="009116A6"/>
    <w:rsid w:val="00912B75"/>
    <w:rsid w:val="00914557"/>
    <w:rsid w:val="0091464E"/>
    <w:rsid w:val="00914BA3"/>
    <w:rsid w:val="009164DA"/>
    <w:rsid w:val="009216FE"/>
    <w:rsid w:val="00922C17"/>
    <w:rsid w:val="009238BB"/>
    <w:rsid w:val="009252B6"/>
    <w:rsid w:val="0092728B"/>
    <w:rsid w:val="00927C0D"/>
    <w:rsid w:val="00927EBB"/>
    <w:rsid w:val="00930073"/>
    <w:rsid w:val="00931B26"/>
    <w:rsid w:val="00932452"/>
    <w:rsid w:val="00932DF6"/>
    <w:rsid w:val="00934AC1"/>
    <w:rsid w:val="00935D02"/>
    <w:rsid w:val="00936815"/>
    <w:rsid w:val="00936D51"/>
    <w:rsid w:val="00937444"/>
    <w:rsid w:val="00940DF4"/>
    <w:rsid w:val="00940FA0"/>
    <w:rsid w:val="009412B8"/>
    <w:rsid w:val="009425D1"/>
    <w:rsid w:val="009431AE"/>
    <w:rsid w:val="009440F2"/>
    <w:rsid w:val="00946EF1"/>
    <w:rsid w:val="00947934"/>
    <w:rsid w:val="00950220"/>
    <w:rsid w:val="00950C31"/>
    <w:rsid w:val="009510BB"/>
    <w:rsid w:val="00951544"/>
    <w:rsid w:val="00953E37"/>
    <w:rsid w:val="009545ED"/>
    <w:rsid w:val="009554D1"/>
    <w:rsid w:val="00956C89"/>
    <w:rsid w:val="00956EE4"/>
    <w:rsid w:val="00962017"/>
    <w:rsid w:val="00963429"/>
    <w:rsid w:val="009636E3"/>
    <w:rsid w:val="009679C1"/>
    <w:rsid w:val="0097055C"/>
    <w:rsid w:val="00973F58"/>
    <w:rsid w:val="00975C35"/>
    <w:rsid w:val="009769FD"/>
    <w:rsid w:val="00976C78"/>
    <w:rsid w:val="009803DE"/>
    <w:rsid w:val="0098712C"/>
    <w:rsid w:val="009879B4"/>
    <w:rsid w:val="0099339A"/>
    <w:rsid w:val="00993CC9"/>
    <w:rsid w:val="009972A2"/>
    <w:rsid w:val="009A088E"/>
    <w:rsid w:val="009A099A"/>
    <w:rsid w:val="009A1A91"/>
    <w:rsid w:val="009A397D"/>
    <w:rsid w:val="009A5A70"/>
    <w:rsid w:val="009A7218"/>
    <w:rsid w:val="009B0D24"/>
    <w:rsid w:val="009B1C57"/>
    <w:rsid w:val="009B5899"/>
    <w:rsid w:val="009B64F2"/>
    <w:rsid w:val="009B7849"/>
    <w:rsid w:val="009C1550"/>
    <w:rsid w:val="009C32F0"/>
    <w:rsid w:val="009C3FDE"/>
    <w:rsid w:val="009C49B7"/>
    <w:rsid w:val="009C4F24"/>
    <w:rsid w:val="009C5CF1"/>
    <w:rsid w:val="009C5FDA"/>
    <w:rsid w:val="009C706F"/>
    <w:rsid w:val="009C7130"/>
    <w:rsid w:val="009D1597"/>
    <w:rsid w:val="009D2EE9"/>
    <w:rsid w:val="009D3B87"/>
    <w:rsid w:val="009D601C"/>
    <w:rsid w:val="009D7683"/>
    <w:rsid w:val="009D77E0"/>
    <w:rsid w:val="009E314A"/>
    <w:rsid w:val="009E35C7"/>
    <w:rsid w:val="009E4159"/>
    <w:rsid w:val="009E4EFA"/>
    <w:rsid w:val="009E5434"/>
    <w:rsid w:val="009E5C87"/>
    <w:rsid w:val="009E6456"/>
    <w:rsid w:val="009F3FFB"/>
    <w:rsid w:val="009F4B9C"/>
    <w:rsid w:val="009F671F"/>
    <w:rsid w:val="00A02E2A"/>
    <w:rsid w:val="00A045DF"/>
    <w:rsid w:val="00A05E55"/>
    <w:rsid w:val="00A062C4"/>
    <w:rsid w:val="00A06720"/>
    <w:rsid w:val="00A0717B"/>
    <w:rsid w:val="00A0753F"/>
    <w:rsid w:val="00A10428"/>
    <w:rsid w:val="00A104A5"/>
    <w:rsid w:val="00A1104D"/>
    <w:rsid w:val="00A11AFA"/>
    <w:rsid w:val="00A12805"/>
    <w:rsid w:val="00A131A4"/>
    <w:rsid w:val="00A15D05"/>
    <w:rsid w:val="00A161DB"/>
    <w:rsid w:val="00A17ADF"/>
    <w:rsid w:val="00A26530"/>
    <w:rsid w:val="00A267C9"/>
    <w:rsid w:val="00A275B8"/>
    <w:rsid w:val="00A3008A"/>
    <w:rsid w:val="00A32FD1"/>
    <w:rsid w:val="00A32FE1"/>
    <w:rsid w:val="00A348AE"/>
    <w:rsid w:val="00A35010"/>
    <w:rsid w:val="00A35A76"/>
    <w:rsid w:val="00A40395"/>
    <w:rsid w:val="00A41881"/>
    <w:rsid w:val="00A41C02"/>
    <w:rsid w:val="00A42626"/>
    <w:rsid w:val="00A42F88"/>
    <w:rsid w:val="00A44F3B"/>
    <w:rsid w:val="00A45B39"/>
    <w:rsid w:val="00A461AC"/>
    <w:rsid w:val="00A46BC0"/>
    <w:rsid w:val="00A46F66"/>
    <w:rsid w:val="00A51C4E"/>
    <w:rsid w:val="00A5302D"/>
    <w:rsid w:val="00A5329F"/>
    <w:rsid w:val="00A5694C"/>
    <w:rsid w:val="00A61CC2"/>
    <w:rsid w:val="00A642EA"/>
    <w:rsid w:val="00A66527"/>
    <w:rsid w:val="00A67957"/>
    <w:rsid w:val="00A7043C"/>
    <w:rsid w:val="00A705B8"/>
    <w:rsid w:val="00A70D62"/>
    <w:rsid w:val="00A7154A"/>
    <w:rsid w:val="00A715BA"/>
    <w:rsid w:val="00A75ECD"/>
    <w:rsid w:val="00A76088"/>
    <w:rsid w:val="00A81A56"/>
    <w:rsid w:val="00A81AD2"/>
    <w:rsid w:val="00A82E73"/>
    <w:rsid w:val="00A846C9"/>
    <w:rsid w:val="00A849FB"/>
    <w:rsid w:val="00A852D5"/>
    <w:rsid w:val="00A90F0F"/>
    <w:rsid w:val="00A9130A"/>
    <w:rsid w:val="00A94889"/>
    <w:rsid w:val="00A960EE"/>
    <w:rsid w:val="00A964F0"/>
    <w:rsid w:val="00A97C93"/>
    <w:rsid w:val="00AA1803"/>
    <w:rsid w:val="00AA4BF2"/>
    <w:rsid w:val="00AA7B90"/>
    <w:rsid w:val="00AB07EE"/>
    <w:rsid w:val="00AB598E"/>
    <w:rsid w:val="00AC0CF4"/>
    <w:rsid w:val="00AC2E33"/>
    <w:rsid w:val="00AC5247"/>
    <w:rsid w:val="00AC5B96"/>
    <w:rsid w:val="00AC6632"/>
    <w:rsid w:val="00AC687B"/>
    <w:rsid w:val="00AC796A"/>
    <w:rsid w:val="00AC7CC0"/>
    <w:rsid w:val="00AD0F7C"/>
    <w:rsid w:val="00AD6C18"/>
    <w:rsid w:val="00AE0F3D"/>
    <w:rsid w:val="00AE2336"/>
    <w:rsid w:val="00AE2669"/>
    <w:rsid w:val="00AE28F6"/>
    <w:rsid w:val="00AE32CE"/>
    <w:rsid w:val="00AE345D"/>
    <w:rsid w:val="00AE628E"/>
    <w:rsid w:val="00AE6636"/>
    <w:rsid w:val="00AE6C23"/>
    <w:rsid w:val="00AE7E8E"/>
    <w:rsid w:val="00AF20E4"/>
    <w:rsid w:val="00AF2FFA"/>
    <w:rsid w:val="00AF5095"/>
    <w:rsid w:val="00AF6494"/>
    <w:rsid w:val="00B013D6"/>
    <w:rsid w:val="00B0146A"/>
    <w:rsid w:val="00B0281D"/>
    <w:rsid w:val="00B03072"/>
    <w:rsid w:val="00B0483E"/>
    <w:rsid w:val="00B04EB4"/>
    <w:rsid w:val="00B06A2B"/>
    <w:rsid w:val="00B06C84"/>
    <w:rsid w:val="00B06D6F"/>
    <w:rsid w:val="00B1064A"/>
    <w:rsid w:val="00B10EEF"/>
    <w:rsid w:val="00B12574"/>
    <w:rsid w:val="00B12705"/>
    <w:rsid w:val="00B14147"/>
    <w:rsid w:val="00B14CD8"/>
    <w:rsid w:val="00B157B1"/>
    <w:rsid w:val="00B167EE"/>
    <w:rsid w:val="00B17C1D"/>
    <w:rsid w:val="00B17D4F"/>
    <w:rsid w:val="00B22290"/>
    <w:rsid w:val="00B23DCD"/>
    <w:rsid w:val="00B255C3"/>
    <w:rsid w:val="00B302D8"/>
    <w:rsid w:val="00B34F84"/>
    <w:rsid w:val="00B370F3"/>
    <w:rsid w:val="00B4328D"/>
    <w:rsid w:val="00B435AF"/>
    <w:rsid w:val="00B46B2E"/>
    <w:rsid w:val="00B47393"/>
    <w:rsid w:val="00B52799"/>
    <w:rsid w:val="00B54E11"/>
    <w:rsid w:val="00B55ACB"/>
    <w:rsid w:val="00B57185"/>
    <w:rsid w:val="00B60451"/>
    <w:rsid w:val="00B61B10"/>
    <w:rsid w:val="00B630F2"/>
    <w:rsid w:val="00B63EC2"/>
    <w:rsid w:val="00B64918"/>
    <w:rsid w:val="00B655AC"/>
    <w:rsid w:val="00B65CA1"/>
    <w:rsid w:val="00B66FCA"/>
    <w:rsid w:val="00B67303"/>
    <w:rsid w:val="00B674D4"/>
    <w:rsid w:val="00B70851"/>
    <w:rsid w:val="00B70952"/>
    <w:rsid w:val="00B70C90"/>
    <w:rsid w:val="00B72FB2"/>
    <w:rsid w:val="00B75486"/>
    <w:rsid w:val="00B75E45"/>
    <w:rsid w:val="00B76784"/>
    <w:rsid w:val="00B77032"/>
    <w:rsid w:val="00B776DD"/>
    <w:rsid w:val="00B77F1C"/>
    <w:rsid w:val="00B80C7B"/>
    <w:rsid w:val="00B80D33"/>
    <w:rsid w:val="00B80EBE"/>
    <w:rsid w:val="00B82682"/>
    <w:rsid w:val="00B82B6B"/>
    <w:rsid w:val="00B82B83"/>
    <w:rsid w:val="00B82FCA"/>
    <w:rsid w:val="00B83020"/>
    <w:rsid w:val="00B8360C"/>
    <w:rsid w:val="00B8461D"/>
    <w:rsid w:val="00B84A2C"/>
    <w:rsid w:val="00B8540F"/>
    <w:rsid w:val="00B86C31"/>
    <w:rsid w:val="00B86ECB"/>
    <w:rsid w:val="00B86F40"/>
    <w:rsid w:val="00B87DCB"/>
    <w:rsid w:val="00B9446E"/>
    <w:rsid w:val="00B94BFF"/>
    <w:rsid w:val="00B960FB"/>
    <w:rsid w:val="00BA0C08"/>
    <w:rsid w:val="00BA1C6A"/>
    <w:rsid w:val="00BA30EE"/>
    <w:rsid w:val="00BA32FD"/>
    <w:rsid w:val="00BA33E7"/>
    <w:rsid w:val="00BA3C33"/>
    <w:rsid w:val="00BA774E"/>
    <w:rsid w:val="00BB1144"/>
    <w:rsid w:val="00BB1D37"/>
    <w:rsid w:val="00BB206E"/>
    <w:rsid w:val="00BB2FA3"/>
    <w:rsid w:val="00BB6D9C"/>
    <w:rsid w:val="00BB767D"/>
    <w:rsid w:val="00BC2D31"/>
    <w:rsid w:val="00BC576F"/>
    <w:rsid w:val="00BC5E8C"/>
    <w:rsid w:val="00BD1E70"/>
    <w:rsid w:val="00BD304D"/>
    <w:rsid w:val="00BD3145"/>
    <w:rsid w:val="00BD53A7"/>
    <w:rsid w:val="00BD5ADC"/>
    <w:rsid w:val="00BD69A2"/>
    <w:rsid w:val="00BD6C1E"/>
    <w:rsid w:val="00BD76F9"/>
    <w:rsid w:val="00BE0110"/>
    <w:rsid w:val="00BE26A9"/>
    <w:rsid w:val="00BE2B26"/>
    <w:rsid w:val="00BE33DC"/>
    <w:rsid w:val="00BE39F9"/>
    <w:rsid w:val="00BE3C34"/>
    <w:rsid w:val="00BE64EB"/>
    <w:rsid w:val="00BE752E"/>
    <w:rsid w:val="00BF1380"/>
    <w:rsid w:val="00BF1C0E"/>
    <w:rsid w:val="00BF2708"/>
    <w:rsid w:val="00BF3C25"/>
    <w:rsid w:val="00BF6187"/>
    <w:rsid w:val="00BF6C11"/>
    <w:rsid w:val="00BF6F1D"/>
    <w:rsid w:val="00C0216B"/>
    <w:rsid w:val="00C0253F"/>
    <w:rsid w:val="00C0318B"/>
    <w:rsid w:val="00C052AF"/>
    <w:rsid w:val="00C07BB5"/>
    <w:rsid w:val="00C10E09"/>
    <w:rsid w:val="00C136D4"/>
    <w:rsid w:val="00C13CD5"/>
    <w:rsid w:val="00C144DB"/>
    <w:rsid w:val="00C154CB"/>
    <w:rsid w:val="00C21208"/>
    <w:rsid w:val="00C2411C"/>
    <w:rsid w:val="00C2444D"/>
    <w:rsid w:val="00C245E5"/>
    <w:rsid w:val="00C27953"/>
    <w:rsid w:val="00C35442"/>
    <w:rsid w:val="00C35F07"/>
    <w:rsid w:val="00C40B07"/>
    <w:rsid w:val="00C423EE"/>
    <w:rsid w:val="00C4378D"/>
    <w:rsid w:val="00C4420B"/>
    <w:rsid w:val="00C4490E"/>
    <w:rsid w:val="00C44AEE"/>
    <w:rsid w:val="00C45F53"/>
    <w:rsid w:val="00C51263"/>
    <w:rsid w:val="00C52B94"/>
    <w:rsid w:val="00C52C1E"/>
    <w:rsid w:val="00C5468E"/>
    <w:rsid w:val="00C55275"/>
    <w:rsid w:val="00C561E2"/>
    <w:rsid w:val="00C56C91"/>
    <w:rsid w:val="00C577E2"/>
    <w:rsid w:val="00C6197B"/>
    <w:rsid w:val="00C61ADE"/>
    <w:rsid w:val="00C630C4"/>
    <w:rsid w:val="00C63E74"/>
    <w:rsid w:val="00C64873"/>
    <w:rsid w:val="00C64D3D"/>
    <w:rsid w:val="00C70406"/>
    <w:rsid w:val="00C710EB"/>
    <w:rsid w:val="00C72C01"/>
    <w:rsid w:val="00C801C1"/>
    <w:rsid w:val="00C81123"/>
    <w:rsid w:val="00C82600"/>
    <w:rsid w:val="00C8799A"/>
    <w:rsid w:val="00C87CD4"/>
    <w:rsid w:val="00C90510"/>
    <w:rsid w:val="00C90DFF"/>
    <w:rsid w:val="00C919F3"/>
    <w:rsid w:val="00C91CF3"/>
    <w:rsid w:val="00C927AD"/>
    <w:rsid w:val="00C95840"/>
    <w:rsid w:val="00C96008"/>
    <w:rsid w:val="00C96253"/>
    <w:rsid w:val="00CA2A9A"/>
    <w:rsid w:val="00CA4DC3"/>
    <w:rsid w:val="00CA546A"/>
    <w:rsid w:val="00CA56C5"/>
    <w:rsid w:val="00CA68BA"/>
    <w:rsid w:val="00CA79BF"/>
    <w:rsid w:val="00CB347A"/>
    <w:rsid w:val="00CB5D05"/>
    <w:rsid w:val="00CB60CA"/>
    <w:rsid w:val="00CB6629"/>
    <w:rsid w:val="00CB70F9"/>
    <w:rsid w:val="00CB7E70"/>
    <w:rsid w:val="00CC10B6"/>
    <w:rsid w:val="00CC15F0"/>
    <w:rsid w:val="00CC1FC8"/>
    <w:rsid w:val="00CC288B"/>
    <w:rsid w:val="00CC2FCE"/>
    <w:rsid w:val="00CC6316"/>
    <w:rsid w:val="00CC6586"/>
    <w:rsid w:val="00CC76B0"/>
    <w:rsid w:val="00CD0660"/>
    <w:rsid w:val="00CD0A04"/>
    <w:rsid w:val="00CD15FE"/>
    <w:rsid w:val="00CD3298"/>
    <w:rsid w:val="00CD41D9"/>
    <w:rsid w:val="00CD50E6"/>
    <w:rsid w:val="00CD6192"/>
    <w:rsid w:val="00CE0485"/>
    <w:rsid w:val="00CE3482"/>
    <w:rsid w:val="00CE3915"/>
    <w:rsid w:val="00CE6EE5"/>
    <w:rsid w:val="00CF0107"/>
    <w:rsid w:val="00CF10F5"/>
    <w:rsid w:val="00CF404F"/>
    <w:rsid w:val="00CF4768"/>
    <w:rsid w:val="00CF707F"/>
    <w:rsid w:val="00CF7381"/>
    <w:rsid w:val="00CF7816"/>
    <w:rsid w:val="00CF7BF9"/>
    <w:rsid w:val="00D0130E"/>
    <w:rsid w:val="00D022D7"/>
    <w:rsid w:val="00D02C50"/>
    <w:rsid w:val="00D0590D"/>
    <w:rsid w:val="00D06FE6"/>
    <w:rsid w:val="00D07699"/>
    <w:rsid w:val="00D10465"/>
    <w:rsid w:val="00D114E8"/>
    <w:rsid w:val="00D11AE7"/>
    <w:rsid w:val="00D13C0E"/>
    <w:rsid w:val="00D172A8"/>
    <w:rsid w:val="00D17B25"/>
    <w:rsid w:val="00D205B9"/>
    <w:rsid w:val="00D21525"/>
    <w:rsid w:val="00D22B34"/>
    <w:rsid w:val="00D2527A"/>
    <w:rsid w:val="00D34FA9"/>
    <w:rsid w:val="00D36A52"/>
    <w:rsid w:val="00D36B8C"/>
    <w:rsid w:val="00D40130"/>
    <w:rsid w:val="00D410DF"/>
    <w:rsid w:val="00D42866"/>
    <w:rsid w:val="00D42D50"/>
    <w:rsid w:val="00D43371"/>
    <w:rsid w:val="00D4361D"/>
    <w:rsid w:val="00D436C0"/>
    <w:rsid w:val="00D5176C"/>
    <w:rsid w:val="00D57ADF"/>
    <w:rsid w:val="00D600A6"/>
    <w:rsid w:val="00D60417"/>
    <w:rsid w:val="00D61B4F"/>
    <w:rsid w:val="00D63B32"/>
    <w:rsid w:val="00D66513"/>
    <w:rsid w:val="00D66FC2"/>
    <w:rsid w:val="00D6794D"/>
    <w:rsid w:val="00D67BE7"/>
    <w:rsid w:val="00D70340"/>
    <w:rsid w:val="00D70F4B"/>
    <w:rsid w:val="00D71010"/>
    <w:rsid w:val="00D72F6C"/>
    <w:rsid w:val="00D73280"/>
    <w:rsid w:val="00D73BC2"/>
    <w:rsid w:val="00D74D22"/>
    <w:rsid w:val="00D75C45"/>
    <w:rsid w:val="00D820EC"/>
    <w:rsid w:val="00D85F04"/>
    <w:rsid w:val="00D86FED"/>
    <w:rsid w:val="00D90F36"/>
    <w:rsid w:val="00D91C75"/>
    <w:rsid w:val="00D92CC9"/>
    <w:rsid w:val="00D934A9"/>
    <w:rsid w:val="00D9410F"/>
    <w:rsid w:val="00D9578F"/>
    <w:rsid w:val="00D97900"/>
    <w:rsid w:val="00D97A40"/>
    <w:rsid w:val="00D97B68"/>
    <w:rsid w:val="00DA0084"/>
    <w:rsid w:val="00DA0B9F"/>
    <w:rsid w:val="00DA18A0"/>
    <w:rsid w:val="00DA3DA9"/>
    <w:rsid w:val="00DA43EA"/>
    <w:rsid w:val="00DA5ADC"/>
    <w:rsid w:val="00DA6A93"/>
    <w:rsid w:val="00DB3BB0"/>
    <w:rsid w:val="00DB5205"/>
    <w:rsid w:val="00DB69B3"/>
    <w:rsid w:val="00DC1D5B"/>
    <w:rsid w:val="00DC2D64"/>
    <w:rsid w:val="00DC7986"/>
    <w:rsid w:val="00DC7AA6"/>
    <w:rsid w:val="00DD18D0"/>
    <w:rsid w:val="00DD34C0"/>
    <w:rsid w:val="00DD41CA"/>
    <w:rsid w:val="00DD5DAC"/>
    <w:rsid w:val="00DD6534"/>
    <w:rsid w:val="00DD665A"/>
    <w:rsid w:val="00DD7405"/>
    <w:rsid w:val="00DE14E4"/>
    <w:rsid w:val="00DE34F5"/>
    <w:rsid w:val="00DE4B24"/>
    <w:rsid w:val="00DE5DAD"/>
    <w:rsid w:val="00DE62CA"/>
    <w:rsid w:val="00DE6BC0"/>
    <w:rsid w:val="00DE75F1"/>
    <w:rsid w:val="00DE7673"/>
    <w:rsid w:val="00DE7AFE"/>
    <w:rsid w:val="00DF0656"/>
    <w:rsid w:val="00DF1173"/>
    <w:rsid w:val="00DF318E"/>
    <w:rsid w:val="00DF4DD1"/>
    <w:rsid w:val="00DF759C"/>
    <w:rsid w:val="00E007C8"/>
    <w:rsid w:val="00E00993"/>
    <w:rsid w:val="00E016BD"/>
    <w:rsid w:val="00E031B9"/>
    <w:rsid w:val="00E05C64"/>
    <w:rsid w:val="00E06381"/>
    <w:rsid w:val="00E06517"/>
    <w:rsid w:val="00E077DD"/>
    <w:rsid w:val="00E07F5B"/>
    <w:rsid w:val="00E10B57"/>
    <w:rsid w:val="00E11B2F"/>
    <w:rsid w:val="00E134FE"/>
    <w:rsid w:val="00E13502"/>
    <w:rsid w:val="00E1546F"/>
    <w:rsid w:val="00E17439"/>
    <w:rsid w:val="00E23E01"/>
    <w:rsid w:val="00E2596F"/>
    <w:rsid w:val="00E25F35"/>
    <w:rsid w:val="00E266C9"/>
    <w:rsid w:val="00E26B97"/>
    <w:rsid w:val="00E30AB2"/>
    <w:rsid w:val="00E31827"/>
    <w:rsid w:val="00E31B44"/>
    <w:rsid w:val="00E32920"/>
    <w:rsid w:val="00E36866"/>
    <w:rsid w:val="00E3715C"/>
    <w:rsid w:val="00E3732D"/>
    <w:rsid w:val="00E37699"/>
    <w:rsid w:val="00E377E0"/>
    <w:rsid w:val="00E4041D"/>
    <w:rsid w:val="00E431B3"/>
    <w:rsid w:val="00E431E0"/>
    <w:rsid w:val="00E4345B"/>
    <w:rsid w:val="00E45AD2"/>
    <w:rsid w:val="00E462B7"/>
    <w:rsid w:val="00E47DD5"/>
    <w:rsid w:val="00E47F36"/>
    <w:rsid w:val="00E50E6C"/>
    <w:rsid w:val="00E52046"/>
    <w:rsid w:val="00E61D03"/>
    <w:rsid w:val="00E631E4"/>
    <w:rsid w:val="00E6541A"/>
    <w:rsid w:val="00E65673"/>
    <w:rsid w:val="00E65EA7"/>
    <w:rsid w:val="00E663C2"/>
    <w:rsid w:val="00E663E6"/>
    <w:rsid w:val="00E665CF"/>
    <w:rsid w:val="00E67B0C"/>
    <w:rsid w:val="00E71EB1"/>
    <w:rsid w:val="00E75608"/>
    <w:rsid w:val="00E81DE2"/>
    <w:rsid w:val="00E83ACD"/>
    <w:rsid w:val="00E85861"/>
    <w:rsid w:val="00E85A5C"/>
    <w:rsid w:val="00E91FD6"/>
    <w:rsid w:val="00E92D71"/>
    <w:rsid w:val="00E95512"/>
    <w:rsid w:val="00E95CFB"/>
    <w:rsid w:val="00EA10A1"/>
    <w:rsid w:val="00EA5872"/>
    <w:rsid w:val="00EB017B"/>
    <w:rsid w:val="00EB04C4"/>
    <w:rsid w:val="00EB0850"/>
    <w:rsid w:val="00EB10D4"/>
    <w:rsid w:val="00EB3813"/>
    <w:rsid w:val="00EB48D7"/>
    <w:rsid w:val="00EB4F1E"/>
    <w:rsid w:val="00EC0428"/>
    <w:rsid w:val="00EC10AB"/>
    <w:rsid w:val="00EC1926"/>
    <w:rsid w:val="00EC3105"/>
    <w:rsid w:val="00EC3746"/>
    <w:rsid w:val="00EC4992"/>
    <w:rsid w:val="00EC5C34"/>
    <w:rsid w:val="00ED021C"/>
    <w:rsid w:val="00ED1322"/>
    <w:rsid w:val="00ED1369"/>
    <w:rsid w:val="00ED2236"/>
    <w:rsid w:val="00ED291E"/>
    <w:rsid w:val="00ED2F3C"/>
    <w:rsid w:val="00ED335B"/>
    <w:rsid w:val="00EE1B9E"/>
    <w:rsid w:val="00EE2431"/>
    <w:rsid w:val="00EE482A"/>
    <w:rsid w:val="00EE4D4B"/>
    <w:rsid w:val="00EE561F"/>
    <w:rsid w:val="00EE692B"/>
    <w:rsid w:val="00EF0E50"/>
    <w:rsid w:val="00EF0F13"/>
    <w:rsid w:val="00EF15CE"/>
    <w:rsid w:val="00EF2562"/>
    <w:rsid w:val="00EF39D4"/>
    <w:rsid w:val="00EF6541"/>
    <w:rsid w:val="00EF69F3"/>
    <w:rsid w:val="00F00D0F"/>
    <w:rsid w:val="00F02C3C"/>
    <w:rsid w:val="00F037B6"/>
    <w:rsid w:val="00F048C7"/>
    <w:rsid w:val="00F05685"/>
    <w:rsid w:val="00F05C75"/>
    <w:rsid w:val="00F05F05"/>
    <w:rsid w:val="00F062F6"/>
    <w:rsid w:val="00F0665D"/>
    <w:rsid w:val="00F06A57"/>
    <w:rsid w:val="00F06C10"/>
    <w:rsid w:val="00F07B46"/>
    <w:rsid w:val="00F1107B"/>
    <w:rsid w:val="00F112D5"/>
    <w:rsid w:val="00F1225D"/>
    <w:rsid w:val="00F12E87"/>
    <w:rsid w:val="00F12FF3"/>
    <w:rsid w:val="00F12FFC"/>
    <w:rsid w:val="00F14DC0"/>
    <w:rsid w:val="00F14F6B"/>
    <w:rsid w:val="00F158D6"/>
    <w:rsid w:val="00F175C2"/>
    <w:rsid w:val="00F21EBF"/>
    <w:rsid w:val="00F23543"/>
    <w:rsid w:val="00F236F6"/>
    <w:rsid w:val="00F243D1"/>
    <w:rsid w:val="00F245A2"/>
    <w:rsid w:val="00F25E07"/>
    <w:rsid w:val="00F30AD7"/>
    <w:rsid w:val="00F3269D"/>
    <w:rsid w:val="00F3295A"/>
    <w:rsid w:val="00F33BBC"/>
    <w:rsid w:val="00F34196"/>
    <w:rsid w:val="00F3456C"/>
    <w:rsid w:val="00F34F3D"/>
    <w:rsid w:val="00F37295"/>
    <w:rsid w:val="00F37482"/>
    <w:rsid w:val="00F41F83"/>
    <w:rsid w:val="00F42228"/>
    <w:rsid w:val="00F42535"/>
    <w:rsid w:val="00F42EFD"/>
    <w:rsid w:val="00F44A67"/>
    <w:rsid w:val="00F44F16"/>
    <w:rsid w:val="00F4598E"/>
    <w:rsid w:val="00F46A1B"/>
    <w:rsid w:val="00F470D4"/>
    <w:rsid w:val="00F47992"/>
    <w:rsid w:val="00F47F09"/>
    <w:rsid w:val="00F515D1"/>
    <w:rsid w:val="00F51BD7"/>
    <w:rsid w:val="00F52127"/>
    <w:rsid w:val="00F52565"/>
    <w:rsid w:val="00F52EFC"/>
    <w:rsid w:val="00F53DE5"/>
    <w:rsid w:val="00F54E80"/>
    <w:rsid w:val="00F563CF"/>
    <w:rsid w:val="00F56725"/>
    <w:rsid w:val="00F56855"/>
    <w:rsid w:val="00F56E0E"/>
    <w:rsid w:val="00F602DC"/>
    <w:rsid w:val="00F60B00"/>
    <w:rsid w:val="00F6539E"/>
    <w:rsid w:val="00F66F22"/>
    <w:rsid w:val="00F7099F"/>
    <w:rsid w:val="00F70CD3"/>
    <w:rsid w:val="00F7124A"/>
    <w:rsid w:val="00F72581"/>
    <w:rsid w:val="00F726D2"/>
    <w:rsid w:val="00F72C78"/>
    <w:rsid w:val="00F756A5"/>
    <w:rsid w:val="00F77C46"/>
    <w:rsid w:val="00F84430"/>
    <w:rsid w:val="00F86C0E"/>
    <w:rsid w:val="00F87D59"/>
    <w:rsid w:val="00F904A0"/>
    <w:rsid w:val="00F91590"/>
    <w:rsid w:val="00F91CCC"/>
    <w:rsid w:val="00F9276B"/>
    <w:rsid w:val="00F92B5C"/>
    <w:rsid w:val="00F92D5A"/>
    <w:rsid w:val="00F92F08"/>
    <w:rsid w:val="00F93AE4"/>
    <w:rsid w:val="00F94FD3"/>
    <w:rsid w:val="00F9572D"/>
    <w:rsid w:val="00FA0425"/>
    <w:rsid w:val="00FA0B5A"/>
    <w:rsid w:val="00FA1005"/>
    <w:rsid w:val="00FA51F6"/>
    <w:rsid w:val="00FA5FEB"/>
    <w:rsid w:val="00FB0FF6"/>
    <w:rsid w:val="00FB2D31"/>
    <w:rsid w:val="00FB32CA"/>
    <w:rsid w:val="00FB58AD"/>
    <w:rsid w:val="00FB5EE3"/>
    <w:rsid w:val="00FB73C9"/>
    <w:rsid w:val="00FC0898"/>
    <w:rsid w:val="00FC2E5E"/>
    <w:rsid w:val="00FC4D19"/>
    <w:rsid w:val="00FC6072"/>
    <w:rsid w:val="00FC61DC"/>
    <w:rsid w:val="00FC675D"/>
    <w:rsid w:val="00FD41EE"/>
    <w:rsid w:val="00FD4592"/>
    <w:rsid w:val="00FD547C"/>
    <w:rsid w:val="00FD56C6"/>
    <w:rsid w:val="00FE16AC"/>
    <w:rsid w:val="00FE6971"/>
    <w:rsid w:val="00FE69C4"/>
    <w:rsid w:val="00FF0397"/>
    <w:rsid w:val="00FF0622"/>
    <w:rsid w:val="00FF101A"/>
    <w:rsid w:val="00FF1C36"/>
    <w:rsid w:val="00FF1D14"/>
    <w:rsid w:val="00FF1FDA"/>
    <w:rsid w:val="00FF3682"/>
    <w:rsid w:val="00FF4247"/>
    <w:rsid w:val="00FF50A2"/>
    <w:rsid w:val="00FF55DC"/>
    <w:rsid w:val="00FF708B"/>
    <w:rsid w:val="00FF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5872A"/>
  <w15:docId w15:val="{280BEEFA-770E-4651-AAF9-65505966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D32"/>
    <w:pPr>
      <w:jc w:val="both"/>
    </w:pPr>
    <w:rPr>
      <w:sz w:val="22"/>
      <w:szCs w:val="22"/>
    </w:rPr>
  </w:style>
  <w:style w:type="paragraph" w:styleId="1">
    <w:name w:val="heading 1"/>
    <w:basedOn w:val="a"/>
    <w:next w:val="AAA0"/>
    <w:link w:val="10"/>
    <w:qFormat/>
    <w:rsid w:val="00607785"/>
    <w:pPr>
      <w:keepNext/>
      <w:widowControl w:val="0"/>
      <w:autoSpaceDE w:val="0"/>
      <w:autoSpaceDN w:val="0"/>
      <w:adjustRightInd w:val="0"/>
      <w:spacing w:after="360"/>
      <w:jc w:val="center"/>
      <w:outlineLvl w:val="0"/>
    </w:pPr>
    <w:rPr>
      <w:rFonts w:eastAsia="Times New Roman"/>
      <w:b/>
      <w:sz w:val="28"/>
      <w:lang w:val="uk-UA"/>
    </w:rPr>
  </w:style>
  <w:style w:type="paragraph" w:styleId="2">
    <w:name w:val="heading 2"/>
    <w:basedOn w:val="a"/>
    <w:next w:val="AAA0"/>
    <w:link w:val="20"/>
    <w:qFormat/>
    <w:rsid w:val="006C4A22"/>
    <w:pPr>
      <w:keepNext/>
      <w:widowControl w:val="0"/>
      <w:autoSpaceDE w:val="0"/>
      <w:autoSpaceDN w:val="0"/>
      <w:adjustRightInd w:val="0"/>
      <w:spacing w:after="240"/>
      <w:ind w:firstLine="709"/>
      <w:contextualSpacing/>
      <w:jc w:val="center"/>
      <w:outlineLvl w:val="1"/>
    </w:pPr>
    <w:rPr>
      <w:rFonts w:eastAsia="Times New Roman"/>
      <w:b/>
      <w:sz w:val="28"/>
      <w:szCs w:val="28"/>
      <w:lang w:val="uk-UA"/>
    </w:rPr>
  </w:style>
  <w:style w:type="paragraph" w:styleId="3">
    <w:name w:val="heading 3"/>
    <w:basedOn w:val="a"/>
    <w:next w:val="AAA0"/>
    <w:link w:val="30"/>
    <w:qFormat/>
    <w:rsid w:val="00831D32"/>
    <w:pPr>
      <w:keepNext/>
      <w:spacing w:before="100" w:beforeAutospacing="1" w:line="360" w:lineRule="auto"/>
      <w:ind w:firstLine="709"/>
      <w:outlineLvl w:val="2"/>
    </w:pPr>
    <w:rPr>
      <w:rFonts w:eastAsia="Times New Roman" w:cs="Arial"/>
      <w:b/>
      <w:bCs/>
      <w:i/>
      <w:sz w:val="28"/>
      <w:szCs w:val="26"/>
      <w:lang w:val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48D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AA0">
    <w:name w:val="AAA"/>
    <w:link w:val="AAA1"/>
    <w:qFormat/>
    <w:rsid w:val="00831D32"/>
    <w:pPr>
      <w:spacing w:line="360" w:lineRule="auto"/>
      <w:ind w:firstLine="709"/>
      <w:jc w:val="both"/>
    </w:pPr>
    <w:rPr>
      <w:sz w:val="28"/>
      <w:szCs w:val="28"/>
      <w:lang w:val="uk-UA"/>
    </w:rPr>
  </w:style>
  <w:style w:type="character" w:customStyle="1" w:styleId="10">
    <w:name w:val="Заголовок 1 Знак"/>
    <w:link w:val="1"/>
    <w:rsid w:val="00607785"/>
    <w:rPr>
      <w:rFonts w:eastAsia="Times New Roman"/>
      <w:b/>
      <w:sz w:val="28"/>
      <w:szCs w:val="22"/>
      <w:lang w:val="uk-UA"/>
    </w:rPr>
  </w:style>
  <w:style w:type="character" w:customStyle="1" w:styleId="20">
    <w:name w:val="Заголовок 2 Знак"/>
    <w:link w:val="2"/>
    <w:rsid w:val="006C4A22"/>
    <w:rPr>
      <w:rFonts w:eastAsia="Times New Roman"/>
      <w:b/>
      <w:sz w:val="28"/>
      <w:szCs w:val="28"/>
      <w:lang w:val="uk-UA"/>
    </w:rPr>
  </w:style>
  <w:style w:type="character" w:customStyle="1" w:styleId="30">
    <w:name w:val="Заголовок 3 Знак"/>
    <w:link w:val="3"/>
    <w:rsid w:val="00831D32"/>
    <w:rPr>
      <w:rFonts w:eastAsia="Times New Roman" w:cs="Arial"/>
      <w:b/>
      <w:bCs/>
      <w:i/>
      <w:sz w:val="28"/>
      <w:szCs w:val="26"/>
      <w:lang w:val="uk-UA"/>
    </w:rPr>
  </w:style>
  <w:style w:type="paragraph" w:styleId="11">
    <w:name w:val="toc 1"/>
    <w:basedOn w:val="a"/>
    <w:next w:val="a"/>
    <w:autoRedefine/>
    <w:uiPriority w:val="39"/>
    <w:unhideWhenUsed/>
    <w:rsid w:val="00314A41"/>
    <w:pPr>
      <w:spacing w:line="360" w:lineRule="auto"/>
      <w:jc w:val="left"/>
    </w:pPr>
    <w:rPr>
      <w:rFonts w:eastAsia="Times New Roman"/>
      <w:sz w:val="28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314A41"/>
    <w:pPr>
      <w:spacing w:line="360" w:lineRule="auto"/>
      <w:ind w:left="238"/>
      <w:jc w:val="left"/>
    </w:pPr>
    <w:rPr>
      <w:rFonts w:eastAsia="Times New Roman"/>
      <w:sz w:val="28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314A41"/>
    <w:pPr>
      <w:tabs>
        <w:tab w:val="right" w:leader="dot" w:pos="9344"/>
      </w:tabs>
      <w:spacing w:line="360" w:lineRule="auto"/>
      <w:ind w:left="482"/>
      <w:jc w:val="left"/>
    </w:pPr>
    <w:rPr>
      <w:rFonts w:eastAsia="Times New Roman"/>
      <w:sz w:val="26"/>
      <w:szCs w:val="24"/>
    </w:rPr>
  </w:style>
  <w:style w:type="paragraph" w:customStyle="1" w:styleId="110">
    <w:name w:val="Рис.1.1"/>
    <w:basedOn w:val="AAA0"/>
    <w:link w:val="111"/>
    <w:qFormat/>
    <w:rsid w:val="00831D32"/>
    <w:pPr>
      <w:spacing w:before="120"/>
      <w:ind w:firstLine="0"/>
      <w:jc w:val="center"/>
    </w:pPr>
  </w:style>
  <w:style w:type="paragraph" w:customStyle="1" w:styleId="112">
    <w:name w:val="Таб.1.1"/>
    <w:basedOn w:val="a"/>
    <w:qFormat/>
    <w:rsid w:val="00831D32"/>
    <w:pPr>
      <w:keepNext/>
      <w:widowControl w:val="0"/>
      <w:autoSpaceDE w:val="0"/>
      <w:autoSpaceDN w:val="0"/>
      <w:adjustRightInd w:val="0"/>
      <w:spacing w:before="120"/>
      <w:jc w:val="right"/>
    </w:pPr>
    <w:rPr>
      <w:rFonts w:eastAsia="Times New Roman"/>
      <w:sz w:val="28"/>
      <w:szCs w:val="20"/>
      <w:lang w:val="uk-UA"/>
    </w:rPr>
  </w:style>
  <w:style w:type="paragraph" w:customStyle="1" w:styleId="a3">
    <w:name w:val="Формула"/>
    <w:basedOn w:val="AAA0"/>
    <w:uiPriority w:val="1"/>
    <w:qFormat/>
    <w:rsid w:val="00831D32"/>
    <w:pPr>
      <w:spacing w:before="360" w:after="360" w:line="240" w:lineRule="auto"/>
      <w:ind w:firstLine="0"/>
      <w:jc w:val="right"/>
    </w:pPr>
  </w:style>
  <w:style w:type="character" w:customStyle="1" w:styleId="AAA1">
    <w:name w:val="AAA Знак"/>
    <w:link w:val="AAA0"/>
    <w:locked/>
    <w:rsid w:val="00831D32"/>
    <w:rPr>
      <w:sz w:val="28"/>
      <w:szCs w:val="28"/>
      <w:lang w:val="uk-UA"/>
    </w:rPr>
  </w:style>
  <w:style w:type="character" w:customStyle="1" w:styleId="111">
    <w:name w:val="Рис.1.1 Знак"/>
    <w:link w:val="110"/>
    <w:locked/>
    <w:rsid w:val="00831D32"/>
    <w:rPr>
      <w:sz w:val="28"/>
      <w:szCs w:val="28"/>
      <w:lang w:val="uk-UA"/>
    </w:rPr>
  </w:style>
  <w:style w:type="paragraph" w:customStyle="1" w:styleId="a4">
    <w:name w:val="Табл.центр"/>
    <w:basedOn w:val="AAA0"/>
    <w:link w:val="a5"/>
    <w:qFormat/>
    <w:rsid w:val="00831D32"/>
    <w:pPr>
      <w:ind w:firstLine="0"/>
      <w:jc w:val="center"/>
    </w:pPr>
    <w:rPr>
      <w:sz w:val="24"/>
      <w:szCs w:val="24"/>
    </w:rPr>
  </w:style>
  <w:style w:type="character" w:customStyle="1" w:styleId="a5">
    <w:name w:val="Табл.центр Знак"/>
    <w:link w:val="a4"/>
    <w:rsid w:val="00831D32"/>
    <w:rPr>
      <w:sz w:val="24"/>
      <w:szCs w:val="24"/>
      <w:lang w:val="uk-UA"/>
    </w:rPr>
  </w:style>
  <w:style w:type="paragraph" w:styleId="a6">
    <w:name w:val="header"/>
    <w:basedOn w:val="a"/>
    <w:link w:val="a7"/>
    <w:uiPriority w:val="99"/>
    <w:unhideWhenUsed/>
    <w:rsid w:val="00831D32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rsid w:val="00831D32"/>
    <w:rPr>
      <w:sz w:val="22"/>
      <w:szCs w:val="22"/>
    </w:rPr>
  </w:style>
  <w:style w:type="paragraph" w:customStyle="1" w:styleId="AAA">
    <w:name w:val="AAA(маркер)"/>
    <w:basedOn w:val="AAA0"/>
    <w:qFormat/>
    <w:rsid w:val="00831D32"/>
    <w:pPr>
      <w:widowControl w:val="0"/>
      <w:numPr>
        <w:numId w:val="10"/>
      </w:numPr>
      <w:tabs>
        <w:tab w:val="left" w:pos="993"/>
      </w:tabs>
    </w:pPr>
  </w:style>
  <w:style w:type="table" w:styleId="a8">
    <w:name w:val="Table Grid"/>
    <w:basedOn w:val="a1"/>
    <w:uiPriority w:val="59"/>
    <w:rsid w:val="00D05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AD6C18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AD6C18"/>
    <w:rPr>
      <w:sz w:val="22"/>
      <w:szCs w:val="22"/>
    </w:rPr>
  </w:style>
  <w:style w:type="character" w:customStyle="1" w:styleId="apple-converted-space">
    <w:name w:val="apple-converted-space"/>
    <w:uiPriority w:val="99"/>
    <w:rsid w:val="00B86C31"/>
    <w:rPr>
      <w:rFonts w:cs="Times New Roman"/>
    </w:rPr>
  </w:style>
  <w:style w:type="character" w:styleId="ab">
    <w:name w:val="annotation reference"/>
    <w:semiHidden/>
    <w:rsid w:val="00F53DE5"/>
    <w:rPr>
      <w:sz w:val="16"/>
      <w:szCs w:val="16"/>
    </w:rPr>
  </w:style>
  <w:style w:type="paragraph" w:styleId="ac">
    <w:name w:val="annotation text"/>
    <w:basedOn w:val="a"/>
    <w:link w:val="ad"/>
    <w:semiHidden/>
    <w:rsid w:val="00F53DE5"/>
    <w:pPr>
      <w:jc w:val="left"/>
    </w:pPr>
    <w:rPr>
      <w:rFonts w:eastAsia="Times New Roman"/>
      <w:sz w:val="20"/>
      <w:szCs w:val="20"/>
      <w:lang w:val="uk-UA" w:eastAsia="uk-UA"/>
    </w:rPr>
  </w:style>
  <w:style w:type="character" w:customStyle="1" w:styleId="ad">
    <w:name w:val="Текст примітки Знак"/>
    <w:basedOn w:val="a0"/>
    <w:link w:val="ac"/>
    <w:semiHidden/>
    <w:rsid w:val="00F53DE5"/>
    <w:rPr>
      <w:rFonts w:eastAsia="Times New Roman"/>
      <w:lang w:val="uk-UA" w:eastAsia="uk-UA"/>
    </w:rPr>
  </w:style>
  <w:style w:type="paragraph" w:styleId="ae">
    <w:name w:val="Balloon Text"/>
    <w:basedOn w:val="a"/>
    <w:link w:val="af"/>
    <w:uiPriority w:val="99"/>
    <w:semiHidden/>
    <w:unhideWhenUsed/>
    <w:rsid w:val="00F53DE5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53DE5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AA4BF2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91CF3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C91CF3"/>
    <w:pPr>
      <w:widowControl w:val="0"/>
      <w:ind w:left="116"/>
      <w:jc w:val="left"/>
    </w:pPr>
    <w:rPr>
      <w:rFonts w:eastAsia="Times New Roman" w:cstheme="minorBidi"/>
      <w:sz w:val="28"/>
      <w:szCs w:val="28"/>
      <w:lang w:val="en-US" w:eastAsia="en-US"/>
    </w:rPr>
  </w:style>
  <w:style w:type="character" w:customStyle="1" w:styleId="af2">
    <w:name w:val="Основний текст Знак"/>
    <w:basedOn w:val="a0"/>
    <w:link w:val="af1"/>
    <w:uiPriority w:val="1"/>
    <w:rsid w:val="00C91CF3"/>
    <w:rPr>
      <w:rFonts w:eastAsia="Times New Roman" w:cstheme="minorBidi"/>
      <w:sz w:val="28"/>
      <w:szCs w:val="28"/>
      <w:lang w:val="en-US" w:eastAsia="en-US"/>
    </w:rPr>
  </w:style>
  <w:style w:type="character" w:styleId="af3">
    <w:name w:val="Hyperlink"/>
    <w:basedOn w:val="a0"/>
    <w:uiPriority w:val="99"/>
    <w:unhideWhenUsed/>
    <w:rsid w:val="00EC10AB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1B48DA"/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character" w:styleId="af4">
    <w:name w:val="FollowedHyperlink"/>
    <w:basedOn w:val="a0"/>
    <w:uiPriority w:val="99"/>
    <w:semiHidden/>
    <w:unhideWhenUsed/>
    <w:rsid w:val="00E85861"/>
    <w:rPr>
      <w:color w:val="800080" w:themeColor="followedHyperlink"/>
      <w:u w:val="single"/>
    </w:rPr>
  </w:style>
  <w:style w:type="character" w:customStyle="1" w:styleId="12">
    <w:name w:val="Незакрита згадка1"/>
    <w:basedOn w:val="a0"/>
    <w:uiPriority w:val="99"/>
    <w:semiHidden/>
    <w:unhideWhenUsed/>
    <w:rsid w:val="00E85861"/>
    <w:rPr>
      <w:color w:val="605E5C"/>
      <w:shd w:val="clear" w:color="auto" w:fill="E1DFDD"/>
    </w:rPr>
  </w:style>
  <w:style w:type="paragraph" w:styleId="af5">
    <w:name w:val="annotation subject"/>
    <w:basedOn w:val="ac"/>
    <w:next w:val="ac"/>
    <w:link w:val="af6"/>
    <w:uiPriority w:val="99"/>
    <w:semiHidden/>
    <w:unhideWhenUsed/>
    <w:rsid w:val="002E4F4F"/>
    <w:pPr>
      <w:jc w:val="both"/>
    </w:pPr>
    <w:rPr>
      <w:rFonts w:eastAsia="Calibri"/>
      <w:b/>
      <w:bCs/>
      <w:lang w:val="ru-RU" w:eastAsia="ru-RU"/>
    </w:rPr>
  </w:style>
  <w:style w:type="character" w:customStyle="1" w:styleId="af6">
    <w:name w:val="Тема примітки Знак"/>
    <w:basedOn w:val="ad"/>
    <w:link w:val="af5"/>
    <w:uiPriority w:val="99"/>
    <w:semiHidden/>
    <w:rsid w:val="002E4F4F"/>
    <w:rPr>
      <w:rFonts w:eastAsia="Times New Roman"/>
      <w:b/>
      <w:bCs/>
      <w:lang w:val="uk-UA" w:eastAsia="uk-UA"/>
    </w:rPr>
  </w:style>
  <w:style w:type="paragraph" w:customStyle="1" w:styleId="msonormal0">
    <w:name w:val="msonormal"/>
    <w:basedOn w:val="a"/>
    <w:rsid w:val="00F52127"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character" w:customStyle="1" w:styleId="113">
    <w:name w:val="Незакрита згадка11"/>
    <w:basedOn w:val="a0"/>
    <w:uiPriority w:val="99"/>
    <w:semiHidden/>
    <w:rsid w:val="0028490C"/>
    <w:rPr>
      <w:color w:val="605E5C"/>
      <w:shd w:val="clear" w:color="auto" w:fill="E1DFDD"/>
    </w:rPr>
  </w:style>
  <w:style w:type="table" w:customStyle="1" w:styleId="13">
    <w:name w:val="Сетка таблицы1"/>
    <w:basedOn w:val="a1"/>
    <w:uiPriority w:val="59"/>
    <w:rsid w:val="0028490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28490C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Body Text Indent"/>
    <w:basedOn w:val="a"/>
    <w:link w:val="af8"/>
    <w:uiPriority w:val="99"/>
    <w:semiHidden/>
    <w:unhideWhenUsed/>
    <w:rsid w:val="00F42228"/>
    <w:pPr>
      <w:spacing w:after="120"/>
      <w:ind w:left="283"/>
    </w:pPr>
  </w:style>
  <w:style w:type="character" w:customStyle="1" w:styleId="af8">
    <w:name w:val="Основний текст з відступом Знак"/>
    <w:basedOn w:val="a0"/>
    <w:link w:val="af7"/>
    <w:uiPriority w:val="99"/>
    <w:semiHidden/>
    <w:rsid w:val="00F42228"/>
    <w:rPr>
      <w:sz w:val="22"/>
      <w:szCs w:val="22"/>
    </w:rPr>
  </w:style>
  <w:style w:type="character" w:styleId="af9">
    <w:name w:val="Unresolved Mention"/>
    <w:basedOn w:val="a0"/>
    <w:uiPriority w:val="99"/>
    <w:semiHidden/>
    <w:unhideWhenUsed/>
    <w:rsid w:val="00DE5D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8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4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os.edu.ua/students/osvita/osvitni-programy.ph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FE45F-BE1D-4032-8B64-3258E718C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24</Pages>
  <Words>6919</Words>
  <Characters>39439</Characters>
  <Application>Microsoft Office Word</Application>
  <DocSecurity>0</DocSecurity>
  <Lines>328</Lines>
  <Paragraphs>92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Sergeichuk</dc:creator>
  <cp:keywords/>
  <dc:description/>
  <cp:lastModifiedBy>grayplus</cp:lastModifiedBy>
  <cp:revision>14</cp:revision>
  <dcterms:created xsi:type="dcterms:W3CDTF">2025-01-22T20:02:00Z</dcterms:created>
  <dcterms:modified xsi:type="dcterms:W3CDTF">2025-02-17T17:57:00Z</dcterms:modified>
</cp:coreProperties>
</file>