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1184B" w14:textId="438560E8" w:rsidR="00265B58" w:rsidRPr="00265B58" w:rsidRDefault="00265B58" w:rsidP="00265B58">
      <w:pPr>
        <w:spacing w:line="276" w:lineRule="auto"/>
        <w:ind w:firstLine="0"/>
        <w:jc w:val="right"/>
        <w:rPr>
          <w:b/>
          <w:i/>
          <w:iCs/>
          <w:u w:val="single"/>
        </w:rPr>
      </w:pPr>
      <w:r w:rsidRPr="00265B58">
        <w:rPr>
          <w:b/>
          <w:i/>
          <w:iCs/>
          <w:u w:val="single"/>
        </w:rPr>
        <w:t>ПРОЕКТ</w:t>
      </w:r>
    </w:p>
    <w:p w14:paraId="77E48278" w14:textId="7C51AB2F" w:rsidR="00997F1F" w:rsidRPr="005751A8" w:rsidRDefault="00997F1F" w:rsidP="00997F1F">
      <w:pPr>
        <w:spacing w:line="276" w:lineRule="auto"/>
        <w:ind w:firstLine="0"/>
        <w:jc w:val="center"/>
        <w:rPr>
          <w:b/>
          <w:sz w:val="24"/>
          <w:szCs w:val="24"/>
        </w:rPr>
      </w:pPr>
      <w:r w:rsidRPr="005751A8">
        <w:rPr>
          <w:b/>
          <w:sz w:val="24"/>
          <w:szCs w:val="24"/>
        </w:rPr>
        <w:t>МІНІСТЕРСТВО ОСВІТИ І НАУКИ УКРАЇНИ</w:t>
      </w:r>
    </w:p>
    <w:p w14:paraId="146E3400" w14:textId="77777777" w:rsidR="00997F1F" w:rsidRPr="005751A8" w:rsidRDefault="00997F1F" w:rsidP="00997F1F">
      <w:pPr>
        <w:spacing w:line="276" w:lineRule="auto"/>
        <w:ind w:firstLine="0"/>
        <w:jc w:val="center"/>
        <w:rPr>
          <w:b/>
          <w:sz w:val="24"/>
          <w:szCs w:val="24"/>
        </w:rPr>
      </w:pPr>
      <w:r w:rsidRPr="005751A8">
        <w:rPr>
          <w:b/>
          <w:sz w:val="24"/>
          <w:szCs w:val="24"/>
        </w:rPr>
        <w:t>НАЦІОНАЛЬНИЙ УНІВЕРСИТЕТ КОРАБЛЕБУДУВАННЯ</w:t>
      </w:r>
    </w:p>
    <w:p w14:paraId="62CDA7F5" w14:textId="77777777" w:rsidR="00997F1F" w:rsidRPr="005751A8" w:rsidRDefault="00997F1F" w:rsidP="00997F1F">
      <w:pPr>
        <w:spacing w:line="276" w:lineRule="auto"/>
        <w:ind w:firstLine="0"/>
        <w:jc w:val="center"/>
        <w:rPr>
          <w:b/>
          <w:sz w:val="24"/>
          <w:szCs w:val="24"/>
        </w:rPr>
      </w:pPr>
      <w:r w:rsidRPr="005751A8">
        <w:rPr>
          <w:b/>
          <w:sz w:val="24"/>
          <w:szCs w:val="24"/>
        </w:rPr>
        <w:t>ІМЕНІ АДМІРАЛА МАКАРОВА</w:t>
      </w:r>
    </w:p>
    <w:p w14:paraId="49AB6D97" w14:textId="77777777" w:rsidR="00997F1F" w:rsidRDefault="00997F1F" w:rsidP="00997F1F">
      <w:pPr>
        <w:spacing w:line="276" w:lineRule="auto"/>
        <w:ind w:firstLine="0"/>
        <w:jc w:val="right"/>
        <w:rPr>
          <w:bCs/>
        </w:rPr>
      </w:pPr>
    </w:p>
    <w:p w14:paraId="097E3753" w14:textId="77777777" w:rsidR="007B3265" w:rsidRPr="004C559A" w:rsidRDefault="007B3265" w:rsidP="00997F1F">
      <w:pPr>
        <w:spacing w:line="276" w:lineRule="auto"/>
        <w:ind w:firstLine="0"/>
        <w:jc w:val="right"/>
        <w:rPr>
          <w:bCs/>
        </w:rPr>
      </w:pPr>
    </w:p>
    <w:p w14:paraId="77BC485D" w14:textId="77777777" w:rsidR="00997F1F" w:rsidRDefault="00997F1F" w:rsidP="00997F1F">
      <w:pPr>
        <w:spacing w:line="276" w:lineRule="auto"/>
        <w:ind w:firstLine="0"/>
        <w:jc w:val="right"/>
        <w:rPr>
          <w:bCs/>
        </w:rPr>
      </w:pPr>
    </w:p>
    <w:p w14:paraId="793C5169" w14:textId="77777777" w:rsidR="005751A8" w:rsidRPr="004C559A" w:rsidRDefault="005751A8" w:rsidP="00997F1F">
      <w:pPr>
        <w:spacing w:line="276" w:lineRule="auto"/>
        <w:ind w:firstLine="0"/>
        <w:jc w:val="right"/>
        <w:rPr>
          <w:bCs/>
        </w:rPr>
      </w:pPr>
    </w:p>
    <w:p w14:paraId="0559DDBB" w14:textId="77777777" w:rsidR="00997F1F" w:rsidRPr="00265B58" w:rsidRDefault="00997F1F" w:rsidP="00997F1F">
      <w:pPr>
        <w:spacing w:line="276" w:lineRule="auto"/>
        <w:ind w:firstLine="0"/>
        <w:jc w:val="right"/>
        <w:rPr>
          <w:bCs/>
          <w:u w:val="single"/>
        </w:rPr>
      </w:pPr>
    </w:p>
    <w:p w14:paraId="4F1E44C1" w14:textId="77777777" w:rsidR="00B730A6" w:rsidRPr="004C559A" w:rsidRDefault="00B730A6" w:rsidP="00B730A6">
      <w:pPr>
        <w:pStyle w:val="10"/>
      </w:pPr>
      <w:bookmarkStart w:id="0" w:name="_Toc161655557"/>
      <w:r w:rsidRPr="004C559A">
        <w:t>ОСВІТНЬО-ПРОФЕСІЙНА ПРОГРАМА</w:t>
      </w:r>
      <w:bookmarkEnd w:id="0"/>
    </w:p>
    <w:p w14:paraId="60738D39" w14:textId="633E15FE" w:rsidR="00B730A6" w:rsidRDefault="00B730A6" w:rsidP="00B730A6">
      <w:pPr>
        <w:tabs>
          <w:tab w:val="center" w:pos="1843"/>
          <w:tab w:val="left" w:pos="2552"/>
        </w:tabs>
        <w:spacing w:line="360" w:lineRule="auto"/>
        <w:ind w:firstLine="0"/>
        <w:jc w:val="center"/>
        <w:rPr>
          <w:b/>
          <w:caps/>
          <w:sz w:val="28"/>
          <w:szCs w:val="28"/>
        </w:rPr>
      </w:pPr>
      <w:r w:rsidRPr="004C559A">
        <w:rPr>
          <w:b/>
          <w:caps/>
          <w:sz w:val="28"/>
          <w:szCs w:val="28"/>
          <w:u w:val="single"/>
        </w:rPr>
        <w:t>Суднові  енергетичні  установки  та устаткування</w:t>
      </w:r>
    </w:p>
    <w:p w14:paraId="32859B48" w14:textId="0EE27FD6" w:rsidR="005751A8" w:rsidRPr="005751A8" w:rsidRDefault="005751A8" w:rsidP="00B730A6">
      <w:pPr>
        <w:tabs>
          <w:tab w:val="center" w:pos="1843"/>
          <w:tab w:val="left" w:pos="2552"/>
        </w:tabs>
        <w:spacing w:line="360" w:lineRule="auto"/>
        <w:ind w:firstLine="0"/>
        <w:jc w:val="center"/>
        <w:rPr>
          <w:b/>
          <w:caps/>
          <w:sz w:val="28"/>
          <w:szCs w:val="28"/>
          <w:u w:val="single"/>
        </w:rPr>
      </w:pPr>
      <w:r w:rsidRPr="005751A8">
        <w:rPr>
          <w:b/>
          <w:caps/>
          <w:sz w:val="28"/>
          <w:szCs w:val="28"/>
          <w:u w:val="single"/>
        </w:rPr>
        <w:t>Ship Power Plants and Equipment</w:t>
      </w:r>
    </w:p>
    <w:p w14:paraId="7CE9AB63" w14:textId="77777777" w:rsidR="005751A8" w:rsidRPr="004C559A" w:rsidRDefault="005751A8" w:rsidP="00B730A6">
      <w:pPr>
        <w:tabs>
          <w:tab w:val="center" w:pos="1843"/>
          <w:tab w:val="left" w:pos="2552"/>
        </w:tabs>
        <w:spacing w:line="360" w:lineRule="auto"/>
        <w:ind w:firstLine="0"/>
        <w:jc w:val="center"/>
        <w:rPr>
          <w:b/>
          <w:caps/>
          <w:sz w:val="28"/>
          <w:szCs w:val="28"/>
        </w:rPr>
      </w:pPr>
    </w:p>
    <w:p w14:paraId="4BFDB4EC" w14:textId="77777777" w:rsidR="00B730A6" w:rsidRPr="005751A8" w:rsidRDefault="00B730A6" w:rsidP="00B730A6">
      <w:pPr>
        <w:spacing w:line="360" w:lineRule="auto"/>
        <w:ind w:firstLine="0"/>
        <w:jc w:val="center"/>
        <w:rPr>
          <w:b/>
        </w:rPr>
      </w:pPr>
      <w:r w:rsidRPr="005751A8">
        <w:rPr>
          <w:b/>
        </w:rPr>
        <w:t>Другого (магістерського) рівня вищої освіти</w:t>
      </w:r>
    </w:p>
    <w:p w14:paraId="5F12AD2E" w14:textId="0E0BF08A" w:rsidR="00B730A6" w:rsidRPr="005751A8" w:rsidRDefault="00B730A6" w:rsidP="00B730A6">
      <w:pPr>
        <w:spacing w:line="360" w:lineRule="auto"/>
        <w:ind w:firstLine="0"/>
        <w:jc w:val="center"/>
        <w:rPr>
          <w:b/>
          <w:u w:val="single"/>
        </w:rPr>
      </w:pPr>
      <w:r w:rsidRPr="005751A8">
        <w:rPr>
          <w:b/>
        </w:rPr>
        <w:t xml:space="preserve">за спеціальністю </w:t>
      </w:r>
      <w:r w:rsidR="00AD1F7F" w:rsidRPr="005751A8">
        <w:rPr>
          <w:b/>
          <w:u w:val="single"/>
          <w:lang w:val="en-US"/>
        </w:rPr>
        <w:t xml:space="preserve">G11 </w:t>
      </w:r>
      <w:r w:rsidR="00AD1F7F" w:rsidRPr="005751A8">
        <w:rPr>
          <w:b/>
          <w:u w:val="single"/>
        </w:rPr>
        <w:t>Машинобудування  (за спеціалізаціями)</w:t>
      </w:r>
    </w:p>
    <w:p w14:paraId="6A8AA9AE" w14:textId="7C5A0F5B" w:rsidR="00B730A6" w:rsidRPr="005751A8" w:rsidRDefault="00B730A6" w:rsidP="00B730A6">
      <w:pPr>
        <w:spacing w:line="360" w:lineRule="auto"/>
        <w:ind w:left="709" w:firstLine="709"/>
        <w:jc w:val="left"/>
        <w:rPr>
          <w:b/>
          <w:caps/>
        </w:rPr>
      </w:pPr>
      <w:r w:rsidRPr="005751A8">
        <w:rPr>
          <w:b/>
        </w:rPr>
        <w:t xml:space="preserve"> галузь знань </w:t>
      </w:r>
      <w:r w:rsidR="00CD3246" w:rsidRPr="005751A8">
        <w:rPr>
          <w:b/>
          <w:lang w:val="ru-UA"/>
        </w:rPr>
        <w:t xml:space="preserve">  </w:t>
      </w:r>
      <w:r w:rsidR="00AD1F7F" w:rsidRPr="005751A8">
        <w:rPr>
          <w:b/>
          <w:u w:val="single"/>
          <w:lang w:val="ru-UA"/>
        </w:rPr>
        <w:t>G Інженерія, виробництво та будівництво</w:t>
      </w:r>
      <w:r w:rsidRPr="005751A8">
        <w:rPr>
          <w:b/>
          <w:caps/>
        </w:rPr>
        <w:tab/>
      </w:r>
    </w:p>
    <w:p w14:paraId="649C6E99" w14:textId="3E1C31C1" w:rsidR="00B730A6" w:rsidRPr="005751A8" w:rsidRDefault="00B730A6" w:rsidP="00B730A6">
      <w:pPr>
        <w:spacing w:line="276" w:lineRule="auto"/>
        <w:ind w:firstLine="0"/>
        <w:jc w:val="center"/>
        <w:rPr>
          <w:b/>
        </w:rPr>
      </w:pPr>
      <w:r w:rsidRPr="005751A8">
        <w:rPr>
          <w:b/>
        </w:rPr>
        <w:t xml:space="preserve">Кваліфікація:   </w:t>
      </w:r>
      <w:r w:rsidRPr="005751A8">
        <w:rPr>
          <w:b/>
          <w:u w:val="single"/>
        </w:rPr>
        <w:t>Магістр</w:t>
      </w:r>
      <w:r w:rsidR="00D837FE" w:rsidRPr="005751A8">
        <w:rPr>
          <w:b/>
          <w:u w:val="single"/>
        </w:rPr>
        <w:t xml:space="preserve"> з суднобудування</w:t>
      </w:r>
    </w:p>
    <w:p w14:paraId="5CFA6B57" w14:textId="77777777" w:rsidR="005751A8" w:rsidRPr="004C559A" w:rsidRDefault="005751A8" w:rsidP="00B730A6">
      <w:pPr>
        <w:spacing w:line="276" w:lineRule="auto"/>
        <w:ind w:firstLine="0"/>
        <w:jc w:val="center"/>
        <w:rPr>
          <w:b/>
          <w:sz w:val="28"/>
          <w:szCs w:val="28"/>
        </w:rPr>
      </w:pPr>
    </w:p>
    <w:p w14:paraId="06770DE7" w14:textId="77777777" w:rsidR="00B730A6" w:rsidRPr="004C559A" w:rsidRDefault="00B730A6" w:rsidP="00B730A6">
      <w:pPr>
        <w:spacing w:line="276" w:lineRule="auto"/>
        <w:ind w:firstLine="0"/>
        <w:jc w:val="center"/>
        <w:rPr>
          <w:vertAlign w:val="superscript"/>
        </w:rPr>
      </w:pPr>
      <w:r w:rsidRPr="004C559A">
        <w:rPr>
          <w:vertAlign w:val="superscript"/>
        </w:rPr>
        <w:t xml:space="preserve"> </w:t>
      </w:r>
    </w:p>
    <w:p w14:paraId="474700C6" w14:textId="77777777" w:rsidR="005751A8" w:rsidRDefault="005D4322" w:rsidP="005D4322">
      <w:pPr>
        <w:spacing w:line="276" w:lineRule="auto"/>
        <w:ind w:firstLine="0"/>
        <w:jc w:val="center"/>
        <w:rPr>
          <w:rStyle w:val="uficommentbody"/>
          <w:b/>
          <w:bCs/>
          <w:caps/>
          <w:sz w:val="28"/>
          <w:szCs w:val="28"/>
        </w:rPr>
      </w:pPr>
      <w:r w:rsidRPr="004C559A">
        <w:rPr>
          <w:rStyle w:val="uficommentbody"/>
          <w:b/>
          <w:bCs/>
          <w:caps/>
          <w:sz w:val="28"/>
          <w:szCs w:val="28"/>
        </w:rPr>
        <w:t xml:space="preserve">                                              </w:t>
      </w:r>
    </w:p>
    <w:p w14:paraId="023F2034" w14:textId="75A147A8" w:rsidR="005D4322" w:rsidRPr="005751A8" w:rsidRDefault="00B730A6" w:rsidP="005751A8">
      <w:pPr>
        <w:spacing w:line="276" w:lineRule="auto"/>
        <w:ind w:left="4963" w:firstLine="709"/>
        <w:rPr>
          <w:rStyle w:val="uficommentbody"/>
          <w:b/>
          <w:bCs/>
          <w:caps/>
        </w:rPr>
      </w:pPr>
      <w:r w:rsidRPr="005751A8">
        <w:rPr>
          <w:rStyle w:val="uficommentbody"/>
          <w:b/>
          <w:bCs/>
          <w:caps/>
        </w:rPr>
        <w:t xml:space="preserve">Затверджено   </w:t>
      </w:r>
    </w:p>
    <w:p w14:paraId="09709F27" w14:textId="78F1160E" w:rsidR="005D4322" w:rsidRPr="005751A8" w:rsidRDefault="005D4322" w:rsidP="005D4322">
      <w:pPr>
        <w:spacing w:line="276" w:lineRule="auto"/>
        <w:ind w:firstLine="0"/>
        <w:jc w:val="center"/>
      </w:pPr>
      <w:r w:rsidRPr="005751A8">
        <w:t xml:space="preserve">                                                             </w:t>
      </w:r>
      <w:r w:rsidR="005751A8">
        <w:tab/>
      </w:r>
      <w:r w:rsidRPr="005751A8">
        <w:t xml:space="preserve">Вченою </w:t>
      </w:r>
      <w:r w:rsidR="002C5DCF" w:rsidRPr="005751A8">
        <w:t>Р</w:t>
      </w:r>
      <w:r w:rsidRPr="005751A8">
        <w:t xml:space="preserve">адою Національного університету </w:t>
      </w:r>
    </w:p>
    <w:p w14:paraId="617EFFAC" w14:textId="7BF6C9CB" w:rsidR="005D4322" w:rsidRDefault="005751A8" w:rsidP="005751A8">
      <w:pPr>
        <w:spacing w:line="276" w:lineRule="auto"/>
        <w:ind w:left="4395" w:firstLine="0"/>
      </w:pPr>
      <w:r>
        <w:t xml:space="preserve">  </w:t>
      </w:r>
      <w:r w:rsidR="005D4322" w:rsidRPr="005751A8">
        <w:t xml:space="preserve">кораблебудування імені адмірала Макарова </w:t>
      </w:r>
    </w:p>
    <w:p w14:paraId="6CCC5337" w14:textId="77777777" w:rsidR="005751A8" w:rsidRPr="005751A8" w:rsidRDefault="005751A8" w:rsidP="005D4322">
      <w:pPr>
        <w:spacing w:line="276" w:lineRule="auto"/>
        <w:ind w:left="4395" w:firstLine="0"/>
      </w:pPr>
    </w:p>
    <w:p w14:paraId="29E9472D" w14:textId="6D83EB91" w:rsidR="00B730A6" w:rsidRPr="005751A8" w:rsidRDefault="005D4322" w:rsidP="005D4322">
      <w:pPr>
        <w:spacing w:line="480" w:lineRule="auto"/>
        <w:rPr>
          <w:rStyle w:val="uficommentbody"/>
          <w:b/>
          <w:bCs/>
        </w:rPr>
      </w:pPr>
      <w:r w:rsidRPr="005751A8">
        <w:rPr>
          <w:rStyle w:val="uficommentbody"/>
          <w:b/>
          <w:bCs/>
        </w:rPr>
        <w:t xml:space="preserve">                                                       </w:t>
      </w:r>
      <w:r w:rsidR="005751A8">
        <w:rPr>
          <w:rStyle w:val="uficommentbody"/>
          <w:b/>
          <w:bCs/>
        </w:rPr>
        <w:tab/>
      </w:r>
      <w:r w:rsidR="005751A8">
        <w:rPr>
          <w:rStyle w:val="uficommentbody"/>
          <w:b/>
          <w:bCs/>
        </w:rPr>
        <w:tab/>
      </w:r>
      <w:r w:rsidR="00B730A6" w:rsidRPr="005751A8">
        <w:rPr>
          <w:rStyle w:val="uficommentbody"/>
          <w:b/>
          <w:bCs/>
        </w:rPr>
        <w:t xml:space="preserve">Голова </w:t>
      </w:r>
      <w:r w:rsidR="002C5DCF" w:rsidRPr="005751A8">
        <w:rPr>
          <w:rStyle w:val="uficommentbody"/>
          <w:b/>
          <w:bCs/>
        </w:rPr>
        <w:t>В</w:t>
      </w:r>
      <w:r w:rsidR="00B730A6" w:rsidRPr="005751A8">
        <w:rPr>
          <w:rStyle w:val="uficommentbody"/>
          <w:b/>
          <w:bCs/>
        </w:rPr>
        <w:t xml:space="preserve">ченої </w:t>
      </w:r>
      <w:r w:rsidR="002C5DCF" w:rsidRPr="005751A8">
        <w:rPr>
          <w:rStyle w:val="uficommentbody"/>
          <w:b/>
          <w:bCs/>
        </w:rPr>
        <w:t>Р</w:t>
      </w:r>
      <w:r w:rsidR="00B730A6" w:rsidRPr="005751A8">
        <w:rPr>
          <w:rStyle w:val="uficommentbody"/>
          <w:b/>
          <w:bCs/>
        </w:rPr>
        <w:t>ади</w:t>
      </w:r>
    </w:p>
    <w:p w14:paraId="755C5792" w14:textId="77777777" w:rsidR="00B730A6" w:rsidRPr="005751A8" w:rsidRDefault="00B730A6" w:rsidP="00B730A6">
      <w:pPr>
        <w:spacing w:line="480" w:lineRule="auto"/>
        <w:ind w:left="4254" w:firstLine="709"/>
        <w:rPr>
          <w:rFonts w:eastAsia="Times New Roman"/>
          <w:b/>
          <w:bCs/>
          <w:lang w:eastAsia="ru-RU"/>
        </w:rPr>
      </w:pPr>
      <w:r w:rsidRPr="005751A8">
        <w:rPr>
          <w:rFonts w:eastAsia="Times New Roman"/>
          <w:b/>
          <w:bCs/>
          <w:lang w:eastAsia="ru-RU"/>
        </w:rPr>
        <w:t xml:space="preserve">_________________   / </w:t>
      </w:r>
      <w:r w:rsidRPr="005751A8">
        <w:rPr>
          <w:rFonts w:eastAsia="Times New Roman"/>
          <w:b/>
          <w:bCs/>
          <w:u w:val="single"/>
          <w:lang w:eastAsia="ru-RU"/>
        </w:rPr>
        <w:t>О.М. Дубовий</w:t>
      </w:r>
      <w:r w:rsidRPr="005751A8">
        <w:rPr>
          <w:rFonts w:eastAsia="Times New Roman"/>
          <w:b/>
          <w:bCs/>
          <w:lang w:eastAsia="ru-RU"/>
        </w:rPr>
        <w:t>/</w:t>
      </w:r>
    </w:p>
    <w:p w14:paraId="72986E27" w14:textId="159764A4" w:rsidR="00B730A6" w:rsidRPr="005751A8" w:rsidRDefault="00B730A6" w:rsidP="00B730A6">
      <w:pPr>
        <w:spacing w:line="480" w:lineRule="auto"/>
        <w:ind w:firstLine="0"/>
        <w:jc w:val="right"/>
        <w:rPr>
          <w:rStyle w:val="uficommentbody"/>
          <w:b/>
          <w:bCs/>
        </w:rPr>
      </w:pPr>
      <w:r w:rsidRPr="005751A8">
        <w:rPr>
          <w:rStyle w:val="uficommentbody"/>
          <w:b/>
          <w:bCs/>
        </w:rPr>
        <w:t>(протокол №</w:t>
      </w:r>
      <w:r w:rsidR="00F136D2" w:rsidRPr="005751A8">
        <w:rPr>
          <w:rStyle w:val="uficommentbody"/>
          <w:b/>
          <w:bCs/>
        </w:rPr>
        <w:t xml:space="preserve"> </w:t>
      </w:r>
      <w:r w:rsidR="00AD1F7F" w:rsidRPr="005751A8">
        <w:rPr>
          <w:rStyle w:val="uficommentbody"/>
          <w:b/>
          <w:bCs/>
        </w:rPr>
        <w:t>__</w:t>
      </w:r>
      <w:r w:rsidR="00F136D2" w:rsidRPr="005751A8">
        <w:rPr>
          <w:rStyle w:val="uficommentbody"/>
          <w:b/>
          <w:bCs/>
        </w:rPr>
        <w:t xml:space="preserve"> </w:t>
      </w:r>
      <w:r w:rsidRPr="005751A8">
        <w:rPr>
          <w:rStyle w:val="uficommentbody"/>
          <w:b/>
          <w:bCs/>
        </w:rPr>
        <w:t>від</w:t>
      </w:r>
      <w:r w:rsidR="00F136D2" w:rsidRPr="005751A8">
        <w:rPr>
          <w:rStyle w:val="uficommentbody"/>
          <w:b/>
          <w:bCs/>
        </w:rPr>
        <w:t xml:space="preserve"> </w:t>
      </w:r>
      <w:r w:rsidRPr="005751A8">
        <w:rPr>
          <w:rStyle w:val="uficommentbody"/>
          <w:b/>
          <w:bCs/>
        </w:rPr>
        <w:t>"</w:t>
      </w:r>
      <w:r w:rsidR="00AD1F7F" w:rsidRPr="005751A8">
        <w:rPr>
          <w:rStyle w:val="uficommentbody"/>
          <w:b/>
          <w:bCs/>
        </w:rPr>
        <w:t>___</w:t>
      </w:r>
      <w:r w:rsidRPr="005751A8">
        <w:rPr>
          <w:rStyle w:val="uficommentbody"/>
          <w:b/>
          <w:bCs/>
        </w:rPr>
        <w:t xml:space="preserve">" </w:t>
      </w:r>
      <w:r w:rsidR="00F136D2" w:rsidRPr="005751A8">
        <w:rPr>
          <w:rStyle w:val="uficommentbody"/>
          <w:b/>
          <w:bCs/>
        </w:rPr>
        <w:t xml:space="preserve">квітня </w:t>
      </w:r>
      <w:r w:rsidR="00AD1F7F" w:rsidRPr="005751A8">
        <w:rPr>
          <w:rStyle w:val="uficommentbody"/>
          <w:b/>
          <w:bCs/>
        </w:rPr>
        <w:t>_____</w:t>
      </w:r>
      <w:r w:rsidRPr="005751A8">
        <w:rPr>
          <w:rStyle w:val="uficommentbody"/>
          <w:b/>
          <w:bCs/>
        </w:rPr>
        <w:t xml:space="preserve"> р.)</w:t>
      </w:r>
    </w:p>
    <w:p w14:paraId="5CC6C095" w14:textId="77777777" w:rsidR="00B730A6" w:rsidRPr="005751A8" w:rsidRDefault="00B730A6" w:rsidP="00B730A6">
      <w:pPr>
        <w:spacing w:line="276" w:lineRule="auto"/>
        <w:ind w:firstLine="0"/>
        <w:jc w:val="right"/>
        <w:rPr>
          <w:rStyle w:val="uficommentbody"/>
          <w:b/>
          <w:bCs/>
        </w:rPr>
      </w:pPr>
    </w:p>
    <w:p w14:paraId="525CD694" w14:textId="77777777" w:rsidR="00FB13CD" w:rsidRPr="005751A8" w:rsidRDefault="00B730A6" w:rsidP="00FB13CD">
      <w:pPr>
        <w:spacing w:line="276" w:lineRule="auto"/>
        <w:ind w:firstLine="0"/>
        <w:jc w:val="right"/>
        <w:rPr>
          <w:rStyle w:val="uficommentbody"/>
          <w:b/>
          <w:bCs/>
        </w:rPr>
      </w:pPr>
      <w:r w:rsidRPr="005751A8">
        <w:rPr>
          <w:rStyle w:val="uficommentbody"/>
          <w:b/>
          <w:bCs/>
        </w:rPr>
        <w:t xml:space="preserve">Освітня програма вводиться </w:t>
      </w:r>
    </w:p>
    <w:p w14:paraId="21A9878A" w14:textId="4E43F9B5" w:rsidR="00B730A6" w:rsidRPr="005751A8" w:rsidRDefault="00B730A6" w:rsidP="00AD1F7F">
      <w:pPr>
        <w:spacing w:line="276" w:lineRule="auto"/>
        <w:ind w:firstLine="0"/>
        <w:jc w:val="right"/>
        <w:rPr>
          <w:rStyle w:val="uficommentbody"/>
          <w:b/>
          <w:bCs/>
        </w:rPr>
      </w:pPr>
      <w:r w:rsidRPr="005751A8">
        <w:rPr>
          <w:rStyle w:val="uficommentbody"/>
          <w:b/>
          <w:bCs/>
        </w:rPr>
        <w:t xml:space="preserve">в дію з  </w:t>
      </w:r>
      <w:r w:rsidR="005D4322" w:rsidRPr="005751A8">
        <w:rPr>
          <w:rStyle w:val="uficommentbody"/>
          <w:b/>
          <w:bCs/>
        </w:rPr>
        <w:t>“</w:t>
      </w:r>
      <w:r w:rsidR="00241DE8" w:rsidRPr="005751A8">
        <w:rPr>
          <w:rStyle w:val="uficommentbody"/>
          <w:b/>
          <w:bCs/>
        </w:rPr>
        <w:t>01</w:t>
      </w:r>
      <w:r w:rsidR="005D4322" w:rsidRPr="005751A8">
        <w:rPr>
          <w:rStyle w:val="uficommentbody"/>
          <w:b/>
          <w:bCs/>
        </w:rPr>
        <w:t xml:space="preserve">” вересня </w:t>
      </w:r>
      <w:r w:rsidRPr="005751A8">
        <w:rPr>
          <w:rStyle w:val="uficommentbody"/>
          <w:b/>
          <w:bCs/>
        </w:rPr>
        <w:t>202</w:t>
      </w:r>
      <w:r w:rsidR="00AD1F7F" w:rsidRPr="005751A8">
        <w:rPr>
          <w:rStyle w:val="uficommentbody"/>
          <w:b/>
          <w:bCs/>
        </w:rPr>
        <w:t>5</w:t>
      </w:r>
      <w:r w:rsidRPr="005751A8">
        <w:rPr>
          <w:rStyle w:val="uficommentbody"/>
          <w:b/>
          <w:bCs/>
        </w:rPr>
        <w:t xml:space="preserve"> р.</w:t>
      </w:r>
      <w:r w:rsidRPr="005751A8">
        <w:rPr>
          <w:b/>
          <w:bCs/>
        </w:rPr>
        <w:br/>
      </w:r>
      <w:r w:rsidRPr="005751A8">
        <w:rPr>
          <w:rStyle w:val="uficommentbody"/>
          <w:b/>
          <w:bCs/>
        </w:rPr>
        <w:t xml:space="preserve">                                 (наказ № </w:t>
      </w:r>
      <w:r w:rsidR="00AD1F7F" w:rsidRPr="005751A8">
        <w:rPr>
          <w:rStyle w:val="uficommentbody"/>
          <w:b/>
          <w:bCs/>
        </w:rPr>
        <w:t>____</w:t>
      </w:r>
      <w:r w:rsidRPr="005751A8">
        <w:rPr>
          <w:rStyle w:val="uficommentbody"/>
          <w:b/>
          <w:bCs/>
        </w:rPr>
        <w:t>від "</w:t>
      </w:r>
      <w:r w:rsidR="00AD1F7F" w:rsidRPr="005751A8">
        <w:rPr>
          <w:rStyle w:val="uficommentbody"/>
          <w:b/>
          <w:bCs/>
        </w:rPr>
        <w:t>___</w:t>
      </w:r>
      <w:r w:rsidRPr="005751A8">
        <w:rPr>
          <w:rStyle w:val="uficommentbody"/>
          <w:b/>
          <w:bCs/>
        </w:rPr>
        <w:t>"</w:t>
      </w:r>
      <w:r w:rsidR="00AD1F7F" w:rsidRPr="005751A8">
        <w:rPr>
          <w:rStyle w:val="uficommentbody"/>
          <w:b/>
          <w:bCs/>
        </w:rPr>
        <w:t xml:space="preserve">_______ </w:t>
      </w:r>
      <w:r w:rsidR="00F136D2" w:rsidRPr="005751A8">
        <w:rPr>
          <w:rStyle w:val="uficommentbody"/>
          <w:b/>
          <w:bCs/>
        </w:rPr>
        <w:t xml:space="preserve"> </w:t>
      </w:r>
      <w:r w:rsidR="00AD1F7F" w:rsidRPr="005751A8">
        <w:rPr>
          <w:rStyle w:val="uficommentbody"/>
          <w:b/>
          <w:bCs/>
        </w:rPr>
        <w:t xml:space="preserve"> </w:t>
      </w:r>
      <w:r w:rsidRPr="005751A8">
        <w:rPr>
          <w:rStyle w:val="uficommentbody"/>
          <w:b/>
          <w:bCs/>
        </w:rPr>
        <w:t>202</w:t>
      </w:r>
      <w:r w:rsidR="00AD1F7F" w:rsidRPr="005751A8">
        <w:rPr>
          <w:rStyle w:val="uficommentbody"/>
          <w:b/>
          <w:bCs/>
        </w:rPr>
        <w:t>5</w:t>
      </w:r>
      <w:r w:rsidRPr="005751A8">
        <w:rPr>
          <w:rStyle w:val="uficommentbody"/>
          <w:b/>
          <w:bCs/>
        </w:rPr>
        <w:t xml:space="preserve"> р.)</w:t>
      </w:r>
    </w:p>
    <w:p w14:paraId="1A92C755" w14:textId="77777777" w:rsidR="00265B58" w:rsidRPr="005751A8" w:rsidRDefault="00265B58" w:rsidP="00AD1F7F">
      <w:pPr>
        <w:spacing w:line="276" w:lineRule="auto"/>
        <w:ind w:firstLine="0"/>
        <w:jc w:val="right"/>
        <w:rPr>
          <w:b/>
          <w:bCs/>
        </w:rPr>
      </w:pPr>
    </w:p>
    <w:p w14:paraId="2A1C3964" w14:textId="77777777" w:rsidR="00FB13CD" w:rsidRPr="005751A8" w:rsidRDefault="00B730A6" w:rsidP="00FB13CD">
      <w:pPr>
        <w:spacing w:line="276" w:lineRule="auto"/>
        <w:ind w:firstLine="0"/>
        <w:jc w:val="right"/>
        <w:rPr>
          <w:b/>
          <w:bCs/>
        </w:rPr>
      </w:pPr>
      <w:r w:rsidRPr="005751A8">
        <w:rPr>
          <w:b/>
          <w:bCs/>
        </w:rPr>
        <w:t xml:space="preserve"> </w:t>
      </w:r>
    </w:p>
    <w:p w14:paraId="4AD02EA2" w14:textId="28B1035C" w:rsidR="00FB13CD" w:rsidRPr="005751A8" w:rsidRDefault="00FB13CD" w:rsidP="00FB13CD">
      <w:pPr>
        <w:spacing w:line="276" w:lineRule="auto"/>
        <w:ind w:firstLine="0"/>
        <w:jc w:val="right"/>
        <w:rPr>
          <w:rStyle w:val="uficommentbody"/>
          <w:b/>
          <w:bCs/>
          <w:u w:val="single"/>
        </w:rPr>
      </w:pPr>
      <w:r w:rsidRPr="005751A8">
        <w:rPr>
          <w:rStyle w:val="uficommentbody"/>
          <w:b/>
          <w:bCs/>
        </w:rPr>
        <w:t xml:space="preserve">Ректор </w:t>
      </w:r>
      <w:r w:rsidRPr="005751A8">
        <w:rPr>
          <w:rStyle w:val="uficommentbody"/>
          <w:b/>
          <w:bCs/>
          <w:u w:val="single"/>
        </w:rPr>
        <w:t xml:space="preserve">                         </w:t>
      </w:r>
      <w:r w:rsidRPr="005751A8">
        <w:rPr>
          <w:rStyle w:val="uficommentbody"/>
          <w:b/>
          <w:bCs/>
        </w:rPr>
        <w:t xml:space="preserve">   </w:t>
      </w:r>
      <w:r w:rsidRPr="005751A8">
        <w:rPr>
          <w:rStyle w:val="uficommentbody"/>
          <w:b/>
          <w:bCs/>
          <w:u w:val="single"/>
        </w:rPr>
        <w:t xml:space="preserve">/ Є.І.Трушляков/   </w:t>
      </w:r>
    </w:p>
    <w:p w14:paraId="37D7AB9F" w14:textId="77777777" w:rsidR="00997F1F" w:rsidRDefault="00997F1F" w:rsidP="00B730A6">
      <w:pPr>
        <w:spacing w:line="276" w:lineRule="auto"/>
        <w:ind w:firstLine="0"/>
        <w:jc w:val="center"/>
        <w:rPr>
          <w:b/>
        </w:rPr>
      </w:pPr>
    </w:p>
    <w:p w14:paraId="07DA25B0" w14:textId="77777777" w:rsidR="00265B58" w:rsidRDefault="00265B58" w:rsidP="00B730A6">
      <w:pPr>
        <w:spacing w:line="276" w:lineRule="auto"/>
        <w:ind w:firstLine="0"/>
        <w:jc w:val="center"/>
        <w:rPr>
          <w:b/>
        </w:rPr>
      </w:pPr>
    </w:p>
    <w:p w14:paraId="68650D0F" w14:textId="77777777" w:rsidR="00FB13CD" w:rsidRPr="004C559A" w:rsidRDefault="00FB13CD" w:rsidP="00B730A6">
      <w:pPr>
        <w:spacing w:line="276" w:lineRule="auto"/>
        <w:ind w:firstLine="0"/>
        <w:jc w:val="center"/>
        <w:rPr>
          <w:b/>
        </w:rPr>
      </w:pPr>
    </w:p>
    <w:p w14:paraId="7BCAA255" w14:textId="1BC7ADD8" w:rsidR="00B730A6" w:rsidRPr="004C559A" w:rsidRDefault="00B730A6" w:rsidP="00B730A6">
      <w:pPr>
        <w:spacing w:line="276" w:lineRule="auto"/>
        <w:ind w:firstLine="0"/>
        <w:jc w:val="center"/>
        <w:rPr>
          <w:b/>
        </w:rPr>
      </w:pPr>
      <w:r w:rsidRPr="004C559A">
        <w:rPr>
          <w:b/>
        </w:rPr>
        <w:t>Миколаїв, 202</w:t>
      </w:r>
      <w:r w:rsidR="00AD1F7F">
        <w:rPr>
          <w:b/>
        </w:rPr>
        <w:t>5</w:t>
      </w:r>
      <w:r w:rsidRPr="004C559A">
        <w:rPr>
          <w:b/>
        </w:rPr>
        <w:t xml:space="preserve"> р.</w:t>
      </w:r>
    </w:p>
    <w:p w14:paraId="05A1A14D" w14:textId="77777777" w:rsidR="00B730A6" w:rsidRPr="004C559A" w:rsidRDefault="00B730A6" w:rsidP="00265B58">
      <w:pPr>
        <w:pStyle w:val="10"/>
        <w:spacing w:line="240" w:lineRule="auto"/>
        <w:rPr>
          <w:sz w:val="28"/>
          <w:szCs w:val="28"/>
        </w:rPr>
      </w:pPr>
      <w:bookmarkStart w:id="1" w:name="_Toc161655558"/>
      <w:r w:rsidRPr="004C559A">
        <w:rPr>
          <w:sz w:val="28"/>
          <w:szCs w:val="28"/>
        </w:rPr>
        <w:lastRenderedPageBreak/>
        <w:t>ЛИСТ ПОГОДЖЕННЯ</w:t>
      </w:r>
      <w:bookmarkEnd w:id="1"/>
    </w:p>
    <w:p w14:paraId="24B5B1C2" w14:textId="77777777" w:rsidR="00B730A6" w:rsidRPr="004C559A" w:rsidRDefault="00B730A6" w:rsidP="00265B58">
      <w:pPr>
        <w:pStyle w:val="a4"/>
        <w:spacing w:after="0" w:line="240" w:lineRule="auto"/>
        <w:ind w:left="0"/>
        <w:jc w:val="center"/>
        <w:rPr>
          <w:b/>
          <w:sz w:val="28"/>
          <w:szCs w:val="28"/>
        </w:rPr>
      </w:pPr>
      <w:r w:rsidRPr="004C559A">
        <w:rPr>
          <w:b/>
          <w:sz w:val="28"/>
          <w:szCs w:val="28"/>
        </w:rPr>
        <w:t xml:space="preserve">освітньо-професійної програми </w:t>
      </w:r>
    </w:p>
    <w:p w14:paraId="69712E73" w14:textId="77777777" w:rsidR="00B730A6" w:rsidRPr="004C559A" w:rsidRDefault="00B730A6" w:rsidP="00B730A6">
      <w:pPr>
        <w:pStyle w:val="a4"/>
        <w:ind w:left="0"/>
        <w:jc w:val="center"/>
        <w:rPr>
          <w:b/>
          <w:sz w:val="24"/>
          <w:szCs w:val="24"/>
        </w:rPr>
      </w:pPr>
    </w:p>
    <w:p w14:paraId="360FDCDA" w14:textId="6637C8EF" w:rsidR="00B730A6" w:rsidRPr="004C559A" w:rsidRDefault="00A54531" w:rsidP="000C17AD">
      <w:pPr>
        <w:pStyle w:val="a4"/>
        <w:ind w:left="0" w:firstLine="0"/>
        <w:rPr>
          <w:sz w:val="24"/>
          <w:szCs w:val="24"/>
        </w:rPr>
      </w:pPr>
      <w:bookmarkStart w:id="2" w:name="_Hlk162363428"/>
      <w:r w:rsidRPr="00A54531">
        <w:rPr>
          <w:sz w:val="24"/>
          <w:szCs w:val="24"/>
        </w:rPr>
        <w:t xml:space="preserve">Проект освітньо-професійної програми </w:t>
      </w:r>
      <w:bookmarkStart w:id="3" w:name="_Hlk162531610"/>
      <w:r w:rsidR="006B2595" w:rsidRPr="006B2595">
        <w:rPr>
          <w:sz w:val="24"/>
          <w:szCs w:val="24"/>
        </w:rPr>
        <w:t xml:space="preserve">«Суднові енергетичні установки та устаткування» </w:t>
      </w:r>
      <w:r w:rsidR="00B730A6" w:rsidRPr="004C559A">
        <w:rPr>
          <w:sz w:val="24"/>
          <w:szCs w:val="24"/>
        </w:rPr>
        <w:t xml:space="preserve"> </w:t>
      </w:r>
      <w:bookmarkEnd w:id="2"/>
      <w:bookmarkEnd w:id="3"/>
      <w:r w:rsidR="00B730A6" w:rsidRPr="004C559A">
        <w:rPr>
          <w:sz w:val="24"/>
          <w:szCs w:val="24"/>
        </w:rPr>
        <w:t>розглянут</w:t>
      </w:r>
      <w:r w:rsidR="000C4E5C">
        <w:rPr>
          <w:sz w:val="24"/>
          <w:szCs w:val="24"/>
        </w:rPr>
        <w:t>о</w:t>
      </w:r>
      <w:r w:rsidR="00B730A6" w:rsidRPr="004C559A">
        <w:rPr>
          <w:sz w:val="24"/>
          <w:szCs w:val="24"/>
        </w:rPr>
        <w:t xml:space="preserve"> на </w:t>
      </w:r>
      <w:r w:rsidR="00B730A6" w:rsidRPr="004C559A">
        <w:rPr>
          <w:i/>
          <w:iCs/>
          <w:sz w:val="24"/>
          <w:szCs w:val="24"/>
        </w:rPr>
        <w:t xml:space="preserve">засіданні кафедри </w:t>
      </w:r>
      <w:bookmarkStart w:id="4" w:name="_Hlk161392161"/>
      <w:r w:rsidR="00D837FE" w:rsidRPr="004C559A">
        <w:rPr>
          <w:i/>
          <w:iCs/>
          <w:sz w:val="24"/>
          <w:szCs w:val="24"/>
        </w:rPr>
        <w:t>е</w:t>
      </w:r>
      <w:r w:rsidR="00B730A6" w:rsidRPr="004C559A">
        <w:rPr>
          <w:i/>
          <w:iCs/>
          <w:sz w:val="24"/>
          <w:szCs w:val="24"/>
        </w:rPr>
        <w:t>ксплуатації</w:t>
      </w:r>
      <w:r w:rsidR="00B730A6" w:rsidRPr="004C559A">
        <w:rPr>
          <w:i/>
          <w:sz w:val="24"/>
          <w:szCs w:val="24"/>
        </w:rPr>
        <w:t xml:space="preserve"> суднових енергетичних установок та Теплоенергетики</w:t>
      </w:r>
      <w:bookmarkEnd w:id="4"/>
    </w:p>
    <w:p w14:paraId="19986054" w14:textId="5350421E" w:rsidR="00B730A6" w:rsidRPr="004C559A" w:rsidRDefault="00B730A6" w:rsidP="00B730A6">
      <w:pPr>
        <w:pStyle w:val="a4"/>
        <w:ind w:left="0" w:firstLine="567"/>
        <w:rPr>
          <w:sz w:val="24"/>
          <w:szCs w:val="24"/>
        </w:rPr>
      </w:pPr>
      <w:r w:rsidRPr="004C559A">
        <w:rPr>
          <w:sz w:val="24"/>
          <w:szCs w:val="24"/>
        </w:rPr>
        <w:t>Протокол №</w:t>
      </w:r>
      <w:r w:rsidR="00C66DA6">
        <w:rPr>
          <w:sz w:val="24"/>
          <w:szCs w:val="24"/>
        </w:rPr>
        <w:t xml:space="preserve"> </w:t>
      </w:r>
      <w:r w:rsidR="00AD1F7F">
        <w:rPr>
          <w:sz w:val="24"/>
          <w:szCs w:val="24"/>
        </w:rPr>
        <w:t>___</w:t>
      </w:r>
      <w:r w:rsidR="00C66DA6">
        <w:rPr>
          <w:sz w:val="24"/>
          <w:szCs w:val="24"/>
        </w:rPr>
        <w:t xml:space="preserve"> </w:t>
      </w:r>
      <w:r w:rsidRPr="004C559A">
        <w:rPr>
          <w:sz w:val="24"/>
          <w:szCs w:val="24"/>
        </w:rPr>
        <w:t xml:space="preserve"> від </w:t>
      </w:r>
      <w:r w:rsidR="00C66DA6" w:rsidRPr="00C66DA6">
        <w:rPr>
          <w:sz w:val="24"/>
          <w:szCs w:val="24"/>
        </w:rPr>
        <w:t>від "</w:t>
      </w:r>
      <w:r w:rsidR="00AD1F7F">
        <w:rPr>
          <w:sz w:val="24"/>
          <w:szCs w:val="24"/>
        </w:rPr>
        <w:t>___</w:t>
      </w:r>
      <w:r w:rsidR="00C66DA6" w:rsidRPr="00C66DA6">
        <w:rPr>
          <w:sz w:val="24"/>
          <w:szCs w:val="24"/>
        </w:rPr>
        <w:t xml:space="preserve">"  </w:t>
      </w:r>
      <w:r w:rsidR="00AD1F7F">
        <w:rPr>
          <w:sz w:val="24"/>
          <w:szCs w:val="24"/>
        </w:rPr>
        <w:t>______</w:t>
      </w:r>
      <w:r w:rsidR="00C66DA6" w:rsidRPr="00C66DA6">
        <w:rPr>
          <w:sz w:val="24"/>
          <w:szCs w:val="24"/>
        </w:rPr>
        <w:t xml:space="preserve">  202</w:t>
      </w:r>
      <w:r w:rsidR="00AD1F7F">
        <w:rPr>
          <w:sz w:val="24"/>
          <w:szCs w:val="24"/>
        </w:rPr>
        <w:t>5</w:t>
      </w:r>
      <w:r w:rsidR="00C66DA6" w:rsidRPr="00C66DA6">
        <w:rPr>
          <w:sz w:val="24"/>
          <w:szCs w:val="24"/>
        </w:rPr>
        <w:t xml:space="preserve"> р.</w:t>
      </w:r>
    </w:p>
    <w:p w14:paraId="05B434C9" w14:textId="6215BD72" w:rsidR="00B730A6" w:rsidRPr="004C559A" w:rsidRDefault="00B730A6" w:rsidP="00B730A6">
      <w:pPr>
        <w:pStyle w:val="a4"/>
        <w:spacing w:before="240"/>
        <w:ind w:left="0" w:firstLine="567"/>
        <w:rPr>
          <w:sz w:val="24"/>
          <w:szCs w:val="24"/>
        </w:rPr>
      </w:pPr>
      <w:r w:rsidRPr="004C559A">
        <w:rPr>
          <w:sz w:val="24"/>
          <w:szCs w:val="24"/>
        </w:rPr>
        <w:t xml:space="preserve">В.о завідувача кафедри ЕСЕУ та ТЕ    </w:t>
      </w:r>
      <w:r w:rsidRPr="004C559A">
        <w:rPr>
          <w:sz w:val="24"/>
          <w:szCs w:val="24"/>
        </w:rPr>
        <w:tab/>
        <w:t xml:space="preserve"> ________________    </w:t>
      </w:r>
      <w:r w:rsidRPr="004C559A">
        <w:rPr>
          <w:sz w:val="24"/>
          <w:szCs w:val="24"/>
        </w:rPr>
        <w:tab/>
        <w:t xml:space="preserve"> </w:t>
      </w:r>
      <w:r w:rsidR="00D837FE" w:rsidRPr="004C559A">
        <w:rPr>
          <w:sz w:val="24"/>
          <w:szCs w:val="24"/>
        </w:rPr>
        <w:t xml:space="preserve">Б.М. </w:t>
      </w:r>
      <w:r w:rsidRPr="004C559A">
        <w:rPr>
          <w:sz w:val="24"/>
          <w:szCs w:val="24"/>
        </w:rPr>
        <w:t xml:space="preserve">Личко </w:t>
      </w:r>
    </w:p>
    <w:p w14:paraId="6D59B452" w14:textId="77777777" w:rsidR="00B730A6" w:rsidRPr="004C559A" w:rsidRDefault="00B730A6" w:rsidP="00B730A6">
      <w:pPr>
        <w:pStyle w:val="a4"/>
        <w:ind w:left="0" w:firstLine="567"/>
        <w:rPr>
          <w:sz w:val="24"/>
          <w:szCs w:val="24"/>
        </w:rPr>
      </w:pPr>
    </w:p>
    <w:p w14:paraId="25679B90" w14:textId="052467F2" w:rsidR="00B730A6" w:rsidRPr="004C559A" w:rsidRDefault="00A54531" w:rsidP="000C17AD">
      <w:pPr>
        <w:pStyle w:val="a4"/>
        <w:ind w:left="0" w:firstLine="0"/>
        <w:rPr>
          <w:sz w:val="24"/>
          <w:szCs w:val="24"/>
        </w:rPr>
      </w:pPr>
      <w:bookmarkStart w:id="5" w:name="_Hlk162531444"/>
      <w:r>
        <w:rPr>
          <w:sz w:val="24"/>
          <w:szCs w:val="24"/>
        </w:rPr>
        <w:t>Проект о</w:t>
      </w:r>
      <w:r w:rsidR="004A4931" w:rsidRPr="004A4931">
        <w:rPr>
          <w:sz w:val="24"/>
          <w:szCs w:val="24"/>
        </w:rPr>
        <w:t>світньо-професійн</w:t>
      </w:r>
      <w:r>
        <w:rPr>
          <w:sz w:val="24"/>
          <w:szCs w:val="24"/>
        </w:rPr>
        <w:t>ої</w:t>
      </w:r>
      <w:r w:rsidR="004A4931" w:rsidRPr="004A4931">
        <w:rPr>
          <w:sz w:val="24"/>
          <w:szCs w:val="24"/>
        </w:rPr>
        <w:t xml:space="preserve"> програм</w:t>
      </w:r>
      <w:r>
        <w:rPr>
          <w:sz w:val="24"/>
          <w:szCs w:val="24"/>
        </w:rPr>
        <w:t>и</w:t>
      </w:r>
      <w:r w:rsidR="004A4931" w:rsidRPr="004A4931">
        <w:rPr>
          <w:sz w:val="24"/>
          <w:szCs w:val="24"/>
        </w:rPr>
        <w:t xml:space="preserve"> </w:t>
      </w:r>
      <w:bookmarkEnd w:id="5"/>
      <w:r w:rsidR="006B2595" w:rsidRPr="006B2595">
        <w:rPr>
          <w:sz w:val="24"/>
          <w:szCs w:val="24"/>
        </w:rPr>
        <w:t xml:space="preserve">«Суднові енергетичні установки та устаткування»  </w:t>
      </w:r>
      <w:r w:rsidR="004A4931" w:rsidRPr="004A4931">
        <w:rPr>
          <w:sz w:val="24"/>
          <w:szCs w:val="24"/>
        </w:rPr>
        <w:t xml:space="preserve"> </w:t>
      </w:r>
      <w:r w:rsidR="00B730A6" w:rsidRPr="004C559A">
        <w:rPr>
          <w:sz w:val="24"/>
          <w:szCs w:val="24"/>
        </w:rPr>
        <w:t>розглянут</w:t>
      </w:r>
      <w:r w:rsidR="000C4E5C">
        <w:rPr>
          <w:sz w:val="24"/>
          <w:szCs w:val="24"/>
        </w:rPr>
        <w:t>о Навчально</w:t>
      </w:r>
      <w:r w:rsidR="00B730A6" w:rsidRPr="004C559A">
        <w:rPr>
          <w:sz w:val="24"/>
          <w:szCs w:val="24"/>
        </w:rPr>
        <w:t>-методичною</w:t>
      </w:r>
      <w:r w:rsidR="000C4E5C">
        <w:rPr>
          <w:sz w:val="24"/>
          <w:szCs w:val="24"/>
        </w:rPr>
        <w:t xml:space="preserve"> радою</w:t>
      </w:r>
      <w:r w:rsidR="00B730A6" w:rsidRPr="004C559A">
        <w:rPr>
          <w:sz w:val="24"/>
          <w:szCs w:val="24"/>
        </w:rPr>
        <w:t xml:space="preserve"> Машинобудівного</w:t>
      </w:r>
      <w:r w:rsidR="000C4E5C">
        <w:rPr>
          <w:sz w:val="24"/>
          <w:szCs w:val="24"/>
        </w:rPr>
        <w:t xml:space="preserve"> </w:t>
      </w:r>
      <w:r w:rsidR="000C4E5C" w:rsidRPr="000C4E5C">
        <w:rPr>
          <w:sz w:val="24"/>
          <w:szCs w:val="24"/>
        </w:rPr>
        <w:t>навчально-наукового інституту</w:t>
      </w:r>
      <w:r w:rsidR="000C4E5C">
        <w:rPr>
          <w:sz w:val="24"/>
          <w:szCs w:val="24"/>
        </w:rPr>
        <w:t xml:space="preserve"> </w:t>
      </w:r>
      <w:r w:rsidR="00B730A6" w:rsidRPr="004C559A">
        <w:rPr>
          <w:sz w:val="24"/>
          <w:szCs w:val="24"/>
        </w:rPr>
        <w:t xml:space="preserve">НУК  </w:t>
      </w:r>
    </w:p>
    <w:p w14:paraId="6B40D0BD" w14:textId="77777777" w:rsidR="00AD1F7F" w:rsidRDefault="00AD1F7F" w:rsidP="00AD1F7F">
      <w:pPr>
        <w:pStyle w:val="a4"/>
        <w:spacing w:before="240"/>
        <w:ind w:left="0" w:firstLine="709"/>
        <w:rPr>
          <w:sz w:val="24"/>
          <w:szCs w:val="24"/>
        </w:rPr>
      </w:pPr>
      <w:r w:rsidRPr="004C559A">
        <w:rPr>
          <w:sz w:val="24"/>
          <w:szCs w:val="24"/>
        </w:rPr>
        <w:t>Протокол №</w:t>
      </w:r>
      <w:r>
        <w:rPr>
          <w:sz w:val="24"/>
          <w:szCs w:val="24"/>
        </w:rPr>
        <w:t xml:space="preserve"> ___ </w:t>
      </w:r>
      <w:r w:rsidRPr="004C559A">
        <w:rPr>
          <w:sz w:val="24"/>
          <w:szCs w:val="24"/>
        </w:rPr>
        <w:t xml:space="preserve"> від </w:t>
      </w:r>
      <w:r w:rsidRPr="00C66DA6">
        <w:rPr>
          <w:sz w:val="24"/>
          <w:szCs w:val="24"/>
        </w:rPr>
        <w:t>від "</w:t>
      </w:r>
      <w:r>
        <w:rPr>
          <w:sz w:val="24"/>
          <w:szCs w:val="24"/>
        </w:rPr>
        <w:t>___</w:t>
      </w:r>
      <w:r w:rsidRPr="00C66DA6">
        <w:rPr>
          <w:sz w:val="24"/>
          <w:szCs w:val="24"/>
        </w:rPr>
        <w:t xml:space="preserve">"  </w:t>
      </w:r>
      <w:r>
        <w:rPr>
          <w:sz w:val="24"/>
          <w:szCs w:val="24"/>
        </w:rPr>
        <w:t>______</w:t>
      </w:r>
      <w:r w:rsidRPr="00C66DA6">
        <w:rPr>
          <w:sz w:val="24"/>
          <w:szCs w:val="24"/>
        </w:rPr>
        <w:t xml:space="preserve">  202</w:t>
      </w:r>
      <w:r>
        <w:rPr>
          <w:sz w:val="24"/>
          <w:szCs w:val="24"/>
        </w:rPr>
        <w:t>5</w:t>
      </w:r>
      <w:r w:rsidRPr="00C66DA6">
        <w:rPr>
          <w:sz w:val="24"/>
          <w:szCs w:val="24"/>
        </w:rPr>
        <w:t xml:space="preserve"> р</w:t>
      </w:r>
    </w:p>
    <w:p w14:paraId="0E8BCE13" w14:textId="3094C99D" w:rsidR="00B730A6" w:rsidRPr="004C559A" w:rsidRDefault="000C17AD" w:rsidP="00AD1F7F">
      <w:pPr>
        <w:pStyle w:val="a4"/>
        <w:spacing w:before="240"/>
        <w:ind w:left="0" w:firstLine="709"/>
        <w:rPr>
          <w:sz w:val="24"/>
          <w:szCs w:val="24"/>
        </w:rPr>
      </w:pPr>
      <w:r w:rsidRPr="004C559A">
        <w:rPr>
          <w:sz w:val="24"/>
          <w:szCs w:val="24"/>
        </w:rPr>
        <w:t xml:space="preserve">         </w:t>
      </w:r>
      <w:r w:rsidR="00B730A6" w:rsidRPr="004C559A">
        <w:rPr>
          <w:sz w:val="24"/>
          <w:szCs w:val="24"/>
        </w:rPr>
        <w:t xml:space="preserve">Голова    </w:t>
      </w:r>
      <w:r w:rsidR="00B730A6" w:rsidRPr="004C559A">
        <w:rPr>
          <w:sz w:val="24"/>
          <w:szCs w:val="24"/>
        </w:rPr>
        <w:softHyphen/>
      </w:r>
      <w:r w:rsidR="00B730A6" w:rsidRPr="004C559A">
        <w:rPr>
          <w:sz w:val="24"/>
          <w:szCs w:val="24"/>
        </w:rPr>
        <w:softHyphen/>
      </w:r>
      <w:r w:rsidR="00B730A6" w:rsidRPr="004C559A">
        <w:rPr>
          <w:sz w:val="24"/>
          <w:szCs w:val="24"/>
        </w:rPr>
        <w:softHyphen/>
      </w:r>
      <w:r w:rsidR="00B730A6" w:rsidRPr="004C559A">
        <w:rPr>
          <w:sz w:val="24"/>
          <w:szCs w:val="24"/>
        </w:rPr>
        <w:softHyphen/>
      </w:r>
      <w:r w:rsidR="00B730A6" w:rsidRPr="004C559A">
        <w:rPr>
          <w:sz w:val="24"/>
          <w:szCs w:val="24"/>
        </w:rPr>
        <w:softHyphen/>
      </w:r>
      <w:r w:rsidR="00B730A6" w:rsidRPr="004C559A">
        <w:rPr>
          <w:sz w:val="24"/>
          <w:szCs w:val="24"/>
        </w:rPr>
        <w:softHyphen/>
      </w:r>
      <w:r w:rsidRPr="004C559A">
        <w:rPr>
          <w:sz w:val="24"/>
          <w:szCs w:val="24"/>
        </w:rPr>
        <w:t xml:space="preserve">                                               </w:t>
      </w:r>
      <w:r w:rsidRPr="004C559A">
        <w:rPr>
          <w:sz w:val="24"/>
          <w:szCs w:val="24"/>
        </w:rPr>
        <w:tab/>
      </w:r>
      <w:r w:rsidR="006E0AC3" w:rsidRPr="004C559A">
        <w:rPr>
          <w:sz w:val="24"/>
          <w:szCs w:val="24"/>
        </w:rPr>
        <w:t xml:space="preserve">________________    </w:t>
      </w:r>
      <w:r w:rsidR="006E0AC3" w:rsidRPr="004C559A">
        <w:rPr>
          <w:sz w:val="24"/>
          <w:szCs w:val="24"/>
        </w:rPr>
        <w:tab/>
        <w:t xml:space="preserve"> </w:t>
      </w:r>
      <w:r w:rsidRPr="004C559A">
        <w:rPr>
          <w:sz w:val="24"/>
          <w:szCs w:val="24"/>
        </w:rPr>
        <w:t xml:space="preserve">С.Ї </w:t>
      </w:r>
      <w:r w:rsidR="00B730A6" w:rsidRPr="004C559A">
        <w:rPr>
          <w:sz w:val="24"/>
          <w:szCs w:val="24"/>
        </w:rPr>
        <w:t xml:space="preserve">Сербін </w:t>
      </w:r>
    </w:p>
    <w:p w14:paraId="246D6993" w14:textId="77777777" w:rsidR="00B730A6" w:rsidRPr="004C559A" w:rsidRDefault="00B730A6" w:rsidP="00B730A6">
      <w:pPr>
        <w:pStyle w:val="a4"/>
        <w:ind w:left="0" w:firstLine="567"/>
        <w:rPr>
          <w:sz w:val="24"/>
          <w:szCs w:val="24"/>
        </w:rPr>
      </w:pPr>
    </w:p>
    <w:p w14:paraId="1477E87F" w14:textId="05546F4D" w:rsidR="00B730A6" w:rsidRPr="004C559A" w:rsidRDefault="00A54531" w:rsidP="000C17AD">
      <w:pPr>
        <w:pStyle w:val="a4"/>
        <w:ind w:left="0" w:firstLine="0"/>
        <w:rPr>
          <w:sz w:val="24"/>
          <w:szCs w:val="24"/>
        </w:rPr>
      </w:pPr>
      <w:r w:rsidRPr="00A54531">
        <w:rPr>
          <w:sz w:val="24"/>
          <w:szCs w:val="24"/>
        </w:rPr>
        <w:t xml:space="preserve">Проект освітньо-професійної програми </w:t>
      </w:r>
      <w:r w:rsidR="006B2595" w:rsidRPr="006B2595">
        <w:rPr>
          <w:sz w:val="24"/>
          <w:szCs w:val="24"/>
        </w:rPr>
        <w:t xml:space="preserve">«Суднові енергетичні установки та устаткування»  </w:t>
      </w:r>
      <w:r w:rsidR="004A4931" w:rsidRPr="004C559A">
        <w:rPr>
          <w:sz w:val="24"/>
          <w:szCs w:val="24"/>
        </w:rPr>
        <w:t xml:space="preserve"> </w:t>
      </w:r>
      <w:r w:rsidR="00B730A6" w:rsidRPr="004C559A">
        <w:rPr>
          <w:sz w:val="24"/>
          <w:szCs w:val="24"/>
        </w:rPr>
        <w:t xml:space="preserve"> погоджен</w:t>
      </w:r>
      <w:r w:rsidR="000C4E5C">
        <w:rPr>
          <w:sz w:val="24"/>
          <w:szCs w:val="24"/>
        </w:rPr>
        <w:t>о</w:t>
      </w:r>
      <w:r w:rsidR="00B730A6" w:rsidRPr="004C559A">
        <w:rPr>
          <w:sz w:val="24"/>
          <w:szCs w:val="24"/>
        </w:rPr>
        <w:t xml:space="preserve"> з навчальним відділом</w:t>
      </w:r>
    </w:p>
    <w:p w14:paraId="571F1D89" w14:textId="144C6178" w:rsidR="00B730A6" w:rsidRPr="004C559A" w:rsidRDefault="00B730A6" w:rsidP="00B730A6">
      <w:pPr>
        <w:pStyle w:val="a4"/>
        <w:ind w:left="0" w:firstLine="567"/>
        <w:rPr>
          <w:sz w:val="24"/>
          <w:szCs w:val="24"/>
        </w:rPr>
      </w:pPr>
      <w:r w:rsidRPr="004C559A">
        <w:rPr>
          <w:sz w:val="24"/>
          <w:szCs w:val="24"/>
        </w:rPr>
        <w:t xml:space="preserve">Начальник навчального відділу   </w:t>
      </w:r>
      <w:r w:rsidRPr="004C559A">
        <w:rPr>
          <w:sz w:val="24"/>
          <w:szCs w:val="24"/>
        </w:rPr>
        <w:tab/>
      </w:r>
      <w:r w:rsidRPr="004C559A">
        <w:rPr>
          <w:sz w:val="24"/>
          <w:szCs w:val="24"/>
        </w:rPr>
        <w:tab/>
      </w:r>
      <w:r w:rsidR="006E0AC3" w:rsidRPr="004C559A">
        <w:rPr>
          <w:sz w:val="24"/>
          <w:szCs w:val="24"/>
        </w:rPr>
        <w:t xml:space="preserve">________________    </w:t>
      </w:r>
      <w:r w:rsidR="006E0AC3" w:rsidRPr="004C559A">
        <w:rPr>
          <w:sz w:val="24"/>
          <w:szCs w:val="24"/>
        </w:rPr>
        <w:tab/>
        <w:t xml:space="preserve"> </w:t>
      </w:r>
      <w:r w:rsidR="000C17AD" w:rsidRPr="004C559A">
        <w:rPr>
          <w:sz w:val="24"/>
          <w:szCs w:val="24"/>
        </w:rPr>
        <w:t xml:space="preserve">А.В. </w:t>
      </w:r>
      <w:r w:rsidRPr="004C559A">
        <w:rPr>
          <w:sz w:val="24"/>
          <w:szCs w:val="24"/>
        </w:rPr>
        <w:t xml:space="preserve">Лабарткава </w:t>
      </w:r>
    </w:p>
    <w:p w14:paraId="5FBD02F5" w14:textId="77777777" w:rsidR="00B730A6" w:rsidRPr="004C559A" w:rsidRDefault="00B730A6" w:rsidP="00B730A6">
      <w:pPr>
        <w:pStyle w:val="a4"/>
        <w:ind w:left="0" w:firstLine="567"/>
        <w:rPr>
          <w:sz w:val="24"/>
          <w:szCs w:val="24"/>
        </w:rPr>
      </w:pPr>
    </w:p>
    <w:p w14:paraId="71276A4F" w14:textId="64ED1E48" w:rsidR="00B730A6" w:rsidRPr="004C559A" w:rsidRDefault="00A54531" w:rsidP="000C17AD">
      <w:pPr>
        <w:pStyle w:val="a4"/>
        <w:ind w:left="0" w:firstLine="0"/>
        <w:rPr>
          <w:sz w:val="24"/>
          <w:szCs w:val="24"/>
        </w:rPr>
      </w:pPr>
      <w:r w:rsidRPr="00A54531">
        <w:rPr>
          <w:sz w:val="24"/>
          <w:szCs w:val="24"/>
        </w:rPr>
        <w:t xml:space="preserve">Проект освітньо-професійної програми </w:t>
      </w:r>
      <w:r w:rsidR="006B2595" w:rsidRPr="006B2595">
        <w:rPr>
          <w:sz w:val="24"/>
          <w:szCs w:val="24"/>
        </w:rPr>
        <w:t xml:space="preserve">«Суднові енергетичні установки та устаткування»  </w:t>
      </w:r>
      <w:r w:rsidR="00B730A6" w:rsidRPr="004C559A">
        <w:rPr>
          <w:sz w:val="24"/>
          <w:szCs w:val="24"/>
        </w:rPr>
        <w:t>розглянут</w:t>
      </w:r>
      <w:r w:rsidR="000C4E5C">
        <w:rPr>
          <w:sz w:val="24"/>
          <w:szCs w:val="24"/>
        </w:rPr>
        <w:t>о</w:t>
      </w:r>
      <w:r w:rsidR="00B730A6" w:rsidRPr="004C559A">
        <w:rPr>
          <w:sz w:val="24"/>
          <w:szCs w:val="24"/>
        </w:rPr>
        <w:t xml:space="preserve"> Навчально-методичною радою НУК </w:t>
      </w:r>
    </w:p>
    <w:p w14:paraId="00258D2F" w14:textId="77777777" w:rsidR="00AD1F7F" w:rsidRDefault="00AD1F7F" w:rsidP="00B730A6">
      <w:pPr>
        <w:pStyle w:val="a4"/>
        <w:spacing w:before="120" w:line="360" w:lineRule="auto"/>
        <w:ind w:left="0" w:firstLine="567"/>
        <w:rPr>
          <w:sz w:val="24"/>
          <w:szCs w:val="24"/>
        </w:rPr>
      </w:pPr>
      <w:r w:rsidRPr="004C559A">
        <w:rPr>
          <w:sz w:val="24"/>
          <w:szCs w:val="24"/>
        </w:rPr>
        <w:t>Протокол №</w:t>
      </w:r>
      <w:r>
        <w:rPr>
          <w:sz w:val="24"/>
          <w:szCs w:val="24"/>
        </w:rPr>
        <w:t xml:space="preserve"> ___ </w:t>
      </w:r>
      <w:r w:rsidRPr="004C559A">
        <w:rPr>
          <w:sz w:val="24"/>
          <w:szCs w:val="24"/>
        </w:rPr>
        <w:t xml:space="preserve"> від </w:t>
      </w:r>
      <w:r w:rsidRPr="00C66DA6">
        <w:rPr>
          <w:sz w:val="24"/>
          <w:szCs w:val="24"/>
        </w:rPr>
        <w:t>від "</w:t>
      </w:r>
      <w:r>
        <w:rPr>
          <w:sz w:val="24"/>
          <w:szCs w:val="24"/>
        </w:rPr>
        <w:t>___</w:t>
      </w:r>
      <w:r w:rsidRPr="00C66DA6">
        <w:rPr>
          <w:sz w:val="24"/>
          <w:szCs w:val="24"/>
        </w:rPr>
        <w:t xml:space="preserve">"  </w:t>
      </w:r>
      <w:r>
        <w:rPr>
          <w:sz w:val="24"/>
          <w:szCs w:val="24"/>
        </w:rPr>
        <w:t>______</w:t>
      </w:r>
      <w:r w:rsidRPr="00C66DA6">
        <w:rPr>
          <w:sz w:val="24"/>
          <w:szCs w:val="24"/>
        </w:rPr>
        <w:t xml:space="preserve">  202</w:t>
      </w:r>
      <w:r>
        <w:rPr>
          <w:sz w:val="24"/>
          <w:szCs w:val="24"/>
        </w:rPr>
        <w:t>5</w:t>
      </w:r>
      <w:r w:rsidRPr="00C66DA6">
        <w:rPr>
          <w:sz w:val="24"/>
          <w:szCs w:val="24"/>
        </w:rPr>
        <w:t xml:space="preserve"> р</w:t>
      </w:r>
      <w:r w:rsidRPr="004C559A">
        <w:rPr>
          <w:sz w:val="24"/>
          <w:szCs w:val="24"/>
        </w:rPr>
        <w:t xml:space="preserve"> </w:t>
      </w:r>
    </w:p>
    <w:p w14:paraId="2A9D82B3" w14:textId="7790915D" w:rsidR="00B730A6" w:rsidRPr="004C559A" w:rsidRDefault="00B730A6" w:rsidP="00B730A6">
      <w:pPr>
        <w:pStyle w:val="a4"/>
        <w:spacing w:before="120" w:line="360" w:lineRule="auto"/>
        <w:ind w:left="0" w:firstLine="567"/>
        <w:rPr>
          <w:sz w:val="24"/>
          <w:szCs w:val="24"/>
        </w:rPr>
      </w:pPr>
      <w:r w:rsidRPr="004C559A">
        <w:rPr>
          <w:sz w:val="24"/>
          <w:szCs w:val="24"/>
        </w:rPr>
        <w:t xml:space="preserve">Голова НМР НУК   </w:t>
      </w:r>
      <w:r w:rsidRPr="004C559A">
        <w:rPr>
          <w:sz w:val="24"/>
          <w:szCs w:val="24"/>
        </w:rPr>
        <w:tab/>
      </w:r>
      <w:r w:rsidRPr="004C559A">
        <w:rPr>
          <w:sz w:val="24"/>
          <w:szCs w:val="24"/>
        </w:rPr>
        <w:tab/>
      </w:r>
      <w:r w:rsidRPr="004C559A">
        <w:rPr>
          <w:sz w:val="24"/>
          <w:szCs w:val="24"/>
        </w:rPr>
        <w:tab/>
      </w:r>
      <w:r w:rsidRPr="004C559A">
        <w:rPr>
          <w:sz w:val="24"/>
          <w:szCs w:val="24"/>
        </w:rPr>
        <w:tab/>
      </w:r>
      <w:r w:rsidR="006E0AC3" w:rsidRPr="004C559A">
        <w:rPr>
          <w:sz w:val="24"/>
          <w:szCs w:val="24"/>
        </w:rPr>
        <w:t xml:space="preserve">________________    </w:t>
      </w:r>
      <w:r w:rsidR="006E0AC3" w:rsidRPr="004C559A">
        <w:rPr>
          <w:sz w:val="24"/>
          <w:szCs w:val="24"/>
        </w:rPr>
        <w:tab/>
        <w:t xml:space="preserve"> </w:t>
      </w:r>
      <w:r w:rsidR="00CD3246" w:rsidRPr="00CD3246">
        <w:rPr>
          <w:sz w:val="24"/>
          <w:szCs w:val="24"/>
        </w:rPr>
        <w:t>С.О.</w:t>
      </w:r>
      <w:r w:rsidR="00CD3246">
        <w:rPr>
          <w:sz w:val="24"/>
          <w:szCs w:val="24"/>
          <w:lang w:val="ru-UA"/>
        </w:rPr>
        <w:t xml:space="preserve"> </w:t>
      </w:r>
      <w:r w:rsidR="00CD3246" w:rsidRPr="00CD3246">
        <w:rPr>
          <w:sz w:val="24"/>
          <w:szCs w:val="24"/>
        </w:rPr>
        <w:t xml:space="preserve">Слободян </w:t>
      </w:r>
    </w:p>
    <w:p w14:paraId="77ABC6B8" w14:textId="77777777" w:rsidR="00B730A6" w:rsidRPr="004C559A" w:rsidRDefault="00B730A6" w:rsidP="00B730A6">
      <w:pPr>
        <w:pStyle w:val="a4"/>
        <w:ind w:left="0" w:firstLine="567"/>
        <w:rPr>
          <w:sz w:val="24"/>
          <w:szCs w:val="24"/>
        </w:rPr>
      </w:pPr>
    </w:p>
    <w:p w14:paraId="7EE14428" w14:textId="681E32BB" w:rsidR="00B730A6" w:rsidRPr="004C559A" w:rsidRDefault="00B730A6" w:rsidP="000C17AD">
      <w:pPr>
        <w:pStyle w:val="a4"/>
        <w:ind w:left="0" w:firstLine="0"/>
        <w:rPr>
          <w:sz w:val="24"/>
          <w:szCs w:val="24"/>
        </w:rPr>
      </w:pPr>
      <w:r w:rsidRPr="004C559A">
        <w:rPr>
          <w:sz w:val="24"/>
          <w:szCs w:val="24"/>
        </w:rPr>
        <w:t xml:space="preserve">Освітньо-професійна програма </w:t>
      </w:r>
      <w:r w:rsidR="006B2595" w:rsidRPr="006B2595">
        <w:rPr>
          <w:sz w:val="24"/>
          <w:szCs w:val="24"/>
        </w:rPr>
        <w:t xml:space="preserve">«Суднові енергетичні установки та устаткування»  </w:t>
      </w:r>
      <w:r w:rsidRPr="004C559A">
        <w:rPr>
          <w:sz w:val="24"/>
          <w:szCs w:val="24"/>
        </w:rPr>
        <w:t>зареєстрована в Єдиної держаної базі з питань освіти ID програми – 6175</w:t>
      </w:r>
    </w:p>
    <w:p w14:paraId="6B0C9C87" w14:textId="77777777" w:rsidR="00B730A6" w:rsidRPr="004C559A" w:rsidRDefault="00B730A6" w:rsidP="00B730A6">
      <w:pPr>
        <w:spacing w:line="276" w:lineRule="auto"/>
        <w:ind w:firstLine="567"/>
        <w:rPr>
          <w:sz w:val="24"/>
          <w:szCs w:val="24"/>
        </w:rPr>
      </w:pPr>
    </w:p>
    <w:p w14:paraId="5DDDE9DE" w14:textId="07DAFBE2" w:rsidR="00B730A6" w:rsidRPr="004C559A" w:rsidRDefault="00B730A6" w:rsidP="00B730A6">
      <w:pPr>
        <w:spacing w:line="276" w:lineRule="auto"/>
        <w:ind w:firstLine="567"/>
        <w:rPr>
          <w:b/>
        </w:rPr>
      </w:pPr>
      <w:r w:rsidRPr="004C559A">
        <w:rPr>
          <w:sz w:val="24"/>
          <w:szCs w:val="24"/>
        </w:rPr>
        <w:t xml:space="preserve">Начальник відділу ЕР    </w:t>
      </w:r>
      <w:r w:rsidR="006E0AC3" w:rsidRPr="004C559A">
        <w:rPr>
          <w:sz w:val="24"/>
          <w:szCs w:val="24"/>
        </w:rPr>
        <w:tab/>
      </w:r>
      <w:r w:rsidR="006E0AC3" w:rsidRPr="004C559A">
        <w:rPr>
          <w:sz w:val="24"/>
          <w:szCs w:val="24"/>
        </w:rPr>
        <w:tab/>
      </w:r>
      <w:r w:rsidR="006E0AC3" w:rsidRPr="004C559A">
        <w:rPr>
          <w:sz w:val="24"/>
          <w:szCs w:val="24"/>
        </w:rPr>
        <w:tab/>
      </w:r>
      <w:r w:rsidRPr="004C559A">
        <w:rPr>
          <w:sz w:val="24"/>
          <w:szCs w:val="24"/>
        </w:rPr>
        <w:t xml:space="preserve"> </w:t>
      </w:r>
      <w:r w:rsidR="006E0AC3" w:rsidRPr="004C559A">
        <w:rPr>
          <w:sz w:val="24"/>
          <w:szCs w:val="24"/>
        </w:rPr>
        <w:t xml:space="preserve">________________    </w:t>
      </w:r>
      <w:r w:rsidR="006E0AC3" w:rsidRPr="004C559A">
        <w:rPr>
          <w:sz w:val="24"/>
          <w:szCs w:val="24"/>
        </w:rPr>
        <w:tab/>
        <w:t xml:space="preserve"> </w:t>
      </w:r>
      <w:r w:rsidR="000C17AD" w:rsidRPr="004C559A">
        <w:rPr>
          <w:sz w:val="24"/>
          <w:szCs w:val="24"/>
        </w:rPr>
        <w:t xml:space="preserve">В.І. </w:t>
      </w:r>
      <w:r w:rsidRPr="004C559A">
        <w:rPr>
          <w:sz w:val="24"/>
          <w:szCs w:val="24"/>
        </w:rPr>
        <w:t>Комишник.</w:t>
      </w:r>
    </w:p>
    <w:p w14:paraId="3F68DEEE" w14:textId="77777777" w:rsidR="00B730A6" w:rsidRPr="004C559A" w:rsidRDefault="00B730A6" w:rsidP="00DB723E">
      <w:pPr>
        <w:ind w:left="540" w:firstLine="0"/>
        <w:rPr>
          <w:sz w:val="28"/>
          <w:szCs w:val="28"/>
        </w:rPr>
      </w:pPr>
    </w:p>
    <w:p w14:paraId="0EDFB356" w14:textId="77777777" w:rsidR="000C17AD" w:rsidRPr="004C559A" w:rsidRDefault="000C17AD" w:rsidP="000C17AD">
      <w:pPr>
        <w:pStyle w:val="Default"/>
        <w:spacing w:line="276" w:lineRule="auto"/>
        <w:rPr>
          <w:noProof/>
          <w:lang w:val="uk-UA"/>
        </w:rPr>
      </w:pPr>
    </w:p>
    <w:p w14:paraId="4F47D2AD" w14:textId="77777777" w:rsidR="000C17AD" w:rsidRPr="004C559A" w:rsidRDefault="000C17AD" w:rsidP="00DB723E">
      <w:pPr>
        <w:ind w:left="540" w:firstLine="0"/>
        <w:rPr>
          <w:b/>
          <w:sz w:val="24"/>
          <w:szCs w:val="24"/>
        </w:rPr>
      </w:pPr>
    </w:p>
    <w:p w14:paraId="78012ABF" w14:textId="77777777" w:rsidR="00997F1F" w:rsidRPr="004C559A" w:rsidRDefault="00997F1F" w:rsidP="00997F1F">
      <w:pPr>
        <w:ind w:firstLine="0"/>
        <w:rPr>
          <w:bCs/>
          <w:sz w:val="24"/>
          <w:szCs w:val="24"/>
        </w:rPr>
      </w:pPr>
      <w:r w:rsidRPr="004C559A">
        <w:rPr>
          <w:bCs/>
          <w:sz w:val="24"/>
          <w:szCs w:val="24"/>
        </w:rPr>
        <w:t>Гарант освітньої програми:</w:t>
      </w:r>
    </w:p>
    <w:p w14:paraId="3DE5E119" w14:textId="77777777" w:rsidR="00DA44F0" w:rsidRDefault="00FB13CD" w:rsidP="00997F1F">
      <w:pPr>
        <w:ind w:firstLine="0"/>
        <w:rPr>
          <w:bCs/>
          <w:sz w:val="24"/>
          <w:szCs w:val="24"/>
        </w:rPr>
      </w:pPr>
      <w:r w:rsidRPr="004C559A">
        <w:rPr>
          <w:bCs/>
          <w:sz w:val="24"/>
          <w:szCs w:val="24"/>
        </w:rPr>
        <w:t xml:space="preserve">д.т.н. </w:t>
      </w:r>
      <w:r w:rsidR="00997F1F" w:rsidRPr="004C559A">
        <w:rPr>
          <w:bCs/>
          <w:sz w:val="24"/>
          <w:szCs w:val="24"/>
        </w:rPr>
        <w:t xml:space="preserve">доцент кафедри </w:t>
      </w:r>
      <w:r w:rsidR="006E0AC3" w:rsidRPr="004C559A">
        <w:rPr>
          <w:bCs/>
          <w:sz w:val="24"/>
          <w:szCs w:val="24"/>
        </w:rPr>
        <w:t xml:space="preserve">експлуатації </w:t>
      </w:r>
    </w:p>
    <w:p w14:paraId="77227DA8" w14:textId="679E9978" w:rsidR="00DA44F0" w:rsidRDefault="006E0AC3" w:rsidP="00997F1F">
      <w:pPr>
        <w:ind w:firstLine="0"/>
        <w:rPr>
          <w:bCs/>
          <w:sz w:val="24"/>
          <w:szCs w:val="24"/>
        </w:rPr>
      </w:pPr>
      <w:r w:rsidRPr="004C559A">
        <w:rPr>
          <w:bCs/>
          <w:sz w:val="24"/>
          <w:szCs w:val="24"/>
        </w:rPr>
        <w:t>суднових енергетичних</w:t>
      </w:r>
      <w:r w:rsidR="00DA44F0">
        <w:rPr>
          <w:bCs/>
          <w:sz w:val="24"/>
          <w:szCs w:val="24"/>
        </w:rPr>
        <w:t xml:space="preserve"> </w:t>
      </w:r>
      <w:r w:rsidR="00997F1F" w:rsidRPr="004C559A">
        <w:rPr>
          <w:bCs/>
          <w:sz w:val="24"/>
          <w:szCs w:val="24"/>
        </w:rPr>
        <w:t xml:space="preserve">установок та </w:t>
      </w:r>
      <w:r w:rsidRPr="004C559A">
        <w:rPr>
          <w:bCs/>
          <w:sz w:val="24"/>
          <w:szCs w:val="24"/>
        </w:rPr>
        <w:t>теплоенергетики</w:t>
      </w:r>
      <w:r w:rsidR="00997F1F" w:rsidRPr="004C559A">
        <w:rPr>
          <w:bCs/>
          <w:sz w:val="24"/>
          <w:szCs w:val="24"/>
        </w:rPr>
        <w:t xml:space="preserve">   </w:t>
      </w:r>
    </w:p>
    <w:p w14:paraId="7CE6FFA6" w14:textId="4D455032" w:rsidR="006E0AC3" w:rsidRPr="004C559A" w:rsidRDefault="00997F1F" w:rsidP="00997F1F">
      <w:pPr>
        <w:ind w:firstLine="0"/>
        <w:rPr>
          <w:bCs/>
          <w:sz w:val="24"/>
          <w:szCs w:val="24"/>
        </w:rPr>
      </w:pPr>
      <w:r w:rsidRPr="004C559A">
        <w:rPr>
          <w:bCs/>
          <w:sz w:val="24"/>
          <w:szCs w:val="24"/>
        </w:rPr>
        <w:t xml:space="preserve"> </w:t>
      </w:r>
    </w:p>
    <w:p w14:paraId="14EE805D" w14:textId="65FD5197" w:rsidR="00997F1F" w:rsidRPr="004C559A" w:rsidRDefault="00997F1F" w:rsidP="00FB13CD">
      <w:pPr>
        <w:pStyle w:val="a4"/>
        <w:ind w:left="0" w:firstLine="567"/>
        <w:rPr>
          <w:bCs/>
          <w:sz w:val="24"/>
          <w:szCs w:val="24"/>
        </w:rPr>
      </w:pPr>
      <w:r w:rsidRPr="004C559A">
        <w:rPr>
          <w:bCs/>
          <w:sz w:val="24"/>
          <w:szCs w:val="24"/>
        </w:rPr>
        <w:t xml:space="preserve">     </w:t>
      </w:r>
      <w:r w:rsidR="00FB13CD" w:rsidRPr="004C559A">
        <w:rPr>
          <w:sz w:val="24"/>
          <w:szCs w:val="24"/>
        </w:rPr>
        <w:t>«___» ___________202</w:t>
      </w:r>
      <w:r w:rsidR="00AD1F7F">
        <w:rPr>
          <w:sz w:val="24"/>
          <w:szCs w:val="24"/>
        </w:rPr>
        <w:t>5</w:t>
      </w:r>
      <w:r w:rsidR="00FB13CD" w:rsidRPr="004C559A">
        <w:rPr>
          <w:sz w:val="24"/>
          <w:szCs w:val="24"/>
        </w:rPr>
        <w:t xml:space="preserve"> р.    </w:t>
      </w:r>
      <w:r w:rsidR="006E0AC3" w:rsidRPr="004C559A">
        <w:rPr>
          <w:bCs/>
          <w:sz w:val="24"/>
          <w:szCs w:val="24"/>
        </w:rPr>
        <w:tab/>
      </w:r>
      <w:r w:rsidR="00FB13CD" w:rsidRPr="004C559A">
        <w:rPr>
          <w:bCs/>
          <w:sz w:val="24"/>
          <w:szCs w:val="24"/>
        </w:rPr>
        <w:tab/>
      </w:r>
      <w:r w:rsidR="006E0AC3" w:rsidRPr="004C559A">
        <w:rPr>
          <w:sz w:val="24"/>
          <w:szCs w:val="24"/>
        </w:rPr>
        <w:t xml:space="preserve">________________    </w:t>
      </w:r>
      <w:r w:rsidR="006E0AC3" w:rsidRPr="004C559A">
        <w:rPr>
          <w:sz w:val="24"/>
          <w:szCs w:val="24"/>
        </w:rPr>
        <w:tab/>
        <w:t xml:space="preserve"> </w:t>
      </w:r>
      <w:r w:rsidRPr="004C559A">
        <w:rPr>
          <w:bCs/>
          <w:sz w:val="24"/>
          <w:szCs w:val="24"/>
        </w:rPr>
        <w:t xml:space="preserve">В.В.Коробко </w:t>
      </w:r>
    </w:p>
    <w:p w14:paraId="3A67CBC3" w14:textId="77777777" w:rsidR="00FB13CD" w:rsidRPr="004C559A" w:rsidRDefault="00FB13CD" w:rsidP="00997F1F">
      <w:pPr>
        <w:ind w:firstLine="0"/>
        <w:rPr>
          <w:bCs/>
          <w:sz w:val="24"/>
          <w:szCs w:val="24"/>
        </w:rPr>
      </w:pPr>
    </w:p>
    <w:p w14:paraId="06F14267" w14:textId="120E253F" w:rsidR="001A6713" w:rsidRPr="004C559A" w:rsidRDefault="001A6713" w:rsidP="00A0415D">
      <w:pPr>
        <w:pStyle w:val="4"/>
        <w:jc w:val="center"/>
      </w:pPr>
      <w:bookmarkStart w:id="6" w:name="_Toc161655559"/>
      <w:r w:rsidRPr="004C559A">
        <w:lastRenderedPageBreak/>
        <w:t>Передмова</w:t>
      </w:r>
      <w:bookmarkEnd w:id="6"/>
    </w:p>
    <w:p w14:paraId="1F50783E" w14:textId="51C6B0FD" w:rsidR="001A6713" w:rsidRPr="004C559A" w:rsidRDefault="001A6713" w:rsidP="001A6713">
      <w:pPr>
        <w:spacing w:line="276" w:lineRule="auto"/>
        <w:rPr>
          <w:sz w:val="24"/>
          <w:szCs w:val="24"/>
        </w:rPr>
      </w:pPr>
    </w:p>
    <w:p w14:paraId="0BEC17FF" w14:textId="21A90B2C" w:rsidR="002A65CB" w:rsidRDefault="00241DE8" w:rsidP="002A65CB">
      <w:pPr>
        <w:spacing w:line="240" w:lineRule="auto"/>
        <w:ind w:firstLine="539"/>
        <w:rPr>
          <w:i/>
          <w:iCs/>
          <w:sz w:val="24"/>
          <w:szCs w:val="24"/>
          <w:u w:val="single"/>
        </w:rPr>
      </w:pPr>
      <w:r w:rsidRPr="004C559A">
        <w:rPr>
          <w:sz w:val="24"/>
          <w:szCs w:val="24"/>
        </w:rPr>
        <w:t>Освітньо-професійна</w:t>
      </w:r>
      <w:r w:rsidR="001A6713" w:rsidRPr="004C559A">
        <w:rPr>
          <w:sz w:val="24"/>
          <w:szCs w:val="24"/>
        </w:rPr>
        <w:t xml:space="preserve"> програма </w:t>
      </w:r>
      <w:r w:rsidR="00A635C3">
        <w:rPr>
          <w:sz w:val="24"/>
          <w:szCs w:val="24"/>
        </w:rPr>
        <w:t>«</w:t>
      </w:r>
      <w:r w:rsidR="00A635C3" w:rsidRPr="00A635C3">
        <w:rPr>
          <w:b/>
          <w:bCs/>
          <w:sz w:val="24"/>
          <w:szCs w:val="24"/>
          <w:u w:val="single"/>
        </w:rPr>
        <w:t>Суднові енергетичні установки та устаткування</w:t>
      </w:r>
      <w:r w:rsidR="00A635C3">
        <w:rPr>
          <w:b/>
          <w:bCs/>
          <w:sz w:val="24"/>
          <w:szCs w:val="24"/>
          <w:u w:val="single"/>
        </w:rPr>
        <w:t>»</w:t>
      </w:r>
      <w:r w:rsidR="00A635C3" w:rsidRPr="00A635C3">
        <w:rPr>
          <w:b/>
          <w:bCs/>
          <w:sz w:val="24"/>
          <w:szCs w:val="24"/>
          <w:u w:val="single"/>
        </w:rPr>
        <w:t xml:space="preserve"> </w:t>
      </w:r>
      <w:r w:rsidR="001A6713" w:rsidRPr="004C559A">
        <w:rPr>
          <w:sz w:val="24"/>
          <w:szCs w:val="24"/>
        </w:rPr>
        <w:t xml:space="preserve">підготовки фахівців другого (магістерського) рівня вищої освіти за спеціальністю </w:t>
      </w:r>
      <w:r w:rsidR="002A65CB" w:rsidRPr="002A65CB">
        <w:rPr>
          <w:sz w:val="24"/>
          <w:szCs w:val="24"/>
        </w:rPr>
        <w:t>G11 Машинобудування (за спеціалізаціями)</w:t>
      </w:r>
      <w:r w:rsidR="001A6713" w:rsidRPr="004C559A">
        <w:rPr>
          <w:sz w:val="24"/>
          <w:szCs w:val="24"/>
        </w:rPr>
        <w:t xml:space="preserve"> розроблена </w:t>
      </w:r>
      <w:r w:rsidR="00612F67" w:rsidRPr="002A65CB">
        <w:rPr>
          <w:sz w:val="24"/>
          <w:szCs w:val="24"/>
        </w:rPr>
        <w:t>на підставі</w:t>
      </w:r>
      <w:r w:rsidRPr="002A65CB">
        <w:rPr>
          <w:i/>
          <w:iCs/>
          <w:sz w:val="24"/>
          <w:szCs w:val="24"/>
          <w:u w:val="single"/>
        </w:rPr>
        <w:t xml:space="preserve"> </w:t>
      </w:r>
    </w:p>
    <w:p w14:paraId="5B85F3A6" w14:textId="77777777" w:rsidR="002A65CB" w:rsidRDefault="002A65CB" w:rsidP="002A65CB">
      <w:pPr>
        <w:spacing w:line="240" w:lineRule="auto"/>
        <w:ind w:firstLine="539"/>
        <w:rPr>
          <w:i/>
          <w:iCs/>
          <w:sz w:val="24"/>
          <w:szCs w:val="24"/>
          <w:u w:val="single"/>
        </w:rPr>
      </w:pPr>
    </w:p>
    <w:p w14:paraId="7D1C7057" w14:textId="7B6136F3" w:rsidR="002A65CB" w:rsidRPr="002A65CB" w:rsidRDefault="001A6713" w:rsidP="002A65CB">
      <w:pPr>
        <w:spacing w:line="240" w:lineRule="auto"/>
        <w:ind w:firstLine="0"/>
        <w:rPr>
          <w:i/>
          <w:iCs/>
          <w:sz w:val="24"/>
          <w:szCs w:val="24"/>
          <w:u w:val="single"/>
        </w:rPr>
      </w:pPr>
      <w:r w:rsidRPr="00640510">
        <w:rPr>
          <w:i/>
          <w:iCs/>
          <w:sz w:val="24"/>
          <w:szCs w:val="24"/>
          <w:highlight w:val="cyan"/>
          <w:u w:val="single"/>
        </w:rPr>
        <w:t xml:space="preserve">Стандарту вищої освіти України для другого (магістерського) рівня вищої освіти галузі знань 13 Механічна інженерія» спеціальності 135 Суднобудування, </w:t>
      </w:r>
      <w:r w:rsidR="00612F67" w:rsidRPr="00640510">
        <w:rPr>
          <w:i/>
          <w:iCs/>
          <w:sz w:val="24"/>
          <w:szCs w:val="24"/>
          <w:highlight w:val="cyan"/>
          <w:u w:val="single"/>
        </w:rPr>
        <w:t>(</w:t>
      </w:r>
      <w:r w:rsidRPr="00640510">
        <w:rPr>
          <w:i/>
          <w:iCs/>
          <w:sz w:val="24"/>
          <w:szCs w:val="24"/>
          <w:highlight w:val="cyan"/>
          <w:u w:val="single"/>
        </w:rPr>
        <w:t>затверджено та введеного в дію наказом Міністерства освіти і науки України 10.07.2019 р.,  № 963</w:t>
      </w:r>
      <w:r w:rsidR="00612F67" w:rsidRPr="00640510">
        <w:rPr>
          <w:i/>
          <w:iCs/>
          <w:sz w:val="24"/>
          <w:szCs w:val="24"/>
          <w:highlight w:val="cyan"/>
          <w:u w:val="single"/>
        </w:rPr>
        <w:t>),</w:t>
      </w:r>
      <w:r w:rsidR="00612F67" w:rsidRPr="002A65CB">
        <w:rPr>
          <w:i/>
          <w:iCs/>
          <w:sz w:val="24"/>
          <w:szCs w:val="24"/>
          <w:u w:val="single"/>
        </w:rPr>
        <w:t xml:space="preserve"> </w:t>
      </w:r>
    </w:p>
    <w:p w14:paraId="409F8C27" w14:textId="77777777" w:rsidR="002A65CB" w:rsidRDefault="002A65CB" w:rsidP="002A65CB">
      <w:pPr>
        <w:spacing w:line="240" w:lineRule="auto"/>
        <w:ind w:firstLine="539"/>
        <w:rPr>
          <w:sz w:val="24"/>
          <w:szCs w:val="24"/>
        </w:rPr>
      </w:pPr>
    </w:p>
    <w:p w14:paraId="267D59D5" w14:textId="470EBD1B" w:rsidR="00612F67" w:rsidRPr="004C559A" w:rsidRDefault="00612F67" w:rsidP="002A65CB">
      <w:pPr>
        <w:spacing w:line="240" w:lineRule="auto"/>
        <w:ind w:firstLine="0"/>
        <w:jc w:val="left"/>
        <w:rPr>
          <w:sz w:val="24"/>
          <w:szCs w:val="24"/>
        </w:rPr>
      </w:pPr>
      <w:r w:rsidRPr="004C559A">
        <w:rPr>
          <w:sz w:val="24"/>
          <w:szCs w:val="24"/>
        </w:rPr>
        <w:t>відповідно до Закону України «Про вищу освіту» № 1556-VII від 01.07.2014 р.; Постанови Кабінету Міністрів України «Про затвердження Національної рамки кваліфікацій» №1341 від 23.11.2011 р.; Класифікатора професій ДК 003:2010 (На зміну ДК 003:2005</w:t>
      </w:r>
      <w:r w:rsidR="008E7526" w:rsidRPr="004C559A">
        <w:rPr>
          <w:sz w:val="24"/>
          <w:szCs w:val="24"/>
        </w:rPr>
        <w:t>, Із змінами і доповненнями, внесеними наказом Міністерства економіки України від 25 жовтня 2021 року № 810,від 29 грудня 2022 року № 5573</w:t>
      </w:r>
      <w:r w:rsidRPr="004C559A">
        <w:rPr>
          <w:sz w:val="24"/>
          <w:szCs w:val="24"/>
        </w:rPr>
        <w:t>) Наказ Держспоживстандарту України № 327 від 28.07.2010 р.; Постанови КМУ від 30.12.2015р. №1187 "Про затвердження Ліцензійних умов провадження освітньої діяльності закладів освіти" (із змінами, внесеними згідно з Постановами КМ №347 від 10.05.2018 р. та №180 від 03.03.2020 р.); Постанови КМУ від 29.04.15 року № 266 «Про затвердження переліку галузей знань і спеціальностей, за якими здійснюється підготовка здобувачів вищої освіти» (із змінами, внесеними згідно з Постановами КМ № 674 від 27.09.2016 р. та № 53 від 01.02.2017 р.).</w:t>
      </w:r>
    </w:p>
    <w:p w14:paraId="31EC17BF" w14:textId="6EBCD23D" w:rsidR="00612F67" w:rsidRPr="004C559A" w:rsidRDefault="00612F67" w:rsidP="00612F67">
      <w:pPr>
        <w:spacing w:line="240" w:lineRule="auto"/>
        <w:ind w:firstLine="539"/>
        <w:rPr>
          <w:sz w:val="24"/>
          <w:szCs w:val="24"/>
        </w:rPr>
      </w:pPr>
      <w:bookmarkStart w:id="7" w:name="_Hlk161643140"/>
      <w:r w:rsidRPr="004C559A">
        <w:rPr>
          <w:sz w:val="24"/>
          <w:szCs w:val="24"/>
        </w:rPr>
        <w:t xml:space="preserve">Освітньо-професійна </w:t>
      </w:r>
      <w:bookmarkEnd w:id="7"/>
      <w:r w:rsidRPr="004C559A">
        <w:rPr>
          <w:sz w:val="24"/>
          <w:szCs w:val="24"/>
        </w:rPr>
        <w:t>програма (ОПП) визначає передумови доступу до навчання, орієнтацію та основний фокус програми, обсяг кредитів ЄКТС, необхідний для здобуття освітньо-професійного ступеня магістр, перелік загальних та спеціальних (фахових) компетентностей, нормативний і варіативний зміст підготовки фахівця, сформульований у термінах результатів навчання та вимоги до контролю якості вищої освіти.</w:t>
      </w:r>
    </w:p>
    <w:p w14:paraId="3BEED399" w14:textId="77777777" w:rsidR="00612F67" w:rsidRPr="004C559A" w:rsidRDefault="00612F67" w:rsidP="00E2736E">
      <w:pPr>
        <w:spacing w:line="240" w:lineRule="auto"/>
        <w:rPr>
          <w:sz w:val="24"/>
          <w:szCs w:val="24"/>
        </w:rPr>
      </w:pPr>
    </w:p>
    <w:p w14:paraId="350C9D41" w14:textId="46B8A1FF" w:rsidR="001A6713" w:rsidRPr="004C559A" w:rsidRDefault="001A6713" w:rsidP="00E2736E">
      <w:pPr>
        <w:widowControl w:val="0"/>
        <w:tabs>
          <w:tab w:val="left" w:pos="910"/>
        </w:tabs>
        <w:kinsoku w:val="0"/>
        <w:overflowPunct w:val="0"/>
        <w:autoSpaceDE w:val="0"/>
        <w:autoSpaceDN w:val="0"/>
        <w:adjustRightInd w:val="0"/>
        <w:spacing w:line="240" w:lineRule="auto"/>
        <w:ind w:firstLine="0"/>
        <w:rPr>
          <w:b/>
          <w:bCs/>
          <w:spacing w:val="-2"/>
          <w:sz w:val="24"/>
          <w:szCs w:val="24"/>
        </w:rPr>
      </w:pPr>
      <w:r w:rsidRPr="004C559A">
        <w:rPr>
          <w:b/>
          <w:bCs/>
          <w:spacing w:val="-2"/>
          <w:sz w:val="24"/>
          <w:szCs w:val="24"/>
        </w:rPr>
        <w:t>Розроблено робочою групою у складі:</w:t>
      </w:r>
    </w:p>
    <w:p w14:paraId="3FF9A58C" w14:textId="024FC708" w:rsidR="001A6713" w:rsidRPr="004C559A" w:rsidRDefault="001A6713" w:rsidP="00E2736E">
      <w:pPr>
        <w:widowControl w:val="0"/>
        <w:tabs>
          <w:tab w:val="left" w:pos="910"/>
        </w:tabs>
        <w:kinsoku w:val="0"/>
        <w:overflowPunct w:val="0"/>
        <w:autoSpaceDE w:val="0"/>
        <w:autoSpaceDN w:val="0"/>
        <w:adjustRightInd w:val="0"/>
        <w:spacing w:line="240" w:lineRule="auto"/>
        <w:rPr>
          <w:b/>
          <w:sz w:val="24"/>
          <w:szCs w:val="24"/>
        </w:rPr>
      </w:pPr>
    </w:p>
    <w:p w14:paraId="6750CB04" w14:textId="4817A4EA" w:rsidR="001A6713" w:rsidRPr="004C559A" w:rsidRDefault="001A6713" w:rsidP="00CB6253">
      <w:pPr>
        <w:pStyle w:val="a7"/>
        <w:widowControl w:val="0"/>
        <w:numPr>
          <w:ilvl w:val="0"/>
          <w:numId w:val="3"/>
        </w:numPr>
        <w:tabs>
          <w:tab w:val="left" w:pos="426"/>
        </w:tabs>
        <w:kinsoku w:val="0"/>
        <w:overflowPunct w:val="0"/>
        <w:autoSpaceDE w:val="0"/>
        <w:autoSpaceDN w:val="0"/>
        <w:adjustRightInd w:val="0"/>
        <w:spacing w:line="240" w:lineRule="auto"/>
        <w:rPr>
          <w:sz w:val="24"/>
          <w:szCs w:val="24"/>
        </w:rPr>
      </w:pPr>
      <w:r w:rsidRPr="004C559A">
        <w:rPr>
          <w:b/>
          <w:sz w:val="24"/>
          <w:szCs w:val="24"/>
        </w:rPr>
        <w:t xml:space="preserve">Гарант освітньої програми, Коробко Володимир Владиславович – </w:t>
      </w:r>
      <w:r w:rsidRPr="004C559A">
        <w:rPr>
          <w:sz w:val="24"/>
          <w:szCs w:val="24"/>
        </w:rPr>
        <w:t xml:space="preserve">доктор технічних наук, доцент, кафедри експлуатації суднових енергетичних установок та теплоенергетики Національного університету кораблебудування імені адмірала Макарова, наказ № </w:t>
      </w:r>
      <w:r w:rsidR="00C1413E" w:rsidRPr="004C559A">
        <w:rPr>
          <w:sz w:val="24"/>
          <w:szCs w:val="24"/>
        </w:rPr>
        <w:t>826-уч</w:t>
      </w:r>
      <w:r w:rsidRPr="004C559A">
        <w:rPr>
          <w:sz w:val="24"/>
          <w:szCs w:val="24"/>
        </w:rPr>
        <w:t xml:space="preserve">    від </w:t>
      </w:r>
      <w:r w:rsidR="00C1413E" w:rsidRPr="004C559A">
        <w:rPr>
          <w:sz w:val="24"/>
          <w:szCs w:val="24"/>
        </w:rPr>
        <w:t>30.09.2022 р.</w:t>
      </w:r>
    </w:p>
    <w:p w14:paraId="21894C85" w14:textId="77777777" w:rsidR="001A6713" w:rsidRPr="004C559A" w:rsidRDefault="001A6713" w:rsidP="00311A26">
      <w:pPr>
        <w:widowControl w:val="0"/>
        <w:tabs>
          <w:tab w:val="left" w:pos="910"/>
        </w:tabs>
        <w:kinsoku w:val="0"/>
        <w:overflowPunct w:val="0"/>
        <w:autoSpaceDE w:val="0"/>
        <w:autoSpaceDN w:val="0"/>
        <w:adjustRightInd w:val="0"/>
        <w:spacing w:line="240" w:lineRule="auto"/>
        <w:ind w:hanging="567"/>
        <w:rPr>
          <w:sz w:val="24"/>
          <w:szCs w:val="24"/>
        </w:rPr>
      </w:pPr>
    </w:p>
    <w:p w14:paraId="2B494BA8" w14:textId="6B920562" w:rsidR="001A6713" w:rsidRPr="004C559A" w:rsidRDefault="00E2736E" w:rsidP="00CB6253">
      <w:pPr>
        <w:pStyle w:val="a7"/>
        <w:numPr>
          <w:ilvl w:val="0"/>
          <w:numId w:val="3"/>
        </w:numPr>
        <w:spacing w:line="240" w:lineRule="auto"/>
        <w:rPr>
          <w:sz w:val="24"/>
          <w:szCs w:val="24"/>
        </w:rPr>
      </w:pPr>
      <w:r w:rsidRPr="004C559A">
        <w:rPr>
          <w:b/>
          <w:sz w:val="24"/>
          <w:szCs w:val="24"/>
        </w:rPr>
        <w:t>Личко Богдан Михайлович</w:t>
      </w:r>
      <w:r w:rsidR="001A6713" w:rsidRPr="004C559A">
        <w:rPr>
          <w:sz w:val="24"/>
          <w:szCs w:val="24"/>
        </w:rPr>
        <w:t xml:space="preserve"> – кандидат технічних наук</w:t>
      </w:r>
      <w:r w:rsidRPr="004C559A">
        <w:rPr>
          <w:sz w:val="24"/>
          <w:szCs w:val="24"/>
        </w:rPr>
        <w:t xml:space="preserve"> доцент</w:t>
      </w:r>
      <w:r w:rsidR="001A6713" w:rsidRPr="004C559A">
        <w:rPr>
          <w:sz w:val="24"/>
          <w:szCs w:val="24"/>
        </w:rPr>
        <w:t xml:space="preserve">, </w:t>
      </w:r>
      <w:r w:rsidR="00CC3273" w:rsidRPr="004C559A">
        <w:rPr>
          <w:sz w:val="24"/>
          <w:szCs w:val="24"/>
        </w:rPr>
        <w:t xml:space="preserve">в.о. </w:t>
      </w:r>
      <w:r w:rsidR="001A6713" w:rsidRPr="004C559A">
        <w:rPr>
          <w:sz w:val="24"/>
          <w:szCs w:val="24"/>
        </w:rPr>
        <w:t>завідувач</w:t>
      </w:r>
      <w:r w:rsidR="00CC3273" w:rsidRPr="004C559A">
        <w:rPr>
          <w:sz w:val="24"/>
          <w:szCs w:val="24"/>
        </w:rPr>
        <w:t>а</w:t>
      </w:r>
      <w:r w:rsidR="001A6713" w:rsidRPr="004C559A">
        <w:rPr>
          <w:sz w:val="24"/>
          <w:szCs w:val="24"/>
        </w:rPr>
        <w:t xml:space="preserve"> кафедри суднових і стаціонарних енергетичних установок Національного університету кораблебудування імені адмірала Макарова;</w:t>
      </w:r>
    </w:p>
    <w:p w14:paraId="22289980" w14:textId="77777777" w:rsidR="00F463AD" w:rsidRPr="004C559A" w:rsidRDefault="00F463AD" w:rsidP="00311A26">
      <w:pPr>
        <w:spacing w:line="240" w:lineRule="auto"/>
        <w:ind w:left="142" w:firstLine="11"/>
        <w:rPr>
          <w:sz w:val="24"/>
          <w:szCs w:val="24"/>
        </w:rPr>
      </w:pPr>
    </w:p>
    <w:p w14:paraId="274C7609" w14:textId="10EAE487" w:rsidR="001A6713" w:rsidRPr="004C559A" w:rsidRDefault="002F38A1" w:rsidP="00CB6253">
      <w:pPr>
        <w:pStyle w:val="a7"/>
        <w:numPr>
          <w:ilvl w:val="0"/>
          <w:numId w:val="3"/>
        </w:numPr>
        <w:spacing w:line="240" w:lineRule="auto"/>
        <w:rPr>
          <w:sz w:val="24"/>
          <w:szCs w:val="24"/>
        </w:rPr>
      </w:pPr>
      <w:r w:rsidRPr="004C559A">
        <w:rPr>
          <w:b/>
          <w:sz w:val="24"/>
          <w:szCs w:val="24"/>
        </w:rPr>
        <w:t xml:space="preserve">Кузнєцова Світлана Анатоліївна </w:t>
      </w:r>
      <w:r w:rsidR="001A6713" w:rsidRPr="004C559A">
        <w:rPr>
          <w:sz w:val="24"/>
          <w:szCs w:val="24"/>
        </w:rPr>
        <w:t xml:space="preserve">– </w:t>
      </w:r>
      <w:r w:rsidRPr="004C559A">
        <w:rPr>
          <w:sz w:val="24"/>
          <w:szCs w:val="24"/>
        </w:rPr>
        <w:t>кандидат</w:t>
      </w:r>
      <w:r w:rsidR="001A6713" w:rsidRPr="004C559A">
        <w:rPr>
          <w:sz w:val="24"/>
          <w:szCs w:val="24"/>
        </w:rPr>
        <w:t xml:space="preserve"> технічних наук, </w:t>
      </w:r>
      <w:r w:rsidRPr="004C559A">
        <w:rPr>
          <w:sz w:val="24"/>
          <w:szCs w:val="24"/>
        </w:rPr>
        <w:t>доцент</w:t>
      </w:r>
      <w:r w:rsidR="001A6713" w:rsidRPr="004C559A">
        <w:rPr>
          <w:sz w:val="24"/>
          <w:szCs w:val="24"/>
        </w:rPr>
        <w:t>, кафедри експлуатації суднових енергетичних установок та теплоенергетики Національного університету кораблебудування імені адмірала Макарова.</w:t>
      </w:r>
    </w:p>
    <w:p w14:paraId="4B95CF02" w14:textId="77777777" w:rsidR="00F463AD" w:rsidRPr="004C559A" w:rsidRDefault="00F463AD" w:rsidP="00311A26">
      <w:pPr>
        <w:pStyle w:val="a7"/>
        <w:ind w:hanging="567"/>
        <w:rPr>
          <w:sz w:val="24"/>
          <w:szCs w:val="24"/>
        </w:rPr>
      </w:pPr>
    </w:p>
    <w:p w14:paraId="28049148" w14:textId="510DE2C0" w:rsidR="004D40A4" w:rsidRPr="004C559A" w:rsidRDefault="00B850D6" w:rsidP="00CB6253">
      <w:pPr>
        <w:pStyle w:val="a7"/>
        <w:numPr>
          <w:ilvl w:val="0"/>
          <w:numId w:val="3"/>
        </w:numPr>
        <w:spacing w:line="240" w:lineRule="auto"/>
        <w:rPr>
          <w:sz w:val="24"/>
          <w:szCs w:val="24"/>
        </w:rPr>
      </w:pPr>
      <w:r w:rsidRPr="004C559A">
        <w:rPr>
          <w:b/>
          <w:bCs/>
          <w:sz w:val="24"/>
          <w:szCs w:val="24"/>
        </w:rPr>
        <w:t xml:space="preserve">Жукова Олена Юріївна -  </w:t>
      </w:r>
      <w:r w:rsidRPr="004C559A">
        <w:rPr>
          <w:sz w:val="24"/>
          <w:szCs w:val="24"/>
        </w:rPr>
        <w:t xml:space="preserve">кандидат економічних наук, </w:t>
      </w:r>
      <w:r w:rsidR="0016579F" w:rsidRPr="004C559A">
        <w:rPr>
          <w:sz w:val="24"/>
          <w:szCs w:val="24"/>
        </w:rPr>
        <w:t>директор</w:t>
      </w:r>
      <w:r w:rsidR="0016579F" w:rsidRPr="004C559A">
        <w:t xml:space="preserve"> </w:t>
      </w:r>
      <w:r w:rsidR="0016579F" w:rsidRPr="004C559A">
        <w:rPr>
          <w:sz w:val="24"/>
          <w:szCs w:val="24"/>
        </w:rPr>
        <w:t xml:space="preserve">Миколаївського </w:t>
      </w:r>
    </w:p>
    <w:p w14:paraId="58FB580E" w14:textId="7E6A1603" w:rsidR="004D40A4" w:rsidRPr="004C559A" w:rsidRDefault="00CB6253" w:rsidP="00311A26">
      <w:pPr>
        <w:pStyle w:val="a7"/>
        <w:spacing w:line="240" w:lineRule="auto"/>
        <w:ind w:hanging="567"/>
        <w:rPr>
          <w:b/>
          <w:bCs/>
          <w:sz w:val="24"/>
          <w:szCs w:val="24"/>
        </w:rPr>
      </w:pPr>
      <w:r w:rsidRPr="004C559A">
        <w:rPr>
          <w:sz w:val="24"/>
          <w:szCs w:val="24"/>
        </w:rPr>
        <w:t xml:space="preserve">          </w:t>
      </w:r>
      <w:r w:rsidR="004D40A4" w:rsidRPr="004C559A">
        <w:rPr>
          <w:sz w:val="24"/>
          <w:szCs w:val="24"/>
        </w:rPr>
        <w:t>проектно</w:t>
      </w:r>
      <w:r w:rsidR="0016579F" w:rsidRPr="004C559A">
        <w:rPr>
          <w:sz w:val="24"/>
          <w:szCs w:val="24"/>
        </w:rPr>
        <w:t>-конструкторського бюро ТОВ “МДІМ”</w:t>
      </w:r>
      <w:r w:rsidR="004D40A4" w:rsidRPr="004C559A">
        <w:rPr>
          <w:sz w:val="24"/>
          <w:szCs w:val="24"/>
        </w:rPr>
        <w:t>.</w:t>
      </w:r>
    </w:p>
    <w:p w14:paraId="2D300582" w14:textId="60158221" w:rsidR="004D40A4" w:rsidRPr="004C559A" w:rsidRDefault="0016579F" w:rsidP="00311A26">
      <w:pPr>
        <w:spacing w:line="240" w:lineRule="auto"/>
        <w:ind w:hanging="567"/>
        <w:rPr>
          <w:b/>
          <w:bCs/>
          <w:sz w:val="24"/>
          <w:szCs w:val="24"/>
        </w:rPr>
      </w:pPr>
      <w:r w:rsidRPr="004C559A">
        <w:rPr>
          <w:sz w:val="24"/>
          <w:szCs w:val="24"/>
        </w:rPr>
        <w:t xml:space="preserve">  </w:t>
      </w:r>
    </w:p>
    <w:p w14:paraId="56C1E39B" w14:textId="1F9BB581" w:rsidR="000C17AD" w:rsidRPr="004C559A" w:rsidRDefault="00F76FE2" w:rsidP="00CB6253">
      <w:pPr>
        <w:pStyle w:val="a7"/>
        <w:numPr>
          <w:ilvl w:val="0"/>
          <w:numId w:val="3"/>
        </w:numPr>
        <w:rPr>
          <w:sz w:val="24"/>
          <w:szCs w:val="24"/>
        </w:rPr>
      </w:pPr>
      <w:r w:rsidRPr="004C559A">
        <w:rPr>
          <w:b/>
          <w:bCs/>
          <w:sz w:val="24"/>
          <w:szCs w:val="24"/>
        </w:rPr>
        <w:t>Нікончук Сергій Володимирович</w:t>
      </w:r>
      <w:r w:rsidRPr="004C559A">
        <w:rPr>
          <w:sz w:val="24"/>
          <w:szCs w:val="24"/>
        </w:rPr>
        <w:t xml:space="preserve"> –  Заст. директора ТОВ "ЗАЛІВ ШІП ДИЗАЙН"</w:t>
      </w:r>
      <w:r w:rsidR="004D40A4" w:rsidRPr="004C559A">
        <w:rPr>
          <w:sz w:val="24"/>
          <w:szCs w:val="24"/>
        </w:rPr>
        <w:t>.</w:t>
      </w:r>
      <w:r w:rsidRPr="004C559A">
        <w:rPr>
          <w:sz w:val="24"/>
          <w:szCs w:val="24"/>
        </w:rPr>
        <w:t xml:space="preserve">  </w:t>
      </w:r>
    </w:p>
    <w:p w14:paraId="4774419F" w14:textId="509D5D2D" w:rsidR="000C17AD" w:rsidRPr="004C559A" w:rsidRDefault="00F76FE2" w:rsidP="000C17AD">
      <w:pPr>
        <w:rPr>
          <w:sz w:val="24"/>
          <w:szCs w:val="24"/>
        </w:rPr>
      </w:pPr>
      <w:r w:rsidRPr="004C559A">
        <w:rPr>
          <w:sz w:val="24"/>
          <w:szCs w:val="24"/>
        </w:rPr>
        <w:t xml:space="preserve">  </w:t>
      </w:r>
    </w:p>
    <w:p w14:paraId="02EB3C78" w14:textId="086B15F1" w:rsidR="00F76FE2" w:rsidRPr="004C559A" w:rsidRDefault="00CB6253" w:rsidP="00CB6253">
      <w:pPr>
        <w:pStyle w:val="a7"/>
        <w:numPr>
          <w:ilvl w:val="0"/>
          <w:numId w:val="3"/>
        </w:numPr>
        <w:rPr>
          <w:sz w:val="24"/>
          <w:szCs w:val="24"/>
        </w:rPr>
      </w:pPr>
      <w:r w:rsidRPr="004C559A">
        <w:rPr>
          <w:b/>
          <w:bCs/>
          <w:sz w:val="24"/>
          <w:szCs w:val="24"/>
        </w:rPr>
        <w:t>Безушко Сергій Олександрович</w:t>
      </w:r>
      <w:r w:rsidRPr="004C559A">
        <w:rPr>
          <w:sz w:val="24"/>
          <w:szCs w:val="24"/>
        </w:rPr>
        <w:t>, здобувач вищої освіти ОПП «Суднові енергетичні установки та устаткування».</w:t>
      </w:r>
      <w:r w:rsidR="00F76FE2" w:rsidRPr="004C559A">
        <w:rPr>
          <w:sz w:val="24"/>
          <w:szCs w:val="24"/>
        </w:rPr>
        <w:t xml:space="preserve"> </w:t>
      </w:r>
      <w:r w:rsidR="00675192" w:rsidRPr="004C559A">
        <w:rPr>
          <w:sz w:val="24"/>
          <w:szCs w:val="24"/>
        </w:rPr>
        <w:t xml:space="preserve"> </w:t>
      </w:r>
      <w:r w:rsidR="00F76FE2" w:rsidRPr="004C559A">
        <w:rPr>
          <w:sz w:val="24"/>
          <w:szCs w:val="24"/>
        </w:rPr>
        <w:t xml:space="preserve">     </w:t>
      </w:r>
    </w:p>
    <w:p w14:paraId="60D1D173" w14:textId="07CAF825" w:rsidR="00E73FB6" w:rsidRPr="004C559A" w:rsidRDefault="00E73FB6" w:rsidP="00E73FB6">
      <w:pPr>
        <w:spacing w:line="240" w:lineRule="auto"/>
        <w:rPr>
          <w:sz w:val="24"/>
          <w:szCs w:val="24"/>
        </w:rPr>
      </w:pPr>
    </w:p>
    <w:p w14:paraId="129ADC6C" w14:textId="6E6DDBE9" w:rsidR="00C339B8" w:rsidRPr="004C559A" w:rsidRDefault="00F463AD" w:rsidP="00B730A6">
      <w:pPr>
        <w:spacing w:line="240" w:lineRule="auto"/>
        <w:rPr>
          <w:color w:val="002060"/>
          <w:sz w:val="24"/>
          <w:szCs w:val="24"/>
        </w:rPr>
      </w:pPr>
      <w:r w:rsidRPr="004C559A">
        <w:rPr>
          <w:sz w:val="24"/>
          <w:szCs w:val="24"/>
        </w:rPr>
        <w:t xml:space="preserve">     </w:t>
      </w:r>
    </w:p>
    <w:p w14:paraId="51CF7527" w14:textId="3EF0C4FF" w:rsidR="00C339B8" w:rsidRPr="004C559A" w:rsidRDefault="00A0415D" w:rsidP="00A0415D">
      <w:pPr>
        <w:pStyle w:val="a4"/>
        <w:tabs>
          <w:tab w:val="left" w:pos="3834"/>
        </w:tabs>
        <w:spacing w:before="120" w:line="276" w:lineRule="auto"/>
        <w:ind w:left="0" w:firstLine="0"/>
        <w:rPr>
          <w:color w:val="002060"/>
          <w:sz w:val="24"/>
          <w:szCs w:val="24"/>
        </w:rPr>
      </w:pPr>
      <w:r>
        <w:rPr>
          <w:color w:val="002060"/>
          <w:sz w:val="24"/>
          <w:szCs w:val="24"/>
        </w:rPr>
        <w:lastRenderedPageBreak/>
        <w:tab/>
      </w:r>
    </w:p>
    <w:p w14:paraId="5581DF92" w14:textId="77777777" w:rsidR="002F38A1" w:rsidRPr="004C559A" w:rsidRDefault="002F38A1" w:rsidP="00E2736E">
      <w:pPr>
        <w:pStyle w:val="a4"/>
        <w:spacing w:before="120" w:line="276" w:lineRule="auto"/>
        <w:ind w:left="0" w:firstLine="0"/>
        <w:rPr>
          <w:color w:val="002060"/>
          <w:sz w:val="24"/>
          <w:szCs w:val="24"/>
        </w:rPr>
      </w:pPr>
    </w:p>
    <w:p w14:paraId="25758A9E" w14:textId="222D959D" w:rsidR="00195EFA" w:rsidRPr="004C559A" w:rsidRDefault="00195EFA" w:rsidP="00D66EBF">
      <w:pPr>
        <w:autoSpaceDE w:val="0"/>
        <w:autoSpaceDN w:val="0"/>
        <w:adjustRightInd w:val="0"/>
        <w:spacing w:line="240" w:lineRule="auto"/>
        <w:ind w:firstLine="0"/>
        <w:jc w:val="left"/>
        <w:rPr>
          <w:sz w:val="24"/>
          <w:szCs w:val="24"/>
        </w:rPr>
      </w:pPr>
    </w:p>
    <w:sdt>
      <w:sdtPr>
        <w:rPr>
          <w:rFonts w:eastAsia="Calibri"/>
          <w:b w:val="0"/>
          <w:bCs w:val="0"/>
          <w:iCs w:val="0"/>
          <w:caps w:val="0"/>
          <w:color w:val="auto"/>
          <w:sz w:val="26"/>
          <w:szCs w:val="26"/>
        </w:rPr>
        <w:id w:val="973795668"/>
        <w:docPartObj>
          <w:docPartGallery w:val="Table of Contents"/>
          <w:docPartUnique/>
        </w:docPartObj>
      </w:sdtPr>
      <w:sdtContent>
        <w:p w14:paraId="7206BB9B" w14:textId="38AA3011" w:rsidR="004B2E95" w:rsidRPr="004C559A" w:rsidRDefault="004B2E95">
          <w:pPr>
            <w:pStyle w:val="af7"/>
            <w:rPr>
              <w:color w:val="auto"/>
            </w:rPr>
          </w:pPr>
          <w:r w:rsidRPr="004C559A">
            <w:rPr>
              <w:color w:val="auto"/>
            </w:rPr>
            <w:t>Зміст</w:t>
          </w:r>
        </w:p>
        <w:p w14:paraId="013F4060" w14:textId="3FAE5C58" w:rsidR="004B2E95" w:rsidRPr="004C559A" w:rsidRDefault="004B2E95" w:rsidP="004B2E95"/>
        <w:p w14:paraId="17A4383D" w14:textId="09A20AE6" w:rsidR="00A0415D" w:rsidRDefault="004B2E95">
          <w:pPr>
            <w:pStyle w:val="14"/>
            <w:rPr>
              <w:rFonts w:asciiTheme="minorHAnsi" w:eastAsiaTheme="minorEastAsia" w:hAnsiTheme="minorHAnsi" w:cstheme="minorBidi"/>
              <w:kern w:val="2"/>
              <w:sz w:val="22"/>
              <w:szCs w:val="22"/>
              <w:lang w:val="uk-UA" w:eastAsia="uk-UA"/>
              <w14:ligatures w14:val="standardContextual"/>
            </w:rPr>
          </w:pPr>
          <w:r w:rsidRPr="004C559A">
            <w:fldChar w:fldCharType="begin"/>
          </w:r>
          <w:r w:rsidRPr="004C559A">
            <w:instrText xml:space="preserve"> TOC \o "1-3" \h \z \u </w:instrText>
          </w:r>
          <w:r w:rsidRPr="004C559A">
            <w:fldChar w:fldCharType="separate"/>
          </w:r>
          <w:hyperlink w:anchor="_Toc161655557" w:history="1">
            <w:r w:rsidR="00A0415D" w:rsidRPr="00842EA2">
              <w:rPr>
                <w:rStyle w:val="af8"/>
              </w:rPr>
              <w:t>ОСВІТНЬО-ПРОФЕСІЙНА ПРОГРАМА</w:t>
            </w:r>
            <w:r w:rsidR="00A0415D">
              <w:rPr>
                <w:webHidden/>
              </w:rPr>
              <w:tab/>
            </w:r>
            <w:r w:rsidR="00A0415D">
              <w:rPr>
                <w:webHidden/>
              </w:rPr>
              <w:fldChar w:fldCharType="begin"/>
            </w:r>
            <w:r w:rsidR="00A0415D">
              <w:rPr>
                <w:webHidden/>
              </w:rPr>
              <w:instrText xml:space="preserve"> PAGEREF _Toc161655557 \h </w:instrText>
            </w:r>
            <w:r w:rsidR="00A0415D">
              <w:rPr>
                <w:webHidden/>
              </w:rPr>
            </w:r>
            <w:r w:rsidR="00A0415D">
              <w:rPr>
                <w:webHidden/>
              </w:rPr>
              <w:fldChar w:fldCharType="separate"/>
            </w:r>
            <w:r w:rsidR="00A0415D">
              <w:rPr>
                <w:webHidden/>
              </w:rPr>
              <w:t>1</w:t>
            </w:r>
            <w:r w:rsidR="00A0415D">
              <w:rPr>
                <w:webHidden/>
              </w:rPr>
              <w:fldChar w:fldCharType="end"/>
            </w:r>
          </w:hyperlink>
        </w:p>
        <w:p w14:paraId="120E3F99" w14:textId="19DE1FCF" w:rsidR="00A0415D" w:rsidRDefault="00A0415D">
          <w:pPr>
            <w:pStyle w:val="14"/>
            <w:rPr>
              <w:rFonts w:asciiTheme="minorHAnsi" w:eastAsiaTheme="minorEastAsia" w:hAnsiTheme="minorHAnsi" w:cstheme="minorBidi"/>
              <w:kern w:val="2"/>
              <w:sz w:val="22"/>
              <w:szCs w:val="22"/>
              <w:lang w:val="uk-UA" w:eastAsia="uk-UA"/>
              <w14:ligatures w14:val="standardContextual"/>
            </w:rPr>
          </w:pPr>
          <w:hyperlink w:anchor="_Toc161655558" w:history="1">
            <w:r w:rsidRPr="00842EA2">
              <w:rPr>
                <w:rStyle w:val="af8"/>
              </w:rPr>
              <w:t>ЛИСТ ПОГОДЖЕННЯ</w:t>
            </w:r>
            <w:r>
              <w:rPr>
                <w:webHidden/>
              </w:rPr>
              <w:tab/>
            </w:r>
            <w:r>
              <w:rPr>
                <w:webHidden/>
              </w:rPr>
              <w:fldChar w:fldCharType="begin"/>
            </w:r>
            <w:r>
              <w:rPr>
                <w:webHidden/>
              </w:rPr>
              <w:instrText xml:space="preserve"> PAGEREF _Toc161655558 \h </w:instrText>
            </w:r>
            <w:r>
              <w:rPr>
                <w:webHidden/>
              </w:rPr>
            </w:r>
            <w:r>
              <w:rPr>
                <w:webHidden/>
              </w:rPr>
              <w:fldChar w:fldCharType="separate"/>
            </w:r>
            <w:r>
              <w:rPr>
                <w:webHidden/>
              </w:rPr>
              <w:t>2</w:t>
            </w:r>
            <w:r>
              <w:rPr>
                <w:webHidden/>
              </w:rPr>
              <w:fldChar w:fldCharType="end"/>
            </w:r>
          </w:hyperlink>
        </w:p>
        <w:p w14:paraId="47AA9657" w14:textId="6648A1DC" w:rsidR="00A0415D" w:rsidRDefault="00A0415D" w:rsidP="00A0415D">
          <w:pPr>
            <w:pStyle w:val="14"/>
            <w:spacing w:line="480" w:lineRule="auto"/>
            <w:rPr>
              <w:rFonts w:asciiTheme="minorHAnsi" w:eastAsiaTheme="minorEastAsia" w:hAnsiTheme="minorHAnsi" w:cstheme="minorBidi"/>
              <w:kern w:val="2"/>
              <w:sz w:val="22"/>
              <w:szCs w:val="22"/>
              <w:lang w:val="uk-UA" w:eastAsia="uk-UA"/>
              <w14:ligatures w14:val="standardContextual"/>
            </w:rPr>
          </w:pPr>
          <w:hyperlink w:anchor="_Toc161655559" w:history="1">
            <w:r w:rsidRPr="00842EA2">
              <w:rPr>
                <w:rStyle w:val="af8"/>
              </w:rPr>
              <w:t>Передмова</w:t>
            </w:r>
            <w:r>
              <w:rPr>
                <w:webHidden/>
              </w:rPr>
              <w:tab/>
            </w:r>
            <w:r>
              <w:rPr>
                <w:webHidden/>
              </w:rPr>
              <w:fldChar w:fldCharType="begin"/>
            </w:r>
            <w:r>
              <w:rPr>
                <w:webHidden/>
              </w:rPr>
              <w:instrText xml:space="preserve"> PAGEREF _Toc161655559 \h </w:instrText>
            </w:r>
            <w:r>
              <w:rPr>
                <w:webHidden/>
              </w:rPr>
            </w:r>
            <w:r>
              <w:rPr>
                <w:webHidden/>
              </w:rPr>
              <w:fldChar w:fldCharType="separate"/>
            </w:r>
            <w:r>
              <w:rPr>
                <w:webHidden/>
              </w:rPr>
              <w:t>3</w:t>
            </w:r>
            <w:r>
              <w:rPr>
                <w:webHidden/>
              </w:rPr>
              <w:fldChar w:fldCharType="end"/>
            </w:r>
          </w:hyperlink>
        </w:p>
        <w:p w14:paraId="76566590" w14:textId="084ECBBC" w:rsidR="00A0415D" w:rsidRDefault="00A0415D" w:rsidP="00A0415D">
          <w:pPr>
            <w:pStyle w:val="34"/>
            <w:tabs>
              <w:tab w:val="right" w:leader="dot" w:pos="9629"/>
            </w:tabs>
            <w:spacing w:line="480" w:lineRule="auto"/>
            <w:rPr>
              <w:rFonts w:asciiTheme="minorHAnsi" w:eastAsiaTheme="minorEastAsia" w:hAnsiTheme="minorHAnsi" w:cstheme="minorBidi"/>
              <w:kern w:val="2"/>
              <w:sz w:val="22"/>
              <w:szCs w:val="22"/>
              <w:lang w:eastAsia="uk-UA"/>
              <w14:ligatures w14:val="standardContextual"/>
            </w:rPr>
          </w:pPr>
          <w:hyperlink w:anchor="_Toc161655560" w:history="1">
            <w:r w:rsidRPr="00842EA2">
              <w:rPr>
                <w:rStyle w:val="af8"/>
              </w:rPr>
              <w:t>Профіль освітньої програми</w:t>
            </w:r>
            <w:r>
              <w:rPr>
                <w:webHidden/>
              </w:rPr>
              <w:tab/>
            </w:r>
            <w:r>
              <w:rPr>
                <w:webHidden/>
              </w:rPr>
              <w:fldChar w:fldCharType="begin"/>
            </w:r>
            <w:r>
              <w:rPr>
                <w:webHidden/>
              </w:rPr>
              <w:instrText xml:space="preserve"> PAGEREF _Toc161655560 \h </w:instrText>
            </w:r>
            <w:r>
              <w:rPr>
                <w:webHidden/>
              </w:rPr>
            </w:r>
            <w:r>
              <w:rPr>
                <w:webHidden/>
              </w:rPr>
              <w:fldChar w:fldCharType="separate"/>
            </w:r>
            <w:r>
              <w:rPr>
                <w:webHidden/>
              </w:rPr>
              <w:t>5</w:t>
            </w:r>
            <w:r>
              <w:rPr>
                <w:webHidden/>
              </w:rPr>
              <w:fldChar w:fldCharType="end"/>
            </w:r>
          </w:hyperlink>
        </w:p>
        <w:p w14:paraId="6B833CF8" w14:textId="21CD5AF9" w:rsidR="00A0415D" w:rsidRDefault="00A0415D" w:rsidP="00A0415D">
          <w:pPr>
            <w:pStyle w:val="34"/>
            <w:tabs>
              <w:tab w:val="left" w:pos="1540"/>
              <w:tab w:val="right" w:leader="dot" w:pos="9629"/>
            </w:tabs>
            <w:spacing w:line="480" w:lineRule="auto"/>
            <w:ind w:left="442" w:firstLine="539"/>
            <w:rPr>
              <w:rFonts w:asciiTheme="minorHAnsi" w:eastAsiaTheme="minorEastAsia" w:hAnsiTheme="minorHAnsi" w:cstheme="minorBidi"/>
              <w:kern w:val="2"/>
              <w:sz w:val="22"/>
              <w:szCs w:val="22"/>
              <w:lang w:eastAsia="uk-UA"/>
              <w14:ligatures w14:val="standardContextual"/>
            </w:rPr>
          </w:pPr>
          <w:hyperlink w:anchor="_Toc161655561" w:history="1">
            <w:r w:rsidRPr="00842EA2">
              <w:rPr>
                <w:rStyle w:val="af8"/>
              </w:rPr>
              <w:t>2.</w:t>
            </w:r>
            <w:r>
              <w:rPr>
                <w:rFonts w:asciiTheme="minorHAnsi" w:eastAsiaTheme="minorEastAsia" w:hAnsiTheme="minorHAnsi" w:cstheme="minorBidi"/>
                <w:kern w:val="2"/>
                <w:sz w:val="22"/>
                <w:szCs w:val="22"/>
                <w:lang w:eastAsia="uk-UA"/>
                <w14:ligatures w14:val="standardContextual"/>
              </w:rPr>
              <w:tab/>
            </w:r>
            <w:r w:rsidRPr="00842EA2">
              <w:rPr>
                <w:rStyle w:val="af8"/>
              </w:rPr>
              <w:t>Перелік компонентів освітньої програми</w:t>
            </w:r>
            <w:r>
              <w:rPr>
                <w:webHidden/>
              </w:rPr>
              <w:tab/>
            </w:r>
            <w:r>
              <w:rPr>
                <w:webHidden/>
              </w:rPr>
              <w:fldChar w:fldCharType="begin"/>
            </w:r>
            <w:r>
              <w:rPr>
                <w:webHidden/>
              </w:rPr>
              <w:instrText xml:space="preserve"> PAGEREF _Toc161655561 \h </w:instrText>
            </w:r>
            <w:r>
              <w:rPr>
                <w:webHidden/>
              </w:rPr>
            </w:r>
            <w:r>
              <w:rPr>
                <w:webHidden/>
              </w:rPr>
              <w:fldChar w:fldCharType="separate"/>
            </w:r>
            <w:r>
              <w:rPr>
                <w:webHidden/>
              </w:rPr>
              <w:t>15</w:t>
            </w:r>
            <w:r>
              <w:rPr>
                <w:webHidden/>
              </w:rPr>
              <w:fldChar w:fldCharType="end"/>
            </w:r>
          </w:hyperlink>
        </w:p>
        <w:p w14:paraId="24C6F972" w14:textId="4D6AFC9A" w:rsidR="00A0415D" w:rsidRDefault="00A0415D" w:rsidP="00A0415D">
          <w:pPr>
            <w:pStyle w:val="34"/>
            <w:tabs>
              <w:tab w:val="left" w:pos="1540"/>
              <w:tab w:val="right" w:leader="dot" w:pos="9629"/>
            </w:tabs>
            <w:spacing w:line="480" w:lineRule="auto"/>
            <w:ind w:left="442" w:firstLine="539"/>
            <w:rPr>
              <w:rFonts w:asciiTheme="minorHAnsi" w:eastAsiaTheme="minorEastAsia" w:hAnsiTheme="minorHAnsi" w:cstheme="minorBidi"/>
              <w:kern w:val="2"/>
              <w:sz w:val="22"/>
              <w:szCs w:val="22"/>
              <w:lang w:eastAsia="uk-UA"/>
              <w14:ligatures w14:val="standardContextual"/>
            </w:rPr>
          </w:pPr>
          <w:hyperlink w:anchor="_Toc161655562" w:history="1">
            <w:r w:rsidRPr="00842EA2">
              <w:rPr>
                <w:rStyle w:val="af8"/>
              </w:rPr>
              <w:t>3.</w:t>
            </w:r>
            <w:r>
              <w:rPr>
                <w:rFonts w:asciiTheme="minorHAnsi" w:eastAsiaTheme="minorEastAsia" w:hAnsiTheme="minorHAnsi" w:cstheme="minorBidi"/>
                <w:kern w:val="2"/>
                <w:sz w:val="22"/>
                <w:szCs w:val="22"/>
                <w:lang w:eastAsia="uk-UA"/>
                <w14:ligatures w14:val="standardContextual"/>
              </w:rPr>
              <w:tab/>
            </w:r>
            <w:r w:rsidRPr="00842EA2">
              <w:rPr>
                <w:rStyle w:val="af8"/>
              </w:rPr>
              <w:t>Структурно-логічна схема освітньо-професійної програми</w:t>
            </w:r>
            <w:r>
              <w:rPr>
                <w:webHidden/>
              </w:rPr>
              <w:tab/>
            </w:r>
            <w:r>
              <w:rPr>
                <w:webHidden/>
              </w:rPr>
              <w:fldChar w:fldCharType="begin"/>
            </w:r>
            <w:r>
              <w:rPr>
                <w:webHidden/>
              </w:rPr>
              <w:instrText xml:space="preserve"> PAGEREF _Toc161655562 \h </w:instrText>
            </w:r>
            <w:r>
              <w:rPr>
                <w:webHidden/>
              </w:rPr>
            </w:r>
            <w:r>
              <w:rPr>
                <w:webHidden/>
              </w:rPr>
              <w:fldChar w:fldCharType="separate"/>
            </w:r>
            <w:r>
              <w:rPr>
                <w:webHidden/>
              </w:rPr>
              <w:t>16</w:t>
            </w:r>
            <w:r>
              <w:rPr>
                <w:webHidden/>
              </w:rPr>
              <w:fldChar w:fldCharType="end"/>
            </w:r>
          </w:hyperlink>
        </w:p>
        <w:p w14:paraId="005C4DEE" w14:textId="7929B2C0" w:rsidR="00A0415D" w:rsidRDefault="00A0415D" w:rsidP="00A0415D">
          <w:pPr>
            <w:pStyle w:val="34"/>
            <w:tabs>
              <w:tab w:val="left" w:pos="1540"/>
              <w:tab w:val="right" w:leader="dot" w:pos="9629"/>
            </w:tabs>
            <w:spacing w:line="480" w:lineRule="auto"/>
            <w:ind w:left="1418" w:hanging="437"/>
            <w:rPr>
              <w:rFonts w:asciiTheme="minorHAnsi" w:eastAsiaTheme="minorEastAsia" w:hAnsiTheme="minorHAnsi" w:cstheme="minorBidi"/>
              <w:kern w:val="2"/>
              <w:sz w:val="22"/>
              <w:szCs w:val="22"/>
              <w:lang w:eastAsia="uk-UA"/>
              <w14:ligatures w14:val="standardContextual"/>
            </w:rPr>
          </w:pPr>
          <w:hyperlink w:anchor="_Toc161655563" w:history="1">
            <w:r w:rsidRPr="00842EA2">
              <w:rPr>
                <w:rStyle w:val="af8"/>
              </w:rPr>
              <w:t>4.</w:t>
            </w:r>
            <w:r>
              <w:rPr>
                <w:rFonts w:asciiTheme="minorHAnsi" w:eastAsiaTheme="minorEastAsia" w:hAnsiTheme="minorHAnsi" w:cstheme="minorBidi"/>
                <w:kern w:val="2"/>
                <w:sz w:val="22"/>
                <w:szCs w:val="22"/>
                <w:lang w:eastAsia="uk-UA"/>
                <w14:ligatures w14:val="standardContextual"/>
              </w:rPr>
              <w:tab/>
            </w:r>
            <w:r w:rsidRPr="00842EA2">
              <w:rPr>
                <w:rStyle w:val="af8"/>
              </w:rPr>
              <w:t xml:space="preserve">Матриця відповідності програмних компетентностей                   </w:t>
            </w:r>
            <w:r>
              <w:rPr>
                <w:rStyle w:val="af8"/>
              </w:rPr>
              <w:t xml:space="preserve">      </w:t>
            </w:r>
            <w:r w:rsidRPr="00842EA2">
              <w:rPr>
                <w:rStyle w:val="af8"/>
              </w:rPr>
              <w:t>компонентам освітньої програми</w:t>
            </w:r>
            <w:r>
              <w:rPr>
                <w:webHidden/>
              </w:rPr>
              <w:tab/>
            </w:r>
            <w:r>
              <w:rPr>
                <w:webHidden/>
              </w:rPr>
              <w:fldChar w:fldCharType="begin"/>
            </w:r>
            <w:r>
              <w:rPr>
                <w:webHidden/>
              </w:rPr>
              <w:instrText xml:space="preserve"> PAGEREF _Toc161655563 \h </w:instrText>
            </w:r>
            <w:r>
              <w:rPr>
                <w:webHidden/>
              </w:rPr>
            </w:r>
            <w:r>
              <w:rPr>
                <w:webHidden/>
              </w:rPr>
              <w:fldChar w:fldCharType="separate"/>
            </w:r>
            <w:r>
              <w:rPr>
                <w:webHidden/>
              </w:rPr>
              <w:t>17</w:t>
            </w:r>
            <w:r>
              <w:rPr>
                <w:webHidden/>
              </w:rPr>
              <w:fldChar w:fldCharType="end"/>
            </w:r>
          </w:hyperlink>
        </w:p>
        <w:p w14:paraId="702649D2" w14:textId="08B7C9A7" w:rsidR="00A0415D" w:rsidRDefault="00A0415D" w:rsidP="00A0415D">
          <w:pPr>
            <w:pStyle w:val="34"/>
            <w:tabs>
              <w:tab w:val="left" w:pos="1540"/>
              <w:tab w:val="right" w:leader="dot" w:pos="9629"/>
            </w:tabs>
            <w:spacing w:line="480" w:lineRule="auto"/>
            <w:ind w:left="442" w:firstLine="539"/>
            <w:rPr>
              <w:rFonts w:asciiTheme="minorHAnsi" w:eastAsiaTheme="minorEastAsia" w:hAnsiTheme="minorHAnsi" w:cstheme="minorBidi"/>
              <w:kern w:val="2"/>
              <w:sz w:val="22"/>
              <w:szCs w:val="22"/>
              <w:lang w:eastAsia="uk-UA"/>
              <w14:ligatures w14:val="standardContextual"/>
            </w:rPr>
          </w:pPr>
          <w:hyperlink w:anchor="_Toc161655564" w:history="1">
            <w:r w:rsidRPr="00842EA2">
              <w:rPr>
                <w:rStyle w:val="af8"/>
              </w:rPr>
              <w:t>5.</w:t>
            </w:r>
            <w:r>
              <w:rPr>
                <w:rFonts w:asciiTheme="minorHAnsi" w:eastAsiaTheme="minorEastAsia" w:hAnsiTheme="minorHAnsi" w:cstheme="minorBidi"/>
                <w:kern w:val="2"/>
                <w:sz w:val="22"/>
                <w:szCs w:val="22"/>
                <w:lang w:eastAsia="uk-UA"/>
                <w14:ligatures w14:val="standardContextual"/>
              </w:rPr>
              <w:tab/>
            </w:r>
            <w:r w:rsidRPr="00842EA2">
              <w:rPr>
                <w:rStyle w:val="af8"/>
              </w:rPr>
              <w:t>Матриця забезпечення програмних результатів навчання (ПРН)</w:t>
            </w:r>
            <w:r>
              <w:rPr>
                <w:webHidden/>
              </w:rPr>
              <w:tab/>
            </w:r>
            <w:r>
              <w:rPr>
                <w:webHidden/>
              </w:rPr>
              <w:fldChar w:fldCharType="begin"/>
            </w:r>
            <w:r>
              <w:rPr>
                <w:webHidden/>
              </w:rPr>
              <w:instrText xml:space="preserve"> PAGEREF _Toc161655564 \h </w:instrText>
            </w:r>
            <w:r>
              <w:rPr>
                <w:webHidden/>
              </w:rPr>
            </w:r>
            <w:r>
              <w:rPr>
                <w:webHidden/>
              </w:rPr>
              <w:fldChar w:fldCharType="separate"/>
            </w:r>
            <w:r>
              <w:rPr>
                <w:webHidden/>
              </w:rPr>
              <w:t>17</w:t>
            </w:r>
            <w:r>
              <w:rPr>
                <w:webHidden/>
              </w:rPr>
              <w:fldChar w:fldCharType="end"/>
            </w:r>
          </w:hyperlink>
        </w:p>
        <w:p w14:paraId="07EAFD7F" w14:textId="6D1BAF37" w:rsidR="00A0415D" w:rsidRDefault="00A0415D" w:rsidP="00A0415D">
          <w:pPr>
            <w:pStyle w:val="34"/>
            <w:tabs>
              <w:tab w:val="left" w:pos="1540"/>
              <w:tab w:val="right" w:leader="dot" w:pos="9629"/>
            </w:tabs>
            <w:spacing w:line="480" w:lineRule="auto"/>
            <w:ind w:left="442" w:firstLine="539"/>
            <w:rPr>
              <w:rFonts w:asciiTheme="minorHAnsi" w:eastAsiaTheme="minorEastAsia" w:hAnsiTheme="minorHAnsi" w:cstheme="minorBidi"/>
              <w:kern w:val="2"/>
              <w:sz w:val="22"/>
              <w:szCs w:val="22"/>
              <w:lang w:eastAsia="uk-UA"/>
              <w14:ligatures w14:val="standardContextual"/>
            </w:rPr>
          </w:pPr>
          <w:hyperlink w:anchor="_Toc161655565" w:history="1">
            <w:r w:rsidRPr="00842EA2">
              <w:rPr>
                <w:rStyle w:val="af8"/>
              </w:rPr>
              <w:t>6.</w:t>
            </w:r>
            <w:r>
              <w:rPr>
                <w:rFonts w:asciiTheme="minorHAnsi" w:eastAsiaTheme="minorEastAsia" w:hAnsiTheme="minorHAnsi" w:cstheme="minorBidi"/>
                <w:kern w:val="2"/>
                <w:sz w:val="22"/>
                <w:szCs w:val="22"/>
                <w:lang w:eastAsia="uk-UA"/>
                <w14:ligatures w14:val="standardContextual"/>
              </w:rPr>
              <w:tab/>
            </w:r>
            <w:r w:rsidRPr="00842EA2">
              <w:rPr>
                <w:rStyle w:val="af8"/>
              </w:rPr>
              <w:t>Перелік нормативних документів, на яких базується ОП</w:t>
            </w:r>
            <w:r>
              <w:rPr>
                <w:webHidden/>
              </w:rPr>
              <w:tab/>
            </w:r>
            <w:r>
              <w:rPr>
                <w:webHidden/>
              </w:rPr>
              <w:fldChar w:fldCharType="begin"/>
            </w:r>
            <w:r>
              <w:rPr>
                <w:webHidden/>
              </w:rPr>
              <w:instrText xml:space="preserve"> PAGEREF _Toc161655565 \h </w:instrText>
            </w:r>
            <w:r>
              <w:rPr>
                <w:webHidden/>
              </w:rPr>
            </w:r>
            <w:r>
              <w:rPr>
                <w:webHidden/>
              </w:rPr>
              <w:fldChar w:fldCharType="separate"/>
            </w:r>
            <w:r>
              <w:rPr>
                <w:webHidden/>
              </w:rPr>
              <w:t>18</w:t>
            </w:r>
            <w:r>
              <w:rPr>
                <w:webHidden/>
              </w:rPr>
              <w:fldChar w:fldCharType="end"/>
            </w:r>
          </w:hyperlink>
        </w:p>
        <w:p w14:paraId="0758155C" w14:textId="5D0BAAE8" w:rsidR="004B2E95" w:rsidRPr="004C559A" w:rsidRDefault="004B2E95">
          <w:r w:rsidRPr="004C559A">
            <w:rPr>
              <w:b/>
              <w:bCs/>
            </w:rPr>
            <w:fldChar w:fldCharType="end"/>
          </w:r>
        </w:p>
      </w:sdtContent>
    </w:sdt>
    <w:p w14:paraId="3973FD63" w14:textId="77777777" w:rsidR="00020A0B" w:rsidRPr="004C559A" w:rsidRDefault="00020A0B" w:rsidP="004B2E95">
      <w:pPr>
        <w:tabs>
          <w:tab w:val="left" w:leader="dot" w:pos="8931"/>
        </w:tabs>
        <w:spacing w:line="480" w:lineRule="auto"/>
        <w:jc w:val="left"/>
        <w:rPr>
          <w:sz w:val="24"/>
          <w:szCs w:val="24"/>
        </w:rPr>
      </w:pPr>
    </w:p>
    <w:p w14:paraId="3517FD03" w14:textId="77777777" w:rsidR="00DB723E" w:rsidRPr="004C559A" w:rsidRDefault="00DB723E" w:rsidP="004B2E95">
      <w:pPr>
        <w:tabs>
          <w:tab w:val="left" w:leader="dot" w:pos="8931"/>
        </w:tabs>
        <w:spacing w:line="480" w:lineRule="auto"/>
        <w:jc w:val="left"/>
        <w:rPr>
          <w:sz w:val="24"/>
          <w:szCs w:val="24"/>
        </w:rPr>
      </w:pPr>
    </w:p>
    <w:p w14:paraId="63B92804" w14:textId="77777777" w:rsidR="00061D2C" w:rsidRPr="004C559A" w:rsidRDefault="00061D2C" w:rsidP="00A33296">
      <w:pPr>
        <w:tabs>
          <w:tab w:val="left" w:leader="dot" w:pos="9639"/>
        </w:tabs>
        <w:spacing w:line="480" w:lineRule="auto"/>
        <w:ind w:left="540" w:firstLine="0"/>
        <w:jc w:val="left"/>
        <w:rPr>
          <w:sz w:val="24"/>
          <w:szCs w:val="24"/>
        </w:rPr>
      </w:pPr>
    </w:p>
    <w:p w14:paraId="463A0F4E" w14:textId="77777777" w:rsidR="00061D2C" w:rsidRPr="004C559A" w:rsidRDefault="00061D2C" w:rsidP="00A33296">
      <w:pPr>
        <w:tabs>
          <w:tab w:val="left" w:leader="dot" w:pos="9639"/>
        </w:tabs>
        <w:spacing w:line="480" w:lineRule="auto"/>
        <w:ind w:left="540" w:firstLine="0"/>
        <w:jc w:val="left"/>
        <w:rPr>
          <w:sz w:val="24"/>
          <w:szCs w:val="24"/>
        </w:rPr>
      </w:pPr>
    </w:p>
    <w:p w14:paraId="214B1E61" w14:textId="1F657C0B" w:rsidR="004B2E95" w:rsidRPr="004C559A" w:rsidRDefault="004B2E95">
      <w:pPr>
        <w:spacing w:line="240" w:lineRule="auto"/>
        <w:ind w:firstLine="0"/>
        <w:jc w:val="left"/>
        <w:rPr>
          <w:sz w:val="24"/>
          <w:szCs w:val="24"/>
        </w:rPr>
      </w:pPr>
      <w:r w:rsidRPr="004C559A">
        <w:rPr>
          <w:sz w:val="24"/>
          <w:szCs w:val="24"/>
        </w:rPr>
        <w:br w:type="page"/>
      </w:r>
    </w:p>
    <w:p w14:paraId="1F4C1759" w14:textId="006D2602" w:rsidR="00D837FE" w:rsidRPr="004C559A" w:rsidRDefault="00A33296" w:rsidP="00D837FE">
      <w:pPr>
        <w:pStyle w:val="3"/>
        <w:numPr>
          <w:ilvl w:val="0"/>
          <w:numId w:val="0"/>
        </w:numPr>
        <w:ind w:left="927"/>
        <w:rPr>
          <w:sz w:val="24"/>
          <w:szCs w:val="24"/>
        </w:rPr>
      </w:pPr>
      <w:bookmarkStart w:id="8" w:name="_Toc161655560"/>
      <w:bookmarkStart w:id="9" w:name="_Toc440366911"/>
      <w:r w:rsidRPr="004C559A">
        <w:lastRenderedPageBreak/>
        <w:t>П</w:t>
      </w:r>
      <w:r w:rsidR="002D6E01" w:rsidRPr="004C559A">
        <w:t>рофіль освітньої програми</w:t>
      </w:r>
      <w:bookmarkEnd w:id="8"/>
      <w:r w:rsidR="00BD6E89" w:rsidRPr="004C559A">
        <w:t xml:space="preserve"> </w:t>
      </w:r>
    </w:p>
    <w:p w14:paraId="26700596" w14:textId="2008FB75" w:rsidR="00BD6E89" w:rsidRPr="006C3469" w:rsidRDefault="00BD6E89" w:rsidP="006C3469">
      <w:pPr>
        <w:jc w:val="center"/>
        <w:rPr>
          <w:sz w:val="16"/>
          <w:szCs w:val="16"/>
          <w:lang w:eastAsia="uk-UA"/>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4"/>
        <w:gridCol w:w="7656"/>
      </w:tblGrid>
      <w:tr w:rsidR="00890759" w:rsidRPr="004C559A" w14:paraId="4D0CD91A" w14:textId="77777777" w:rsidTr="008E7526">
        <w:trPr>
          <w:trHeight w:val="242"/>
          <w:jc w:val="center"/>
        </w:trPr>
        <w:tc>
          <w:tcPr>
            <w:tcW w:w="5000" w:type="pct"/>
            <w:gridSpan w:val="2"/>
            <w:shd w:val="clear" w:color="auto" w:fill="F2F2F2" w:themeFill="background1" w:themeFillShade="F2"/>
            <w:vAlign w:val="center"/>
          </w:tcPr>
          <w:p w14:paraId="329303FD" w14:textId="1BD21282" w:rsidR="00890759" w:rsidRPr="004C559A" w:rsidRDefault="00890759">
            <w:pPr>
              <w:pStyle w:val="a7"/>
              <w:numPr>
                <w:ilvl w:val="0"/>
                <w:numId w:val="5"/>
              </w:numPr>
              <w:jc w:val="center"/>
              <w:rPr>
                <w:b/>
                <w:bCs/>
                <w:sz w:val="22"/>
                <w:szCs w:val="22"/>
              </w:rPr>
            </w:pPr>
            <w:r w:rsidRPr="004C559A">
              <w:rPr>
                <w:b/>
                <w:bCs/>
                <w:sz w:val="22"/>
                <w:szCs w:val="22"/>
              </w:rPr>
              <w:t>Загальна інформація</w:t>
            </w:r>
          </w:p>
        </w:tc>
      </w:tr>
      <w:tr w:rsidR="004E4972" w:rsidRPr="004C559A" w14:paraId="5A558506" w14:textId="77777777" w:rsidTr="008E7526">
        <w:trPr>
          <w:trHeight w:val="242"/>
          <w:jc w:val="center"/>
        </w:trPr>
        <w:tc>
          <w:tcPr>
            <w:tcW w:w="1195" w:type="pct"/>
            <w:vAlign w:val="center"/>
          </w:tcPr>
          <w:p w14:paraId="00F18C45" w14:textId="77777777" w:rsidR="004E4972" w:rsidRPr="004C559A" w:rsidRDefault="004E4972" w:rsidP="00997905">
            <w:pPr>
              <w:spacing w:line="240" w:lineRule="auto"/>
              <w:ind w:firstLine="0"/>
              <w:rPr>
                <w:bCs/>
                <w:sz w:val="24"/>
                <w:szCs w:val="24"/>
              </w:rPr>
            </w:pPr>
            <w:r w:rsidRPr="004C559A">
              <w:rPr>
                <w:bCs/>
                <w:iCs/>
                <w:sz w:val="24"/>
                <w:szCs w:val="24"/>
              </w:rPr>
              <w:t>Повна назва вищого навчального закладу та структурного підрозділу</w:t>
            </w:r>
          </w:p>
        </w:tc>
        <w:tc>
          <w:tcPr>
            <w:tcW w:w="3805" w:type="pct"/>
            <w:vAlign w:val="center"/>
          </w:tcPr>
          <w:p w14:paraId="4D9EF407" w14:textId="341CE2A8" w:rsidR="004E4972" w:rsidRPr="004C559A" w:rsidRDefault="004E4972" w:rsidP="00997905">
            <w:pPr>
              <w:spacing w:line="240" w:lineRule="auto"/>
              <w:ind w:firstLine="0"/>
              <w:rPr>
                <w:sz w:val="24"/>
                <w:szCs w:val="24"/>
              </w:rPr>
            </w:pPr>
            <w:r w:rsidRPr="004C559A">
              <w:rPr>
                <w:sz w:val="24"/>
                <w:szCs w:val="24"/>
              </w:rPr>
              <w:t xml:space="preserve">Національний університет кораблебудування імені адмірала Макарова, м. Миколаїв, проспект Героїв України, 9, </w:t>
            </w:r>
            <w:r w:rsidR="00DF056E" w:rsidRPr="004C559A">
              <w:rPr>
                <w:rFonts w:ascii="PT Sans" w:hAnsi="PT Sans"/>
                <w:sz w:val="21"/>
                <w:szCs w:val="21"/>
              </w:rPr>
              <w:t>54007</w:t>
            </w:r>
            <w:r w:rsidR="00D8357C" w:rsidRPr="004C559A">
              <w:rPr>
                <w:rFonts w:ascii="PT Sans" w:hAnsi="PT Sans"/>
                <w:sz w:val="21"/>
                <w:szCs w:val="21"/>
              </w:rPr>
              <w:t>.</w:t>
            </w:r>
          </w:p>
          <w:p w14:paraId="0DC4F7C7" w14:textId="586256A6" w:rsidR="00D8357C" w:rsidRPr="004C559A" w:rsidRDefault="00D8357C" w:rsidP="00997905">
            <w:pPr>
              <w:spacing w:line="240" w:lineRule="auto"/>
              <w:ind w:firstLine="0"/>
              <w:rPr>
                <w:sz w:val="24"/>
                <w:szCs w:val="24"/>
              </w:rPr>
            </w:pPr>
            <w:r w:rsidRPr="004C559A">
              <w:rPr>
                <w:sz w:val="24"/>
                <w:szCs w:val="24"/>
              </w:rPr>
              <w:t>Машинобудівний навчально-науковий інститут,</w:t>
            </w:r>
          </w:p>
          <w:p w14:paraId="5A03AECB" w14:textId="53301A47" w:rsidR="004E4972" w:rsidRPr="004C559A" w:rsidRDefault="00D8357C" w:rsidP="00D8357C">
            <w:pPr>
              <w:spacing w:line="240" w:lineRule="auto"/>
              <w:ind w:firstLine="0"/>
              <w:rPr>
                <w:sz w:val="24"/>
                <w:szCs w:val="24"/>
              </w:rPr>
            </w:pPr>
            <w:r w:rsidRPr="004C559A">
              <w:rPr>
                <w:sz w:val="24"/>
                <w:szCs w:val="24"/>
              </w:rPr>
              <w:t>к</w:t>
            </w:r>
            <w:r w:rsidR="004E4972" w:rsidRPr="004C559A">
              <w:rPr>
                <w:sz w:val="24"/>
                <w:szCs w:val="24"/>
              </w:rPr>
              <w:t>афедра Експлуатації суднових енергетичних установок та теплоенергетики</w:t>
            </w:r>
          </w:p>
        </w:tc>
      </w:tr>
      <w:tr w:rsidR="004E4972" w:rsidRPr="004C559A" w14:paraId="66974F14" w14:textId="77777777" w:rsidTr="008E7526">
        <w:trPr>
          <w:trHeight w:val="242"/>
          <w:jc w:val="center"/>
        </w:trPr>
        <w:tc>
          <w:tcPr>
            <w:tcW w:w="1195" w:type="pct"/>
            <w:vAlign w:val="center"/>
          </w:tcPr>
          <w:p w14:paraId="1DDD2ADF" w14:textId="77777777" w:rsidR="004E4972" w:rsidRPr="004C559A" w:rsidRDefault="004E4972" w:rsidP="00997905">
            <w:pPr>
              <w:spacing w:line="240" w:lineRule="auto"/>
              <w:ind w:firstLine="0"/>
              <w:jc w:val="left"/>
              <w:rPr>
                <w:bCs/>
                <w:sz w:val="24"/>
                <w:szCs w:val="24"/>
                <w:lang w:eastAsia="uk-UA"/>
              </w:rPr>
            </w:pPr>
            <w:r w:rsidRPr="004C559A">
              <w:rPr>
                <w:bCs/>
                <w:sz w:val="24"/>
                <w:szCs w:val="24"/>
                <w:lang w:eastAsia="uk-UA"/>
              </w:rPr>
              <w:t>Ступень вищої освіти</w:t>
            </w:r>
          </w:p>
        </w:tc>
        <w:tc>
          <w:tcPr>
            <w:tcW w:w="3805" w:type="pct"/>
            <w:vAlign w:val="center"/>
          </w:tcPr>
          <w:p w14:paraId="48C271DF" w14:textId="38D47A93" w:rsidR="004E4972" w:rsidRPr="004C559A" w:rsidRDefault="002A65CB" w:rsidP="002A65CB">
            <w:pPr>
              <w:pStyle w:val="aff3"/>
              <w:ind w:firstLine="30"/>
              <w:jc w:val="left"/>
            </w:pPr>
            <w:r w:rsidRPr="004C559A">
              <w:t>М</w:t>
            </w:r>
            <w:r w:rsidR="004E4972" w:rsidRPr="004C559A">
              <w:t>агістр</w:t>
            </w:r>
            <w:r>
              <w:t xml:space="preserve"> </w:t>
            </w:r>
          </w:p>
        </w:tc>
      </w:tr>
      <w:tr w:rsidR="004E4972" w:rsidRPr="004C559A" w14:paraId="43BA8D5B" w14:textId="77777777" w:rsidTr="008E7526">
        <w:trPr>
          <w:trHeight w:val="70"/>
          <w:jc w:val="center"/>
        </w:trPr>
        <w:tc>
          <w:tcPr>
            <w:tcW w:w="1195" w:type="pct"/>
            <w:vAlign w:val="center"/>
          </w:tcPr>
          <w:p w14:paraId="55C18EA7" w14:textId="77777777" w:rsidR="004E4972" w:rsidRPr="004C559A" w:rsidRDefault="004E4972" w:rsidP="00997905">
            <w:pPr>
              <w:spacing w:line="240" w:lineRule="auto"/>
              <w:ind w:firstLine="0"/>
              <w:jc w:val="left"/>
              <w:rPr>
                <w:bCs/>
                <w:sz w:val="24"/>
                <w:szCs w:val="24"/>
                <w:lang w:eastAsia="uk-UA"/>
              </w:rPr>
            </w:pPr>
            <w:r w:rsidRPr="004C559A">
              <w:rPr>
                <w:bCs/>
                <w:sz w:val="24"/>
                <w:szCs w:val="24"/>
                <w:lang w:eastAsia="uk-UA"/>
              </w:rPr>
              <w:t>Галузь знань</w:t>
            </w:r>
          </w:p>
        </w:tc>
        <w:tc>
          <w:tcPr>
            <w:tcW w:w="3805" w:type="pct"/>
            <w:vAlign w:val="center"/>
          </w:tcPr>
          <w:p w14:paraId="7D8A7514" w14:textId="47D7224E" w:rsidR="00D8357C" w:rsidRPr="004C559A" w:rsidRDefault="002A65CB" w:rsidP="0060212B">
            <w:pPr>
              <w:pStyle w:val="aff3"/>
              <w:ind w:firstLine="30"/>
              <w:jc w:val="left"/>
            </w:pPr>
            <w:r w:rsidRPr="00640510">
              <w:rPr>
                <w:b/>
                <w:bCs/>
              </w:rPr>
              <w:t xml:space="preserve">G </w:t>
            </w:r>
            <w:r w:rsidR="00640510">
              <w:rPr>
                <w:b/>
                <w:bCs/>
              </w:rPr>
              <w:t xml:space="preserve">     </w:t>
            </w:r>
            <w:r w:rsidRPr="00640510">
              <w:rPr>
                <w:b/>
                <w:bCs/>
              </w:rPr>
              <w:t>Інженерія, виробництво та будівництво</w:t>
            </w:r>
            <w:r>
              <w:tab/>
            </w:r>
          </w:p>
        </w:tc>
      </w:tr>
      <w:tr w:rsidR="004E4972" w:rsidRPr="004C559A" w14:paraId="05A3CAB7" w14:textId="77777777" w:rsidTr="0060212B">
        <w:trPr>
          <w:trHeight w:val="613"/>
          <w:jc w:val="center"/>
        </w:trPr>
        <w:tc>
          <w:tcPr>
            <w:tcW w:w="1195" w:type="pct"/>
            <w:vAlign w:val="center"/>
          </w:tcPr>
          <w:p w14:paraId="66CDB718" w14:textId="77777777" w:rsidR="004E4972" w:rsidRPr="004C559A" w:rsidRDefault="004E4972" w:rsidP="00997905">
            <w:pPr>
              <w:spacing w:line="240" w:lineRule="auto"/>
              <w:ind w:firstLine="0"/>
              <w:jc w:val="left"/>
              <w:rPr>
                <w:bCs/>
                <w:sz w:val="24"/>
                <w:szCs w:val="24"/>
                <w:lang w:eastAsia="uk-UA"/>
              </w:rPr>
            </w:pPr>
            <w:r w:rsidRPr="004C559A">
              <w:rPr>
                <w:bCs/>
                <w:sz w:val="24"/>
                <w:szCs w:val="24"/>
                <w:lang w:eastAsia="uk-UA"/>
              </w:rPr>
              <w:t>Спеціальність</w:t>
            </w:r>
          </w:p>
        </w:tc>
        <w:tc>
          <w:tcPr>
            <w:tcW w:w="3805" w:type="pct"/>
            <w:vAlign w:val="center"/>
          </w:tcPr>
          <w:p w14:paraId="7CF60827" w14:textId="4513172C" w:rsidR="00D8357C" w:rsidRPr="00640510" w:rsidRDefault="002A65CB" w:rsidP="0060212B">
            <w:pPr>
              <w:pStyle w:val="aff3"/>
              <w:ind w:firstLine="30"/>
              <w:jc w:val="left"/>
              <w:rPr>
                <w:b/>
                <w:bCs/>
              </w:rPr>
            </w:pPr>
            <w:r w:rsidRPr="00640510">
              <w:rPr>
                <w:b/>
                <w:bCs/>
              </w:rPr>
              <w:t>G11 Машинобудування  (за спеціалізаціями)</w:t>
            </w:r>
          </w:p>
        </w:tc>
      </w:tr>
      <w:tr w:rsidR="004E4972" w:rsidRPr="004C559A" w14:paraId="56CAFE74" w14:textId="77777777" w:rsidTr="008E7526">
        <w:trPr>
          <w:trHeight w:val="552"/>
          <w:jc w:val="center"/>
        </w:trPr>
        <w:tc>
          <w:tcPr>
            <w:tcW w:w="1195" w:type="pct"/>
            <w:vAlign w:val="center"/>
          </w:tcPr>
          <w:p w14:paraId="77A47C69" w14:textId="77777777" w:rsidR="004E4972" w:rsidRPr="004C559A" w:rsidRDefault="004E4972" w:rsidP="00997905">
            <w:pPr>
              <w:spacing w:line="240" w:lineRule="auto"/>
              <w:ind w:firstLine="0"/>
              <w:jc w:val="left"/>
              <w:rPr>
                <w:bCs/>
                <w:sz w:val="24"/>
                <w:szCs w:val="24"/>
                <w:lang w:eastAsia="uk-UA"/>
              </w:rPr>
            </w:pPr>
            <w:r w:rsidRPr="004C559A">
              <w:rPr>
                <w:bCs/>
                <w:iCs/>
                <w:sz w:val="24"/>
                <w:szCs w:val="24"/>
              </w:rPr>
              <w:t>Офіційна назва освітньої програми</w:t>
            </w:r>
          </w:p>
        </w:tc>
        <w:tc>
          <w:tcPr>
            <w:tcW w:w="3805" w:type="pct"/>
            <w:vAlign w:val="center"/>
          </w:tcPr>
          <w:p w14:paraId="7C45AF3E" w14:textId="1ED3CBBE" w:rsidR="004E4972" w:rsidRPr="004C559A" w:rsidRDefault="004E4972" w:rsidP="00E2495A">
            <w:pPr>
              <w:pStyle w:val="aff3"/>
              <w:widowControl w:val="0"/>
              <w:spacing w:line="480" w:lineRule="auto"/>
              <w:jc w:val="left"/>
            </w:pPr>
            <w:r w:rsidRPr="004C559A">
              <w:t>СУДНОВІ  ЕНЕРГЕТИЧНІ  УСТАНОВКИ  ТА УСТАТКУВАННЯ</w:t>
            </w:r>
          </w:p>
          <w:p w14:paraId="1860DB55" w14:textId="12DE141B" w:rsidR="0060212B" w:rsidRPr="004C559A" w:rsidRDefault="00AD2D2A" w:rsidP="00E2495A">
            <w:pPr>
              <w:pStyle w:val="aff3"/>
              <w:widowControl w:val="0"/>
              <w:spacing w:line="480" w:lineRule="auto"/>
              <w:jc w:val="left"/>
            </w:pPr>
            <w:r w:rsidRPr="004C559A">
              <w:t>SHIP POWER PLANTS AND EQUIPMENT</w:t>
            </w:r>
          </w:p>
        </w:tc>
      </w:tr>
      <w:tr w:rsidR="004E4972" w:rsidRPr="004C559A" w14:paraId="34108DF2" w14:textId="77777777" w:rsidTr="008E7526">
        <w:trPr>
          <w:trHeight w:val="552"/>
          <w:jc w:val="center"/>
        </w:trPr>
        <w:tc>
          <w:tcPr>
            <w:tcW w:w="1195" w:type="pct"/>
            <w:vAlign w:val="center"/>
          </w:tcPr>
          <w:p w14:paraId="44909948" w14:textId="77777777" w:rsidR="004E4972" w:rsidRPr="004C559A" w:rsidRDefault="004E4972" w:rsidP="00997905">
            <w:pPr>
              <w:tabs>
                <w:tab w:val="num" w:pos="851"/>
              </w:tabs>
              <w:spacing w:line="240" w:lineRule="auto"/>
              <w:ind w:firstLine="0"/>
              <w:rPr>
                <w:bCs/>
                <w:sz w:val="24"/>
                <w:szCs w:val="24"/>
              </w:rPr>
            </w:pPr>
            <w:r w:rsidRPr="004C559A">
              <w:rPr>
                <w:bCs/>
                <w:sz w:val="24"/>
                <w:szCs w:val="24"/>
              </w:rPr>
              <w:t>Форми навчання</w:t>
            </w:r>
          </w:p>
        </w:tc>
        <w:tc>
          <w:tcPr>
            <w:tcW w:w="3805" w:type="pct"/>
            <w:vAlign w:val="center"/>
          </w:tcPr>
          <w:p w14:paraId="7A5543A2" w14:textId="659A8504" w:rsidR="00D8357C" w:rsidRPr="004C559A" w:rsidRDefault="00D30BCB" w:rsidP="00612F67">
            <w:pPr>
              <w:pStyle w:val="aff3"/>
              <w:widowControl w:val="0"/>
              <w:jc w:val="left"/>
            </w:pPr>
            <w:r w:rsidRPr="004C559A">
              <w:t xml:space="preserve">Очна, </w:t>
            </w:r>
            <w:r w:rsidR="004E4972" w:rsidRPr="004C559A">
              <w:t>заочна</w:t>
            </w:r>
            <w:r w:rsidRPr="004C559A">
              <w:t>, дистанційна</w:t>
            </w:r>
          </w:p>
        </w:tc>
      </w:tr>
      <w:tr w:rsidR="004E4972" w:rsidRPr="004C559A" w14:paraId="4EFF3303" w14:textId="77777777" w:rsidTr="008E7526">
        <w:trPr>
          <w:trHeight w:val="552"/>
          <w:jc w:val="center"/>
        </w:trPr>
        <w:tc>
          <w:tcPr>
            <w:tcW w:w="1195" w:type="pct"/>
            <w:vAlign w:val="center"/>
          </w:tcPr>
          <w:p w14:paraId="7A224C8F" w14:textId="77777777" w:rsidR="00BD6E89" w:rsidRPr="004C559A" w:rsidRDefault="004E4972" w:rsidP="00997905">
            <w:pPr>
              <w:spacing w:line="240" w:lineRule="auto"/>
              <w:ind w:firstLine="0"/>
              <w:rPr>
                <w:bCs/>
                <w:sz w:val="24"/>
                <w:szCs w:val="24"/>
                <w:lang w:eastAsia="uk-UA"/>
              </w:rPr>
            </w:pPr>
            <w:r w:rsidRPr="004C559A">
              <w:rPr>
                <w:bCs/>
                <w:sz w:val="24"/>
                <w:szCs w:val="24"/>
                <w:lang w:eastAsia="uk-UA"/>
              </w:rPr>
              <w:t xml:space="preserve">Освітня </w:t>
            </w:r>
          </w:p>
          <w:p w14:paraId="10E00D60" w14:textId="77777777" w:rsidR="004E4972" w:rsidRPr="004C559A" w:rsidRDefault="004E4972" w:rsidP="00997905">
            <w:pPr>
              <w:spacing w:line="240" w:lineRule="auto"/>
              <w:ind w:firstLine="0"/>
              <w:rPr>
                <w:bCs/>
                <w:sz w:val="24"/>
                <w:szCs w:val="24"/>
                <w:lang w:eastAsia="uk-UA"/>
              </w:rPr>
            </w:pPr>
            <w:r w:rsidRPr="004C559A">
              <w:rPr>
                <w:bCs/>
                <w:sz w:val="24"/>
                <w:szCs w:val="24"/>
                <w:lang w:eastAsia="uk-UA"/>
              </w:rPr>
              <w:t xml:space="preserve">кваліфікація </w:t>
            </w:r>
          </w:p>
        </w:tc>
        <w:tc>
          <w:tcPr>
            <w:tcW w:w="3805" w:type="pct"/>
            <w:vAlign w:val="center"/>
          </w:tcPr>
          <w:p w14:paraId="30FEE9B6" w14:textId="77777777" w:rsidR="00640510" w:rsidRDefault="004E4972" w:rsidP="00DE46FD">
            <w:pPr>
              <w:pStyle w:val="aff3"/>
              <w:ind w:left="57"/>
              <w:rPr>
                <w:bCs/>
                <w:iCs/>
              </w:rPr>
            </w:pPr>
            <w:r w:rsidRPr="004C559A">
              <w:rPr>
                <w:bCs/>
                <w:iCs/>
              </w:rPr>
              <w:t xml:space="preserve">Магістр з суднобудування </w:t>
            </w:r>
            <w:r w:rsidR="00D30BCB" w:rsidRPr="004C559A">
              <w:rPr>
                <w:bCs/>
                <w:iCs/>
              </w:rPr>
              <w:t xml:space="preserve">за освітньою програмою </w:t>
            </w:r>
          </w:p>
          <w:p w14:paraId="3ED527D4" w14:textId="234BE0E1" w:rsidR="004E4972" w:rsidRPr="004C559A" w:rsidRDefault="00D30BCB" w:rsidP="00DE46FD">
            <w:pPr>
              <w:pStyle w:val="aff3"/>
              <w:ind w:left="57"/>
              <w:rPr>
                <w:bCs/>
                <w:iCs/>
              </w:rPr>
            </w:pPr>
            <w:r w:rsidRPr="004C559A">
              <w:rPr>
                <w:bCs/>
                <w:iCs/>
              </w:rPr>
              <w:t>«Суднові енергетичні установки та устаткування»</w:t>
            </w:r>
          </w:p>
          <w:p w14:paraId="592DD989" w14:textId="50019B92" w:rsidR="005D4322" w:rsidRPr="004C559A" w:rsidRDefault="005D4322" w:rsidP="00064667">
            <w:pPr>
              <w:pStyle w:val="aff3"/>
              <w:rPr>
                <w:bCs/>
                <w:iCs/>
              </w:rPr>
            </w:pPr>
          </w:p>
        </w:tc>
      </w:tr>
      <w:tr w:rsidR="004E4972" w:rsidRPr="004C559A" w14:paraId="3C0FC9C9" w14:textId="77777777" w:rsidTr="008E7526">
        <w:trPr>
          <w:trHeight w:val="1066"/>
          <w:jc w:val="center"/>
        </w:trPr>
        <w:tc>
          <w:tcPr>
            <w:tcW w:w="1195" w:type="pct"/>
            <w:vAlign w:val="center"/>
          </w:tcPr>
          <w:p w14:paraId="2F54D68D" w14:textId="77777777" w:rsidR="004E4972" w:rsidRPr="00064667" w:rsidRDefault="004E4972" w:rsidP="00997905">
            <w:pPr>
              <w:spacing w:line="240" w:lineRule="auto"/>
              <w:ind w:firstLine="0"/>
              <w:rPr>
                <w:bCs/>
                <w:sz w:val="24"/>
                <w:szCs w:val="24"/>
                <w:lang w:eastAsia="uk-UA"/>
              </w:rPr>
            </w:pPr>
            <w:r w:rsidRPr="00064667">
              <w:rPr>
                <w:bCs/>
                <w:sz w:val="24"/>
                <w:szCs w:val="24"/>
                <w:lang w:eastAsia="uk-UA"/>
              </w:rPr>
              <w:t xml:space="preserve">Кваліфікація в </w:t>
            </w:r>
          </w:p>
          <w:p w14:paraId="64B7BE9B" w14:textId="77777777" w:rsidR="004E4972" w:rsidRPr="00064667" w:rsidRDefault="004E4972" w:rsidP="00997905">
            <w:pPr>
              <w:spacing w:line="240" w:lineRule="auto"/>
              <w:ind w:firstLine="0"/>
              <w:rPr>
                <w:bCs/>
                <w:sz w:val="24"/>
                <w:szCs w:val="24"/>
                <w:lang w:eastAsia="uk-UA"/>
              </w:rPr>
            </w:pPr>
            <w:r w:rsidRPr="00064667">
              <w:rPr>
                <w:bCs/>
                <w:sz w:val="24"/>
                <w:szCs w:val="24"/>
                <w:lang w:eastAsia="uk-UA"/>
              </w:rPr>
              <w:t>дипломі</w:t>
            </w:r>
          </w:p>
        </w:tc>
        <w:tc>
          <w:tcPr>
            <w:tcW w:w="3805" w:type="pct"/>
            <w:vAlign w:val="center"/>
          </w:tcPr>
          <w:p w14:paraId="781822E9" w14:textId="0E0BD005" w:rsidR="004E4972" w:rsidRPr="00064667" w:rsidRDefault="004E4972" w:rsidP="00997905">
            <w:pPr>
              <w:spacing w:line="240" w:lineRule="auto"/>
              <w:ind w:left="540" w:hanging="540"/>
              <w:rPr>
                <w:sz w:val="24"/>
                <w:szCs w:val="24"/>
              </w:rPr>
            </w:pPr>
            <w:r w:rsidRPr="00064667">
              <w:rPr>
                <w:sz w:val="24"/>
                <w:szCs w:val="24"/>
              </w:rPr>
              <w:t>Ступінь вищої освіти – Магістр</w:t>
            </w:r>
          </w:p>
          <w:p w14:paraId="51004658" w14:textId="69B79AE9" w:rsidR="004E4972" w:rsidRPr="00064667" w:rsidRDefault="004E4972" w:rsidP="00997905">
            <w:pPr>
              <w:spacing w:line="240" w:lineRule="auto"/>
              <w:ind w:left="540" w:hanging="540"/>
              <w:rPr>
                <w:sz w:val="24"/>
                <w:szCs w:val="24"/>
              </w:rPr>
            </w:pPr>
            <w:r w:rsidRPr="00064667">
              <w:rPr>
                <w:sz w:val="24"/>
                <w:szCs w:val="24"/>
              </w:rPr>
              <w:t xml:space="preserve">Спеціальність – </w:t>
            </w:r>
            <w:r w:rsidR="00064667">
              <w:rPr>
                <w:sz w:val="24"/>
                <w:szCs w:val="24"/>
              </w:rPr>
              <w:t xml:space="preserve">   </w:t>
            </w:r>
            <w:r w:rsidR="00BB33A1" w:rsidRPr="00BB33A1">
              <w:rPr>
                <w:sz w:val="24"/>
                <w:szCs w:val="24"/>
              </w:rPr>
              <w:t>G11 Машинобудування  (за спеціалізаціями)</w:t>
            </w:r>
          </w:p>
          <w:p w14:paraId="1658961D" w14:textId="486A659B" w:rsidR="004C559A" w:rsidRPr="00064667" w:rsidRDefault="00952CE9" w:rsidP="004C559A">
            <w:pPr>
              <w:spacing w:line="240" w:lineRule="auto"/>
              <w:ind w:left="540" w:hanging="540"/>
            </w:pPr>
            <w:r w:rsidRPr="00064667">
              <w:t>Галузь знань –</w:t>
            </w:r>
            <w:r w:rsidR="003B61BE" w:rsidRPr="00064667">
              <w:t xml:space="preserve">   </w:t>
            </w:r>
            <w:r w:rsidR="00BB33A1" w:rsidRPr="00BB33A1">
              <w:t>G      Інженерія, виробництво та будівництво</w:t>
            </w:r>
            <w:r w:rsidR="00BB33A1" w:rsidRPr="00BB33A1">
              <w:tab/>
            </w:r>
          </w:p>
          <w:p w14:paraId="369CFCB3" w14:textId="77777777" w:rsidR="00D8357C" w:rsidRDefault="004C559A" w:rsidP="004C559A">
            <w:pPr>
              <w:spacing w:line="240" w:lineRule="auto"/>
              <w:ind w:left="540" w:hanging="540"/>
            </w:pPr>
            <w:r w:rsidRPr="00064667">
              <w:t>Освітня програма – Суднові енергетичні установки та устаткування</w:t>
            </w:r>
          </w:p>
          <w:p w14:paraId="5A48F5EF" w14:textId="5F83A55C" w:rsidR="0060212B" w:rsidRPr="00064667" w:rsidRDefault="0060212B" w:rsidP="004C559A">
            <w:pPr>
              <w:spacing w:line="240" w:lineRule="auto"/>
              <w:ind w:left="540" w:hanging="540"/>
              <w:rPr>
                <w:sz w:val="24"/>
                <w:szCs w:val="24"/>
              </w:rPr>
            </w:pPr>
          </w:p>
        </w:tc>
      </w:tr>
      <w:tr w:rsidR="004E4972" w:rsidRPr="004C559A" w14:paraId="020FC9C8" w14:textId="77777777" w:rsidTr="008E7526">
        <w:trPr>
          <w:trHeight w:val="896"/>
          <w:jc w:val="center"/>
        </w:trPr>
        <w:tc>
          <w:tcPr>
            <w:tcW w:w="1195" w:type="pct"/>
            <w:vAlign w:val="center"/>
          </w:tcPr>
          <w:p w14:paraId="44BCF671" w14:textId="77777777" w:rsidR="004E4972" w:rsidRPr="004C559A" w:rsidRDefault="00105BB1" w:rsidP="00997905">
            <w:pPr>
              <w:spacing w:line="240" w:lineRule="auto"/>
              <w:ind w:firstLine="0"/>
              <w:rPr>
                <w:bCs/>
                <w:sz w:val="24"/>
                <w:szCs w:val="24"/>
                <w:lang w:eastAsia="uk-UA"/>
              </w:rPr>
            </w:pPr>
            <w:r w:rsidRPr="004C559A">
              <w:rPr>
                <w:bCs/>
                <w:iCs/>
                <w:sz w:val="24"/>
                <w:szCs w:val="24"/>
              </w:rPr>
              <w:t>Тип диплому та обсяг освітньої програми</w:t>
            </w:r>
          </w:p>
        </w:tc>
        <w:tc>
          <w:tcPr>
            <w:tcW w:w="3805" w:type="pct"/>
            <w:vAlign w:val="center"/>
          </w:tcPr>
          <w:p w14:paraId="3EF31008" w14:textId="77777777" w:rsidR="003B61BE" w:rsidRPr="004C559A" w:rsidRDefault="00105BB1" w:rsidP="00997905">
            <w:pPr>
              <w:spacing w:line="240" w:lineRule="auto"/>
              <w:ind w:left="540" w:hanging="540"/>
              <w:jc w:val="left"/>
              <w:rPr>
                <w:sz w:val="24"/>
                <w:szCs w:val="24"/>
              </w:rPr>
            </w:pPr>
            <w:r w:rsidRPr="004C559A">
              <w:rPr>
                <w:sz w:val="24"/>
                <w:szCs w:val="24"/>
              </w:rPr>
              <w:t xml:space="preserve">Диплом магістра, одиничний, </w:t>
            </w:r>
          </w:p>
          <w:p w14:paraId="638C576E" w14:textId="5F6BA057" w:rsidR="007E1589" w:rsidRPr="004C559A" w:rsidRDefault="00105BB1" w:rsidP="00997905">
            <w:pPr>
              <w:spacing w:line="240" w:lineRule="auto"/>
              <w:ind w:left="540" w:hanging="540"/>
              <w:jc w:val="left"/>
              <w:rPr>
                <w:sz w:val="24"/>
                <w:szCs w:val="24"/>
              </w:rPr>
            </w:pPr>
            <w:r w:rsidRPr="004C559A">
              <w:rPr>
                <w:sz w:val="24"/>
                <w:szCs w:val="24"/>
              </w:rPr>
              <w:t xml:space="preserve">90 кредитів ЄКТС, </w:t>
            </w:r>
          </w:p>
          <w:p w14:paraId="1A030CD3" w14:textId="0DBAE85D" w:rsidR="00DF056E" w:rsidRPr="004C559A" w:rsidRDefault="00105BB1" w:rsidP="003B61BE">
            <w:pPr>
              <w:spacing w:line="240" w:lineRule="auto"/>
              <w:ind w:left="540" w:hanging="540"/>
              <w:jc w:val="left"/>
              <w:rPr>
                <w:sz w:val="24"/>
                <w:szCs w:val="24"/>
              </w:rPr>
            </w:pPr>
            <w:r w:rsidRPr="004C559A">
              <w:rPr>
                <w:sz w:val="24"/>
                <w:szCs w:val="24"/>
              </w:rPr>
              <w:t>термін навчання 1 рік 4 місяця</w:t>
            </w:r>
          </w:p>
        </w:tc>
      </w:tr>
      <w:tr w:rsidR="00105BB1" w:rsidRPr="004C559A" w14:paraId="3D6AE095" w14:textId="77777777" w:rsidTr="008E7526">
        <w:trPr>
          <w:trHeight w:val="1118"/>
          <w:jc w:val="center"/>
        </w:trPr>
        <w:tc>
          <w:tcPr>
            <w:tcW w:w="1195" w:type="pct"/>
            <w:vAlign w:val="center"/>
          </w:tcPr>
          <w:p w14:paraId="1D441FDD" w14:textId="77777777" w:rsidR="00612F67" w:rsidRPr="004C559A" w:rsidRDefault="00105BB1" w:rsidP="00997905">
            <w:pPr>
              <w:spacing w:line="240" w:lineRule="auto"/>
              <w:ind w:firstLine="0"/>
              <w:jc w:val="left"/>
              <w:rPr>
                <w:bCs/>
                <w:iCs/>
                <w:sz w:val="24"/>
                <w:szCs w:val="24"/>
              </w:rPr>
            </w:pPr>
            <w:r w:rsidRPr="004C559A">
              <w:rPr>
                <w:bCs/>
                <w:iCs/>
                <w:sz w:val="24"/>
                <w:szCs w:val="24"/>
              </w:rPr>
              <w:t xml:space="preserve">Наявність </w:t>
            </w:r>
          </w:p>
          <w:p w14:paraId="32BCA9F1" w14:textId="43152548" w:rsidR="00105BB1" w:rsidRPr="004C559A" w:rsidRDefault="00105BB1" w:rsidP="00997905">
            <w:pPr>
              <w:spacing w:line="240" w:lineRule="auto"/>
              <w:ind w:firstLine="0"/>
              <w:jc w:val="left"/>
              <w:rPr>
                <w:bCs/>
                <w:iCs/>
                <w:sz w:val="24"/>
                <w:szCs w:val="24"/>
              </w:rPr>
            </w:pPr>
            <w:r w:rsidRPr="004C559A">
              <w:rPr>
                <w:bCs/>
                <w:iCs/>
                <w:sz w:val="24"/>
                <w:szCs w:val="24"/>
              </w:rPr>
              <w:t>акредитації</w:t>
            </w:r>
          </w:p>
        </w:tc>
        <w:tc>
          <w:tcPr>
            <w:tcW w:w="3805" w:type="pct"/>
            <w:vAlign w:val="center"/>
          </w:tcPr>
          <w:p w14:paraId="341D4E6F" w14:textId="77777777" w:rsidR="00D30BCB" w:rsidRPr="004C559A" w:rsidRDefault="00105BB1" w:rsidP="00D30BCB">
            <w:pPr>
              <w:spacing w:line="240" w:lineRule="auto"/>
              <w:ind w:firstLine="0"/>
              <w:rPr>
                <w:sz w:val="24"/>
                <w:szCs w:val="24"/>
              </w:rPr>
            </w:pPr>
            <w:r w:rsidRPr="004C559A">
              <w:rPr>
                <w:sz w:val="24"/>
                <w:szCs w:val="24"/>
              </w:rPr>
              <w:t xml:space="preserve">Акредитаційна комісія. </w:t>
            </w:r>
          </w:p>
          <w:p w14:paraId="280659DD" w14:textId="77777777" w:rsidR="00D30BCB" w:rsidRPr="004C559A" w:rsidRDefault="00D30BCB" w:rsidP="00D30BCB">
            <w:pPr>
              <w:spacing w:line="240" w:lineRule="auto"/>
              <w:ind w:firstLine="0"/>
              <w:rPr>
                <w:rFonts w:eastAsia="Times New Roman"/>
                <w:color w:val="222222"/>
                <w:sz w:val="24"/>
                <w:szCs w:val="24"/>
                <w:shd w:val="clear" w:color="auto" w:fill="FFFFFF"/>
                <w:lang w:eastAsia="uk-UA"/>
              </w:rPr>
            </w:pPr>
            <w:r w:rsidRPr="004C559A">
              <w:rPr>
                <w:rFonts w:eastAsia="Times New Roman"/>
                <w:color w:val="222222"/>
                <w:sz w:val="24"/>
                <w:szCs w:val="24"/>
                <w:shd w:val="clear" w:color="auto" w:fill="FFFFFF"/>
                <w:lang w:eastAsia="uk-UA"/>
              </w:rPr>
              <w:t>Міністерство освіти і науки України.</w:t>
            </w:r>
          </w:p>
          <w:p w14:paraId="1C19A619" w14:textId="72DD1F4A" w:rsidR="00E556E8" w:rsidRPr="004C559A" w:rsidRDefault="00E556E8" w:rsidP="00D30BCB">
            <w:pPr>
              <w:spacing w:line="240" w:lineRule="auto"/>
              <w:ind w:firstLine="0"/>
              <w:rPr>
                <w:rFonts w:eastAsia="Times New Roman"/>
                <w:sz w:val="24"/>
                <w:szCs w:val="24"/>
                <w:lang w:eastAsia="uk-UA"/>
              </w:rPr>
            </w:pPr>
            <w:r w:rsidRPr="004C559A">
              <w:rPr>
                <w:rFonts w:eastAsia="Times New Roman"/>
                <w:color w:val="222222"/>
                <w:sz w:val="24"/>
                <w:szCs w:val="24"/>
                <w:shd w:val="clear" w:color="auto" w:fill="FFFFFF"/>
                <w:lang w:eastAsia="uk-UA"/>
              </w:rPr>
              <w:t>Сертифікат про акредитацію УД № 15008144</w:t>
            </w:r>
          </w:p>
          <w:p w14:paraId="1F05D28B" w14:textId="5D163756" w:rsidR="00D8357C" w:rsidRPr="004C559A" w:rsidRDefault="00E556E8" w:rsidP="00E556E8">
            <w:pPr>
              <w:shd w:val="clear" w:color="auto" w:fill="FFFFFF"/>
              <w:spacing w:line="240" w:lineRule="auto"/>
              <w:ind w:firstLine="0"/>
              <w:jc w:val="left"/>
              <w:rPr>
                <w:rFonts w:eastAsia="Times New Roman"/>
                <w:color w:val="222222"/>
                <w:sz w:val="24"/>
                <w:szCs w:val="24"/>
                <w:lang w:eastAsia="uk-UA"/>
              </w:rPr>
            </w:pPr>
            <w:r w:rsidRPr="004C559A">
              <w:rPr>
                <w:rFonts w:eastAsia="Times New Roman"/>
                <w:color w:val="222222"/>
                <w:sz w:val="24"/>
                <w:szCs w:val="24"/>
                <w:lang w:eastAsia="uk-UA"/>
              </w:rPr>
              <w:t xml:space="preserve">Строк дії до </w:t>
            </w:r>
            <w:r w:rsidR="00D30BCB" w:rsidRPr="004C559A">
              <w:rPr>
                <w:rFonts w:eastAsia="Times New Roman"/>
                <w:color w:val="222222"/>
                <w:sz w:val="24"/>
                <w:szCs w:val="24"/>
                <w:lang w:eastAsia="uk-UA"/>
              </w:rPr>
              <w:t>0</w:t>
            </w:r>
            <w:r w:rsidRPr="004C559A">
              <w:rPr>
                <w:rFonts w:eastAsia="Times New Roman"/>
                <w:color w:val="222222"/>
                <w:sz w:val="24"/>
                <w:szCs w:val="24"/>
                <w:lang w:eastAsia="uk-UA"/>
              </w:rPr>
              <w:t>1</w:t>
            </w:r>
            <w:r w:rsidR="00D30BCB" w:rsidRPr="004C559A">
              <w:rPr>
                <w:rFonts w:eastAsia="Times New Roman"/>
                <w:color w:val="222222"/>
                <w:sz w:val="24"/>
                <w:szCs w:val="24"/>
                <w:lang w:eastAsia="uk-UA"/>
              </w:rPr>
              <w:t>.</w:t>
            </w:r>
            <w:r w:rsidRPr="004C559A">
              <w:rPr>
                <w:rFonts w:eastAsia="Times New Roman"/>
                <w:color w:val="222222"/>
                <w:sz w:val="24"/>
                <w:szCs w:val="24"/>
                <w:lang w:eastAsia="uk-UA"/>
              </w:rPr>
              <w:t xml:space="preserve"> </w:t>
            </w:r>
            <w:r w:rsidR="00D30BCB" w:rsidRPr="004C559A">
              <w:rPr>
                <w:rFonts w:eastAsia="Times New Roman"/>
                <w:color w:val="222222"/>
                <w:sz w:val="24"/>
                <w:szCs w:val="24"/>
                <w:lang w:eastAsia="uk-UA"/>
              </w:rPr>
              <w:t xml:space="preserve">07. </w:t>
            </w:r>
            <w:r w:rsidRPr="004C559A">
              <w:rPr>
                <w:rFonts w:eastAsia="Times New Roman"/>
                <w:color w:val="222222"/>
                <w:sz w:val="24"/>
                <w:szCs w:val="24"/>
                <w:lang w:eastAsia="uk-UA"/>
              </w:rPr>
              <w:t>2024 року</w:t>
            </w:r>
          </w:p>
        </w:tc>
      </w:tr>
      <w:tr w:rsidR="00105BB1" w:rsidRPr="004C559A" w14:paraId="5F28F703" w14:textId="77777777" w:rsidTr="008E7526">
        <w:trPr>
          <w:trHeight w:val="806"/>
          <w:jc w:val="center"/>
        </w:trPr>
        <w:tc>
          <w:tcPr>
            <w:tcW w:w="1195" w:type="pct"/>
            <w:vAlign w:val="center"/>
          </w:tcPr>
          <w:p w14:paraId="483695E9" w14:textId="77777777" w:rsidR="00105BB1" w:rsidRPr="004C559A" w:rsidRDefault="00105BB1" w:rsidP="00A76BED">
            <w:pPr>
              <w:spacing w:line="240" w:lineRule="auto"/>
              <w:ind w:firstLine="0"/>
              <w:jc w:val="left"/>
              <w:rPr>
                <w:bCs/>
                <w:sz w:val="24"/>
                <w:szCs w:val="24"/>
              </w:rPr>
            </w:pPr>
            <w:r w:rsidRPr="004C559A">
              <w:rPr>
                <w:bCs/>
                <w:iCs/>
                <w:sz w:val="24"/>
                <w:szCs w:val="24"/>
              </w:rPr>
              <w:t>Цикл/рівень</w:t>
            </w:r>
          </w:p>
        </w:tc>
        <w:tc>
          <w:tcPr>
            <w:tcW w:w="3805" w:type="pct"/>
            <w:vAlign w:val="center"/>
          </w:tcPr>
          <w:p w14:paraId="74128C27" w14:textId="7B89BA9E" w:rsidR="00EC2292" w:rsidRPr="004C559A" w:rsidRDefault="00D8357C" w:rsidP="008C6E68">
            <w:pPr>
              <w:pStyle w:val="Style16"/>
              <w:widowControl/>
              <w:spacing w:line="240" w:lineRule="auto"/>
              <w:rPr>
                <w:lang w:val="uk-UA" w:eastAsia="uk-UA"/>
              </w:rPr>
            </w:pPr>
            <w:r w:rsidRPr="004C559A">
              <w:rPr>
                <w:rStyle w:val="FontStyle26"/>
                <w:sz w:val="24"/>
                <w:szCs w:val="24"/>
                <w:lang w:val="uk-UA" w:eastAsia="de-DE"/>
              </w:rPr>
              <w:t>Д</w:t>
            </w:r>
            <w:r w:rsidR="008C6E68" w:rsidRPr="004C559A">
              <w:rPr>
                <w:rStyle w:val="FontStyle26"/>
                <w:sz w:val="24"/>
                <w:szCs w:val="24"/>
                <w:lang w:val="uk-UA" w:eastAsia="de-DE"/>
              </w:rPr>
              <w:t xml:space="preserve">ругий (магістерський) рівень вищої освіти, </w:t>
            </w:r>
          </w:p>
          <w:p w14:paraId="13701608" w14:textId="0DEB0FB1" w:rsidR="0072116B" w:rsidRPr="004C559A" w:rsidRDefault="0072116B" w:rsidP="0072116B">
            <w:pPr>
              <w:autoSpaceDE w:val="0"/>
              <w:autoSpaceDN w:val="0"/>
              <w:adjustRightInd w:val="0"/>
              <w:spacing w:line="240" w:lineRule="auto"/>
              <w:ind w:firstLine="0"/>
              <w:jc w:val="left"/>
              <w:rPr>
                <w:rFonts w:eastAsia="Times New Roman"/>
                <w:color w:val="000000" w:themeColor="text1"/>
                <w:sz w:val="24"/>
                <w:szCs w:val="24"/>
              </w:rPr>
            </w:pPr>
            <w:r w:rsidRPr="004C559A">
              <w:rPr>
                <w:rFonts w:eastAsia="Times New Roman"/>
                <w:color w:val="000000" w:themeColor="text1"/>
                <w:sz w:val="24"/>
                <w:szCs w:val="24"/>
              </w:rPr>
              <w:t xml:space="preserve">НРК України </w:t>
            </w:r>
            <w:r w:rsidR="00277DF4" w:rsidRPr="004C559A">
              <w:rPr>
                <w:rFonts w:eastAsia="Times New Roman"/>
                <w:color w:val="000000" w:themeColor="text1"/>
                <w:sz w:val="24"/>
                <w:szCs w:val="24"/>
              </w:rPr>
              <w:t xml:space="preserve">    </w:t>
            </w:r>
            <w:r w:rsidRPr="004C559A">
              <w:rPr>
                <w:rFonts w:eastAsia="Times New Roman"/>
                <w:color w:val="000000" w:themeColor="text1"/>
                <w:sz w:val="24"/>
                <w:szCs w:val="24"/>
              </w:rPr>
              <w:t xml:space="preserve">– </w:t>
            </w:r>
            <w:r w:rsidR="00277DF4" w:rsidRPr="004C559A">
              <w:rPr>
                <w:rFonts w:eastAsia="Times New Roman"/>
                <w:color w:val="000000" w:themeColor="text1"/>
                <w:sz w:val="24"/>
                <w:szCs w:val="24"/>
              </w:rPr>
              <w:t>7</w:t>
            </w:r>
            <w:r w:rsidRPr="004C559A">
              <w:rPr>
                <w:rFonts w:eastAsia="Times New Roman"/>
                <w:color w:val="000000" w:themeColor="text1"/>
                <w:sz w:val="24"/>
                <w:szCs w:val="24"/>
              </w:rPr>
              <w:t xml:space="preserve"> рівень,</w:t>
            </w:r>
          </w:p>
          <w:p w14:paraId="7121E70E" w14:textId="2BEE8393" w:rsidR="00FE054C" w:rsidRPr="004C559A" w:rsidRDefault="00FE054C" w:rsidP="008C6E68">
            <w:pPr>
              <w:pStyle w:val="Style16"/>
              <w:widowControl/>
              <w:spacing w:line="240" w:lineRule="auto"/>
              <w:rPr>
                <w:color w:val="000000" w:themeColor="text1"/>
                <w:lang w:val="uk-UA" w:eastAsia="uk-UA"/>
              </w:rPr>
            </w:pPr>
            <w:r w:rsidRPr="004C559A">
              <w:rPr>
                <w:color w:val="000000" w:themeColor="text1"/>
                <w:lang w:val="uk-UA" w:eastAsia="uk-UA"/>
              </w:rPr>
              <w:t xml:space="preserve">FQ-EHEA </w:t>
            </w:r>
            <w:r w:rsidR="00277DF4" w:rsidRPr="004C559A">
              <w:rPr>
                <w:color w:val="000000" w:themeColor="text1"/>
                <w:lang w:val="uk-UA" w:eastAsia="uk-UA"/>
              </w:rPr>
              <w:t xml:space="preserve">          </w:t>
            </w:r>
            <w:r w:rsidRPr="004C559A">
              <w:rPr>
                <w:color w:val="000000" w:themeColor="text1"/>
                <w:lang w:val="uk-UA" w:eastAsia="uk-UA"/>
              </w:rPr>
              <w:t xml:space="preserve">– другий цикл, </w:t>
            </w:r>
          </w:p>
          <w:p w14:paraId="4DFECD41" w14:textId="77777777" w:rsidR="00D8357C" w:rsidRPr="004C559A" w:rsidRDefault="00EC2292" w:rsidP="00EC2292">
            <w:pPr>
              <w:spacing w:line="240" w:lineRule="auto"/>
              <w:ind w:firstLine="0"/>
              <w:rPr>
                <w:rFonts w:eastAsia="Times New Roman"/>
                <w:color w:val="000000" w:themeColor="text1"/>
                <w:sz w:val="24"/>
                <w:szCs w:val="24"/>
              </w:rPr>
            </w:pPr>
            <w:r w:rsidRPr="004C559A">
              <w:rPr>
                <w:rFonts w:eastAsia="Times New Roman"/>
                <w:color w:val="000000" w:themeColor="text1"/>
                <w:sz w:val="24"/>
                <w:szCs w:val="24"/>
              </w:rPr>
              <w:t xml:space="preserve">ЕQF-LLL </w:t>
            </w:r>
            <w:r w:rsidR="00277DF4" w:rsidRPr="004C559A">
              <w:rPr>
                <w:rFonts w:eastAsia="Times New Roman"/>
                <w:color w:val="000000" w:themeColor="text1"/>
                <w:sz w:val="24"/>
                <w:szCs w:val="24"/>
              </w:rPr>
              <w:t xml:space="preserve">          </w:t>
            </w:r>
            <w:r w:rsidR="004D40A4" w:rsidRPr="004C559A">
              <w:rPr>
                <w:rFonts w:eastAsia="Times New Roman"/>
                <w:color w:val="000000" w:themeColor="text1"/>
                <w:sz w:val="24"/>
                <w:szCs w:val="24"/>
              </w:rPr>
              <w:t xml:space="preserve"> </w:t>
            </w:r>
            <w:r w:rsidRPr="004C559A">
              <w:rPr>
                <w:rFonts w:eastAsia="Times New Roman"/>
                <w:color w:val="000000" w:themeColor="text1"/>
                <w:sz w:val="24"/>
                <w:szCs w:val="24"/>
              </w:rPr>
              <w:t>– 7 рівень</w:t>
            </w:r>
          </w:p>
          <w:p w14:paraId="3CA9F501" w14:textId="6F21286C" w:rsidR="00612F67" w:rsidRPr="004C559A" w:rsidRDefault="00612F67" w:rsidP="00EC2292">
            <w:pPr>
              <w:spacing w:line="240" w:lineRule="auto"/>
              <w:ind w:firstLine="0"/>
              <w:rPr>
                <w:rFonts w:eastAsia="Times New Roman"/>
                <w:color w:val="000000" w:themeColor="text1"/>
                <w:sz w:val="24"/>
                <w:szCs w:val="24"/>
              </w:rPr>
            </w:pPr>
          </w:p>
        </w:tc>
      </w:tr>
      <w:tr w:rsidR="00105BB1" w:rsidRPr="004C559A" w14:paraId="6B57CBF7" w14:textId="77777777" w:rsidTr="008E7526">
        <w:trPr>
          <w:trHeight w:val="469"/>
          <w:jc w:val="center"/>
        </w:trPr>
        <w:tc>
          <w:tcPr>
            <w:tcW w:w="1195" w:type="pct"/>
            <w:vAlign w:val="center"/>
          </w:tcPr>
          <w:p w14:paraId="41990B27" w14:textId="77777777" w:rsidR="00105BB1" w:rsidRPr="004C559A" w:rsidRDefault="00105BB1" w:rsidP="00997905">
            <w:pPr>
              <w:spacing w:line="240" w:lineRule="auto"/>
              <w:ind w:firstLine="0"/>
              <w:jc w:val="left"/>
              <w:rPr>
                <w:bCs/>
                <w:sz w:val="24"/>
                <w:szCs w:val="24"/>
              </w:rPr>
            </w:pPr>
            <w:r w:rsidRPr="004C559A">
              <w:rPr>
                <w:bCs/>
                <w:iCs/>
                <w:sz w:val="24"/>
                <w:szCs w:val="24"/>
              </w:rPr>
              <w:t>Передумови</w:t>
            </w:r>
          </w:p>
        </w:tc>
        <w:tc>
          <w:tcPr>
            <w:tcW w:w="3805" w:type="pct"/>
            <w:vAlign w:val="center"/>
          </w:tcPr>
          <w:p w14:paraId="683C460A" w14:textId="0305FBB6" w:rsidR="00612F67" w:rsidRPr="004C559A" w:rsidRDefault="00105BB1" w:rsidP="00612F67">
            <w:pPr>
              <w:spacing w:line="240" w:lineRule="auto"/>
              <w:ind w:firstLine="0"/>
              <w:rPr>
                <w:sz w:val="24"/>
                <w:szCs w:val="24"/>
              </w:rPr>
            </w:pPr>
            <w:r w:rsidRPr="004C559A">
              <w:rPr>
                <w:sz w:val="24"/>
                <w:szCs w:val="24"/>
              </w:rPr>
              <w:t>Наявність ступеня бакалавра</w:t>
            </w:r>
            <w:r w:rsidR="00612F67" w:rsidRPr="004C559A">
              <w:rPr>
                <w:sz w:val="24"/>
                <w:szCs w:val="24"/>
              </w:rPr>
              <w:t>, магістра або освітньо-кваліфікаційного рівня спеціаліст за такою ж або іншою спеціальністю</w:t>
            </w:r>
          </w:p>
        </w:tc>
      </w:tr>
      <w:tr w:rsidR="00105BB1" w:rsidRPr="004C559A" w14:paraId="021F258F" w14:textId="77777777" w:rsidTr="008E7526">
        <w:trPr>
          <w:trHeight w:val="649"/>
          <w:jc w:val="center"/>
        </w:trPr>
        <w:tc>
          <w:tcPr>
            <w:tcW w:w="1195" w:type="pct"/>
            <w:vAlign w:val="center"/>
          </w:tcPr>
          <w:p w14:paraId="5E3D1999" w14:textId="77777777" w:rsidR="00105BB1" w:rsidRPr="004C559A" w:rsidRDefault="00105BB1" w:rsidP="00997905">
            <w:pPr>
              <w:spacing w:line="240" w:lineRule="auto"/>
              <w:ind w:firstLine="0"/>
              <w:jc w:val="left"/>
              <w:rPr>
                <w:bCs/>
                <w:iCs/>
                <w:sz w:val="24"/>
                <w:szCs w:val="24"/>
              </w:rPr>
            </w:pPr>
            <w:r w:rsidRPr="004C559A">
              <w:rPr>
                <w:bCs/>
                <w:iCs/>
                <w:sz w:val="24"/>
                <w:szCs w:val="24"/>
              </w:rPr>
              <w:t>Мова(и) викладання</w:t>
            </w:r>
          </w:p>
          <w:p w14:paraId="2238B6DF" w14:textId="29C74F62" w:rsidR="002939A9" w:rsidRPr="004C559A" w:rsidRDefault="002939A9" w:rsidP="00997905">
            <w:pPr>
              <w:spacing w:line="240" w:lineRule="auto"/>
              <w:ind w:firstLine="0"/>
              <w:jc w:val="left"/>
              <w:rPr>
                <w:bCs/>
                <w:sz w:val="24"/>
                <w:szCs w:val="24"/>
              </w:rPr>
            </w:pPr>
          </w:p>
        </w:tc>
        <w:tc>
          <w:tcPr>
            <w:tcW w:w="3805" w:type="pct"/>
            <w:vAlign w:val="center"/>
          </w:tcPr>
          <w:p w14:paraId="74CC5177" w14:textId="77777777" w:rsidR="00105BB1" w:rsidRPr="004C559A" w:rsidRDefault="00105BB1" w:rsidP="00997905">
            <w:pPr>
              <w:spacing w:line="240" w:lineRule="auto"/>
              <w:ind w:firstLine="0"/>
              <w:rPr>
                <w:sz w:val="24"/>
                <w:szCs w:val="24"/>
              </w:rPr>
            </w:pPr>
            <w:r w:rsidRPr="004C559A">
              <w:rPr>
                <w:sz w:val="24"/>
                <w:szCs w:val="24"/>
              </w:rPr>
              <w:t xml:space="preserve">Українська мова. </w:t>
            </w:r>
          </w:p>
          <w:p w14:paraId="1F753D2B" w14:textId="77777777" w:rsidR="008D1095" w:rsidRPr="004C559A" w:rsidRDefault="00105BB1" w:rsidP="00997905">
            <w:pPr>
              <w:spacing w:line="240" w:lineRule="auto"/>
              <w:ind w:firstLine="0"/>
              <w:rPr>
                <w:sz w:val="24"/>
                <w:szCs w:val="24"/>
              </w:rPr>
            </w:pPr>
            <w:r w:rsidRPr="004C559A">
              <w:rPr>
                <w:sz w:val="24"/>
                <w:szCs w:val="24"/>
              </w:rPr>
              <w:t>Окремі дисципліни викладаються англійською мовою.</w:t>
            </w:r>
          </w:p>
          <w:p w14:paraId="5D5E34DF" w14:textId="0594B666" w:rsidR="007B02A5" w:rsidRPr="004C559A" w:rsidRDefault="007B02A5" w:rsidP="00997905">
            <w:pPr>
              <w:spacing w:line="240" w:lineRule="auto"/>
              <w:ind w:firstLine="0"/>
              <w:rPr>
                <w:sz w:val="24"/>
                <w:szCs w:val="24"/>
              </w:rPr>
            </w:pPr>
          </w:p>
        </w:tc>
      </w:tr>
      <w:tr w:rsidR="00105BB1" w:rsidRPr="004C559A" w14:paraId="0B43A5F1" w14:textId="77777777" w:rsidTr="00265B58">
        <w:trPr>
          <w:trHeight w:val="546"/>
          <w:jc w:val="center"/>
        </w:trPr>
        <w:tc>
          <w:tcPr>
            <w:tcW w:w="1195" w:type="pct"/>
            <w:vAlign w:val="center"/>
          </w:tcPr>
          <w:p w14:paraId="7FF08A8E" w14:textId="0CB028B4" w:rsidR="0072116B" w:rsidRPr="004C559A" w:rsidRDefault="00105BB1" w:rsidP="00997905">
            <w:pPr>
              <w:spacing w:line="240" w:lineRule="auto"/>
              <w:ind w:firstLine="0"/>
              <w:jc w:val="left"/>
              <w:rPr>
                <w:bCs/>
                <w:iCs/>
                <w:sz w:val="24"/>
                <w:szCs w:val="24"/>
              </w:rPr>
            </w:pPr>
            <w:r w:rsidRPr="004C559A">
              <w:rPr>
                <w:bCs/>
                <w:iCs/>
                <w:sz w:val="24"/>
                <w:szCs w:val="24"/>
              </w:rPr>
              <w:t>Термін дії освітньої програми</w:t>
            </w:r>
          </w:p>
        </w:tc>
        <w:tc>
          <w:tcPr>
            <w:tcW w:w="3805" w:type="pct"/>
            <w:shd w:val="clear" w:color="auto" w:fill="auto"/>
            <w:vAlign w:val="center"/>
          </w:tcPr>
          <w:p w14:paraId="4A005EDA" w14:textId="699BDFB3" w:rsidR="00F37364" w:rsidRPr="004C559A" w:rsidRDefault="00297D7F" w:rsidP="00A76BED">
            <w:pPr>
              <w:pStyle w:val="a4"/>
              <w:spacing w:before="120" w:line="240" w:lineRule="auto"/>
              <w:ind w:left="0" w:firstLine="0"/>
              <w:rPr>
                <w:sz w:val="24"/>
                <w:szCs w:val="24"/>
                <w:u w:val="single"/>
              </w:rPr>
            </w:pPr>
            <w:r w:rsidRPr="004C559A">
              <w:rPr>
                <w:sz w:val="24"/>
                <w:szCs w:val="24"/>
              </w:rPr>
              <w:t>Термін дії – 01.07.20</w:t>
            </w:r>
            <w:r w:rsidR="00CC2E75" w:rsidRPr="004C559A">
              <w:rPr>
                <w:sz w:val="24"/>
                <w:szCs w:val="24"/>
              </w:rPr>
              <w:t>___</w:t>
            </w:r>
            <w:r w:rsidR="00A76BED" w:rsidRPr="004C559A">
              <w:rPr>
                <w:sz w:val="24"/>
                <w:szCs w:val="24"/>
              </w:rPr>
              <w:t xml:space="preserve"> </w:t>
            </w:r>
            <w:r w:rsidR="00D8357C" w:rsidRPr="004C559A">
              <w:rPr>
                <w:sz w:val="24"/>
                <w:szCs w:val="24"/>
              </w:rPr>
              <w:t>р.</w:t>
            </w:r>
          </w:p>
        </w:tc>
      </w:tr>
      <w:tr w:rsidR="00105BB1" w:rsidRPr="004C559A" w14:paraId="70444CFC" w14:textId="77777777" w:rsidTr="0060212B">
        <w:trPr>
          <w:trHeight w:val="70"/>
          <w:jc w:val="center"/>
        </w:trPr>
        <w:tc>
          <w:tcPr>
            <w:tcW w:w="1195" w:type="pct"/>
            <w:vAlign w:val="center"/>
          </w:tcPr>
          <w:p w14:paraId="759A8CA9" w14:textId="77777777" w:rsidR="0060212B" w:rsidRDefault="00105BB1" w:rsidP="00997905">
            <w:pPr>
              <w:spacing w:line="240" w:lineRule="auto"/>
              <w:ind w:firstLine="0"/>
              <w:rPr>
                <w:bCs/>
                <w:iCs/>
                <w:sz w:val="24"/>
                <w:szCs w:val="24"/>
              </w:rPr>
            </w:pPr>
            <w:r w:rsidRPr="004C559A">
              <w:rPr>
                <w:bCs/>
                <w:iCs/>
                <w:sz w:val="24"/>
                <w:szCs w:val="24"/>
              </w:rPr>
              <w:t>І</w:t>
            </w:r>
          </w:p>
          <w:p w14:paraId="507BA1BB" w14:textId="179621C7" w:rsidR="00D8357C" w:rsidRPr="004C559A" w:rsidRDefault="00105BB1" w:rsidP="00997905">
            <w:pPr>
              <w:spacing w:line="240" w:lineRule="auto"/>
              <w:ind w:firstLine="0"/>
              <w:rPr>
                <w:bCs/>
                <w:iCs/>
                <w:sz w:val="24"/>
                <w:szCs w:val="24"/>
              </w:rPr>
            </w:pPr>
            <w:r w:rsidRPr="004C559A">
              <w:rPr>
                <w:bCs/>
                <w:iCs/>
                <w:sz w:val="24"/>
                <w:szCs w:val="24"/>
              </w:rPr>
              <w:t xml:space="preserve">нтернет-адреса постійного </w:t>
            </w:r>
          </w:p>
          <w:p w14:paraId="635D0A00" w14:textId="0F29C51D" w:rsidR="00105BB1" w:rsidRPr="004C559A" w:rsidRDefault="00105BB1" w:rsidP="00997905">
            <w:pPr>
              <w:spacing w:line="240" w:lineRule="auto"/>
              <w:ind w:firstLine="0"/>
              <w:rPr>
                <w:bCs/>
                <w:iCs/>
                <w:sz w:val="24"/>
                <w:szCs w:val="24"/>
              </w:rPr>
            </w:pPr>
            <w:r w:rsidRPr="004C559A">
              <w:rPr>
                <w:bCs/>
                <w:iCs/>
                <w:sz w:val="24"/>
                <w:szCs w:val="24"/>
              </w:rPr>
              <w:t>розміщення опису освітньої програми</w:t>
            </w:r>
          </w:p>
          <w:p w14:paraId="3D41D2BC" w14:textId="09036C43" w:rsidR="004B2E95" w:rsidRPr="004C559A" w:rsidRDefault="004B2E95" w:rsidP="00997905">
            <w:pPr>
              <w:spacing w:line="240" w:lineRule="auto"/>
              <w:ind w:firstLine="0"/>
              <w:rPr>
                <w:bCs/>
                <w:iCs/>
                <w:sz w:val="24"/>
                <w:szCs w:val="24"/>
              </w:rPr>
            </w:pPr>
          </w:p>
        </w:tc>
        <w:tc>
          <w:tcPr>
            <w:tcW w:w="3805" w:type="pct"/>
            <w:vAlign w:val="center"/>
          </w:tcPr>
          <w:p w14:paraId="213E5B61" w14:textId="5A638F67" w:rsidR="0060212B" w:rsidRPr="0060212B" w:rsidRDefault="0060212B" w:rsidP="00612F67">
            <w:pPr>
              <w:spacing w:line="240" w:lineRule="auto"/>
              <w:ind w:firstLine="0"/>
              <w:rPr>
                <w:color w:val="0000FF"/>
                <w:sz w:val="24"/>
                <w:szCs w:val="24"/>
                <w:u w:val="single"/>
              </w:rPr>
            </w:pPr>
            <w:r w:rsidRPr="0060212B">
              <w:rPr>
                <w:sz w:val="24"/>
                <w:szCs w:val="24"/>
              </w:rPr>
              <w:t>http://www.nuos.edu.ua/students/osvita/osvitni-programy.php</w:t>
            </w:r>
          </w:p>
        </w:tc>
      </w:tr>
      <w:tr w:rsidR="003E1BA6" w:rsidRPr="004C559A" w14:paraId="5A3D2BEC" w14:textId="77777777" w:rsidTr="008E7526">
        <w:trPr>
          <w:trHeight w:val="294"/>
          <w:jc w:val="center"/>
        </w:trPr>
        <w:tc>
          <w:tcPr>
            <w:tcW w:w="5000" w:type="pct"/>
            <w:gridSpan w:val="2"/>
            <w:shd w:val="clear" w:color="auto" w:fill="F2F2F2" w:themeFill="background1" w:themeFillShade="F2"/>
            <w:vAlign w:val="center"/>
          </w:tcPr>
          <w:p w14:paraId="3F9535C9" w14:textId="61F379C6" w:rsidR="003E1BA6" w:rsidRPr="004C559A" w:rsidRDefault="003D5AB4" w:rsidP="003E1BA6">
            <w:pPr>
              <w:spacing w:line="240" w:lineRule="auto"/>
              <w:ind w:firstLine="0"/>
              <w:jc w:val="center"/>
              <w:rPr>
                <w:sz w:val="24"/>
                <w:szCs w:val="24"/>
              </w:rPr>
            </w:pPr>
            <w:r w:rsidRPr="004C559A">
              <w:rPr>
                <w:b/>
                <w:sz w:val="24"/>
                <w:szCs w:val="24"/>
              </w:rPr>
              <w:lastRenderedPageBreak/>
              <w:t xml:space="preserve">2 – </w:t>
            </w:r>
            <w:r w:rsidR="003E1BA6" w:rsidRPr="004C559A">
              <w:rPr>
                <w:b/>
                <w:sz w:val="24"/>
                <w:szCs w:val="24"/>
              </w:rPr>
              <w:t>Мета освітньої програми</w:t>
            </w:r>
          </w:p>
        </w:tc>
      </w:tr>
      <w:tr w:rsidR="0072116B" w:rsidRPr="004C559A" w14:paraId="6209E2F8" w14:textId="77777777" w:rsidTr="008E7526">
        <w:trPr>
          <w:trHeight w:val="961"/>
          <w:jc w:val="center"/>
        </w:trPr>
        <w:tc>
          <w:tcPr>
            <w:tcW w:w="5000" w:type="pct"/>
            <w:gridSpan w:val="2"/>
            <w:vAlign w:val="center"/>
          </w:tcPr>
          <w:p w14:paraId="673E748B" w14:textId="7058E0D1" w:rsidR="00794E76" w:rsidRPr="004C559A" w:rsidRDefault="00E424D3" w:rsidP="003D5AB4">
            <w:pPr>
              <w:spacing w:line="240" w:lineRule="auto"/>
              <w:ind w:firstLine="0"/>
              <w:rPr>
                <w:sz w:val="24"/>
                <w:szCs w:val="24"/>
              </w:rPr>
            </w:pPr>
            <w:r w:rsidRPr="004C559A">
              <w:rPr>
                <w:sz w:val="24"/>
                <w:szCs w:val="24"/>
              </w:rPr>
              <w:t>Підготовка фахівців</w:t>
            </w:r>
            <w:r w:rsidR="0072116B" w:rsidRPr="004C559A">
              <w:rPr>
                <w:sz w:val="24"/>
                <w:szCs w:val="24"/>
              </w:rPr>
              <w:t xml:space="preserve"> в області проектування, виробництва та ремонту суднових енергетичних установок та устаткування, здатних самостійно ставити та вирішувати інженерні та науково-прикладні задачі в межах своїх компетентностей. </w:t>
            </w:r>
          </w:p>
        </w:tc>
      </w:tr>
      <w:tr w:rsidR="003D5AB4" w:rsidRPr="004C559A" w14:paraId="5EA19CC5" w14:textId="77777777" w:rsidTr="008E7526">
        <w:trPr>
          <w:trHeight w:val="380"/>
          <w:jc w:val="center"/>
        </w:trPr>
        <w:tc>
          <w:tcPr>
            <w:tcW w:w="5000" w:type="pct"/>
            <w:gridSpan w:val="2"/>
            <w:shd w:val="clear" w:color="auto" w:fill="F2F2F2" w:themeFill="background1" w:themeFillShade="F2"/>
            <w:vAlign w:val="center"/>
          </w:tcPr>
          <w:p w14:paraId="05D53011" w14:textId="7067027E" w:rsidR="003D5AB4" w:rsidRPr="004C559A" w:rsidRDefault="003D5AB4" w:rsidP="00794E76">
            <w:pPr>
              <w:pStyle w:val="aff3"/>
              <w:tabs>
                <w:tab w:val="left" w:pos="317"/>
              </w:tabs>
              <w:jc w:val="center"/>
            </w:pPr>
            <w:r w:rsidRPr="004C559A">
              <w:rPr>
                <w:b/>
                <w:bCs/>
              </w:rPr>
              <w:t>3 –Характеристика освітньої програми</w:t>
            </w:r>
          </w:p>
        </w:tc>
      </w:tr>
      <w:tr w:rsidR="001B457E" w:rsidRPr="004C559A" w14:paraId="19B7494D" w14:textId="77777777" w:rsidTr="008E7526">
        <w:trPr>
          <w:trHeight w:val="880"/>
          <w:jc w:val="center"/>
        </w:trPr>
        <w:tc>
          <w:tcPr>
            <w:tcW w:w="1195" w:type="pct"/>
            <w:vAlign w:val="center"/>
          </w:tcPr>
          <w:p w14:paraId="0F13E471" w14:textId="77777777" w:rsidR="00E424D3" w:rsidRPr="004C559A" w:rsidRDefault="003B3B77" w:rsidP="00794E76">
            <w:pPr>
              <w:spacing w:line="240" w:lineRule="auto"/>
              <w:ind w:firstLine="0"/>
              <w:rPr>
                <w:bCs/>
                <w:iCs/>
                <w:sz w:val="24"/>
                <w:szCs w:val="24"/>
              </w:rPr>
            </w:pPr>
            <w:r w:rsidRPr="004C559A">
              <w:rPr>
                <w:bCs/>
                <w:iCs/>
                <w:sz w:val="24"/>
                <w:szCs w:val="24"/>
              </w:rPr>
              <w:t xml:space="preserve">Предметна </w:t>
            </w:r>
          </w:p>
          <w:p w14:paraId="117FB095" w14:textId="2C41AE14" w:rsidR="001B457E" w:rsidRPr="004C559A" w:rsidRDefault="003B3B77" w:rsidP="00794E76">
            <w:pPr>
              <w:spacing w:line="240" w:lineRule="auto"/>
              <w:ind w:firstLine="0"/>
              <w:rPr>
                <w:bCs/>
                <w:iCs/>
                <w:sz w:val="24"/>
                <w:szCs w:val="24"/>
              </w:rPr>
            </w:pPr>
            <w:r w:rsidRPr="004C559A">
              <w:rPr>
                <w:bCs/>
                <w:iCs/>
                <w:sz w:val="24"/>
                <w:szCs w:val="24"/>
              </w:rPr>
              <w:t>облас</w:t>
            </w:r>
            <w:r w:rsidR="004747C2" w:rsidRPr="004C559A">
              <w:rPr>
                <w:bCs/>
                <w:iCs/>
                <w:sz w:val="24"/>
                <w:szCs w:val="24"/>
              </w:rPr>
              <w:t xml:space="preserve">ть </w:t>
            </w:r>
          </w:p>
        </w:tc>
        <w:tc>
          <w:tcPr>
            <w:tcW w:w="3805" w:type="pct"/>
            <w:vAlign w:val="center"/>
          </w:tcPr>
          <w:p w14:paraId="57FC48F9" w14:textId="77777777" w:rsidR="0060212B" w:rsidRPr="00BB33A1" w:rsidRDefault="0060212B" w:rsidP="0060212B">
            <w:pPr>
              <w:spacing w:line="240" w:lineRule="auto"/>
              <w:ind w:left="540" w:hanging="540"/>
              <w:rPr>
                <w:sz w:val="24"/>
                <w:szCs w:val="24"/>
              </w:rPr>
            </w:pPr>
            <w:r w:rsidRPr="00BB33A1">
              <w:rPr>
                <w:sz w:val="24"/>
                <w:szCs w:val="24"/>
              </w:rPr>
              <w:t>Ступінь вищої освіти – Магістр</w:t>
            </w:r>
          </w:p>
          <w:p w14:paraId="01C3526F" w14:textId="77777777" w:rsidR="0060212B" w:rsidRPr="00BB33A1" w:rsidRDefault="0060212B" w:rsidP="0060212B">
            <w:pPr>
              <w:spacing w:line="240" w:lineRule="auto"/>
              <w:ind w:left="540" w:hanging="540"/>
              <w:rPr>
                <w:sz w:val="24"/>
                <w:szCs w:val="24"/>
              </w:rPr>
            </w:pPr>
            <w:r w:rsidRPr="00BB33A1">
              <w:rPr>
                <w:sz w:val="24"/>
                <w:szCs w:val="24"/>
              </w:rPr>
              <w:t>G11 Машинобудування (за спеціалізаціями)</w:t>
            </w:r>
          </w:p>
          <w:p w14:paraId="7FA78707" w14:textId="6D41F9AD" w:rsidR="0060212B" w:rsidRPr="00BB33A1" w:rsidRDefault="0060212B" w:rsidP="00E450D4">
            <w:pPr>
              <w:pStyle w:val="aff3"/>
              <w:tabs>
                <w:tab w:val="left" w:pos="317"/>
              </w:tabs>
              <w:rPr>
                <w:color w:val="FF0000"/>
              </w:rPr>
            </w:pPr>
            <w:r w:rsidRPr="00BB33A1">
              <w:rPr>
                <w:sz w:val="26"/>
                <w:szCs w:val="26"/>
              </w:rPr>
              <w:t>G Інженерія, виробництво та будівництво</w:t>
            </w:r>
          </w:p>
          <w:p w14:paraId="1CD104F1" w14:textId="23EF3E9C" w:rsidR="00794E76" w:rsidRPr="004C559A" w:rsidRDefault="00E450D4" w:rsidP="00E450D4">
            <w:pPr>
              <w:pStyle w:val="aff3"/>
              <w:tabs>
                <w:tab w:val="left" w:pos="317"/>
              </w:tabs>
              <w:rPr>
                <w:rFonts w:eastAsia="Times New Roman"/>
                <w:lang w:eastAsia="uk-UA"/>
              </w:rPr>
            </w:pPr>
            <w:r w:rsidRPr="004C559A">
              <w:t>Освітня програма     «Суднові енергетичні установки  та устаткування»</w:t>
            </w:r>
          </w:p>
        </w:tc>
      </w:tr>
      <w:tr w:rsidR="00105BB1" w:rsidRPr="004C559A" w14:paraId="7971E84B" w14:textId="77777777" w:rsidTr="008E7526">
        <w:trPr>
          <w:trHeight w:val="151"/>
          <w:jc w:val="center"/>
        </w:trPr>
        <w:tc>
          <w:tcPr>
            <w:tcW w:w="1195" w:type="pct"/>
            <w:vAlign w:val="center"/>
          </w:tcPr>
          <w:p w14:paraId="4C51DDD2" w14:textId="77777777" w:rsidR="00B019C1" w:rsidRPr="004C559A" w:rsidRDefault="003B3B77" w:rsidP="00794E76">
            <w:pPr>
              <w:spacing w:line="240" w:lineRule="auto"/>
              <w:ind w:firstLine="0"/>
              <w:rPr>
                <w:bCs/>
                <w:iCs/>
                <w:sz w:val="24"/>
                <w:szCs w:val="24"/>
              </w:rPr>
            </w:pPr>
            <w:r w:rsidRPr="004C559A">
              <w:rPr>
                <w:bCs/>
                <w:iCs/>
                <w:sz w:val="24"/>
                <w:szCs w:val="24"/>
              </w:rPr>
              <w:t xml:space="preserve">Орієнтація освітньої </w:t>
            </w:r>
          </w:p>
          <w:p w14:paraId="2783C7D8" w14:textId="28A7E6E6" w:rsidR="00105BB1" w:rsidRPr="004C559A" w:rsidRDefault="003B3B77" w:rsidP="00794E76">
            <w:pPr>
              <w:spacing w:line="240" w:lineRule="auto"/>
              <w:ind w:firstLine="0"/>
              <w:rPr>
                <w:bCs/>
                <w:sz w:val="24"/>
                <w:szCs w:val="24"/>
                <w:highlight w:val="yellow"/>
                <w:lang w:eastAsia="uk-UA"/>
              </w:rPr>
            </w:pPr>
            <w:r w:rsidRPr="004C559A">
              <w:rPr>
                <w:bCs/>
                <w:iCs/>
                <w:sz w:val="24"/>
                <w:szCs w:val="24"/>
              </w:rPr>
              <w:t>програми</w:t>
            </w:r>
          </w:p>
        </w:tc>
        <w:tc>
          <w:tcPr>
            <w:tcW w:w="3805" w:type="pct"/>
            <w:vAlign w:val="center"/>
          </w:tcPr>
          <w:p w14:paraId="05967E24" w14:textId="19649C25" w:rsidR="00794E76" w:rsidRPr="004C559A" w:rsidRDefault="00643793" w:rsidP="00794E76">
            <w:pPr>
              <w:pStyle w:val="aff3"/>
              <w:tabs>
                <w:tab w:val="left" w:pos="317"/>
              </w:tabs>
              <w:rPr>
                <w:spacing w:val="-6"/>
              </w:rPr>
            </w:pPr>
            <w:r w:rsidRPr="004C559A">
              <w:rPr>
                <w:spacing w:val="-6"/>
              </w:rPr>
              <w:t>Освітньо-професійна програма підготовки магістра, має прикладну орієнтацію та спрямована на підготовку фахівців в області суднової енергетики, професійно-орієнтованих на проектування, виробництво, монтаж та ремонт суднового устаткування та суднових енергетичних установок.</w:t>
            </w:r>
          </w:p>
        </w:tc>
      </w:tr>
      <w:tr w:rsidR="00105BB1" w:rsidRPr="004C559A" w14:paraId="5D438098" w14:textId="77777777" w:rsidTr="008E7526">
        <w:trPr>
          <w:trHeight w:val="1381"/>
          <w:jc w:val="center"/>
        </w:trPr>
        <w:tc>
          <w:tcPr>
            <w:tcW w:w="1195" w:type="pct"/>
            <w:vAlign w:val="center"/>
          </w:tcPr>
          <w:p w14:paraId="7A3CD78D" w14:textId="77777777" w:rsidR="00B019C1" w:rsidRPr="004C559A" w:rsidRDefault="003B3B77" w:rsidP="00794E76">
            <w:pPr>
              <w:spacing w:line="240" w:lineRule="auto"/>
              <w:ind w:firstLine="34"/>
              <w:rPr>
                <w:bCs/>
                <w:iCs/>
                <w:sz w:val="24"/>
                <w:szCs w:val="24"/>
              </w:rPr>
            </w:pPr>
            <w:r w:rsidRPr="004C559A">
              <w:rPr>
                <w:bCs/>
                <w:iCs/>
                <w:sz w:val="24"/>
                <w:szCs w:val="24"/>
              </w:rPr>
              <w:t xml:space="preserve">Основний </w:t>
            </w:r>
          </w:p>
          <w:p w14:paraId="53A14216" w14:textId="77777777" w:rsidR="00B019C1" w:rsidRPr="004C559A" w:rsidRDefault="003B3B77" w:rsidP="00794E76">
            <w:pPr>
              <w:spacing w:line="240" w:lineRule="auto"/>
              <w:ind w:firstLine="34"/>
              <w:rPr>
                <w:bCs/>
                <w:iCs/>
                <w:sz w:val="24"/>
                <w:szCs w:val="24"/>
              </w:rPr>
            </w:pPr>
            <w:r w:rsidRPr="004C559A">
              <w:rPr>
                <w:bCs/>
                <w:iCs/>
                <w:sz w:val="24"/>
                <w:szCs w:val="24"/>
              </w:rPr>
              <w:t xml:space="preserve">фокус </w:t>
            </w:r>
          </w:p>
          <w:p w14:paraId="4D434481" w14:textId="77777777" w:rsidR="00B019C1" w:rsidRPr="004C559A" w:rsidRDefault="003B3B77" w:rsidP="00794E76">
            <w:pPr>
              <w:spacing w:line="240" w:lineRule="auto"/>
              <w:ind w:firstLine="34"/>
              <w:rPr>
                <w:bCs/>
                <w:iCs/>
                <w:sz w:val="24"/>
                <w:szCs w:val="24"/>
              </w:rPr>
            </w:pPr>
            <w:r w:rsidRPr="004C559A">
              <w:rPr>
                <w:bCs/>
                <w:iCs/>
                <w:sz w:val="24"/>
                <w:szCs w:val="24"/>
              </w:rPr>
              <w:t xml:space="preserve">освітньої </w:t>
            </w:r>
          </w:p>
          <w:p w14:paraId="21E96E73" w14:textId="6C712FCA" w:rsidR="00105BB1" w:rsidRPr="004C559A" w:rsidRDefault="003B3B77" w:rsidP="00794E76">
            <w:pPr>
              <w:spacing w:line="240" w:lineRule="auto"/>
              <w:ind w:firstLine="34"/>
              <w:rPr>
                <w:bCs/>
                <w:sz w:val="24"/>
                <w:szCs w:val="24"/>
                <w:highlight w:val="yellow"/>
                <w:lang w:eastAsia="uk-UA"/>
              </w:rPr>
            </w:pPr>
            <w:r w:rsidRPr="004C559A">
              <w:rPr>
                <w:bCs/>
                <w:iCs/>
                <w:sz w:val="24"/>
                <w:szCs w:val="24"/>
              </w:rPr>
              <w:t xml:space="preserve">програми </w:t>
            </w:r>
          </w:p>
        </w:tc>
        <w:tc>
          <w:tcPr>
            <w:tcW w:w="3805" w:type="pct"/>
            <w:vAlign w:val="center"/>
          </w:tcPr>
          <w:p w14:paraId="133EE628" w14:textId="26C66D14" w:rsidR="003B3B77" w:rsidRPr="004C559A" w:rsidRDefault="003B3B77" w:rsidP="00794E76">
            <w:pPr>
              <w:pStyle w:val="aff3"/>
              <w:jc w:val="left"/>
              <w:rPr>
                <w:iCs/>
              </w:rPr>
            </w:pPr>
            <w:r w:rsidRPr="004C559A">
              <w:rPr>
                <w:iCs/>
              </w:rPr>
              <w:t xml:space="preserve">Основний фокус освітньої програми </w:t>
            </w:r>
            <w:r w:rsidR="00E556E8" w:rsidRPr="004C559A">
              <w:rPr>
                <w:iCs/>
              </w:rPr>
              <w:t>–</w:t>
            </w:r>
            <w:r w:rsidR="00643793" w:rsidRPr="004C559A">
              <w:rPr>
                <w:iCs/>
              </w:rPr>
              <w:t xml:space="preserve"> </w:t>
            </w:r>
            <w:r w:rsidR="00E424D3" w:rsidRPr="004C559A">
              <w:rPr>
                <w:iCs/>
              </w:rPr>
              <w:t xml:space="preserve">діяльність в області </w:t>
            </w:r>
            <w:r w:rsidR="00E556E8" w:rsidRPr="004C559A">
              <w:rPr>
                <w:iCs/>
              </w:rPr>
              <w:t>суднов</w:t>
            </w:r>
            <w:r w:rsidR="00E424D3" w:rsidRPr="004C559A">
              <w:rPr>
                <w:iCs/>
              </w:rPr>
              <w:t>ої</w:t>
            </w:r>
            <w:r w:rsidR="00E556E8" w:rsidRPr="004C559A">
              <w:rPr>
                <w:iCs/>
              </w:rPr>
              <w:t xml:space="preserve"> </w:t>
            </w:r>
            <w:r w:rsidR="0004486E" w:rsidRPr="004C559A">
              <w:rPr>
                <w:iCs/>
              </w:rPr>
              <w:t>енергетик</w:t>
            </w:r>
            <w:r w:rsidR="00E424D3" w:rsidRPr="004C559A">
              <w:rPr>
                <w:iCs/>
              </w:rPr>
              <w:t>и та устаткування</w:t>
            </w:r>
            <w:r w:rsidR="00E556E8" w:rsidRPr="004C559A">
              <w:rPr>
                <w:iCs/>
              </w:rPr>
              <w:t>.</w:t>
            </w:r>
          </w:p>
          <w:p w14:paraId="6F103EBB" w14:textId="06DE4E0A" w:rsidR="00794E76" w:rsidRPr="004C559A" w:rsidRDefault="002567CA" w:rsidP="00794E76">
            <w:pPr>
              <w:pStyle w:val="aff3"/>
              <w:jc w:val="left"/>
            </w:pPr>
            <w:r w:rsidRPr="004C559A">
              <w:t>Ключові слова: с</w:t>
            </w:r>
            <w:r w:rsidR="003B3B77" w:rsidRPr="004C559A">
              <w:t>уднобудування, суд</w:t>
            </w:r>
            <w:r w:rsidR="008E288C" w:rsidRPr="004C559A">
              <w:t>ов</w:t>
            </w:r>
            <w:r w:rsidRPr="004C559A">
              <w:t>а</w:t>
            </w:r>
            <w:r w:rsidR="003B3B77" w:rsidRPr="004C559A">
              <w:t xml:space="preserve"> енергети</w:t>
            </w:r>
            <w:r w:rsidRPr="004C559A">
              <w:t xml:space="preserve">ка, системи, </w:t>
            </w:r>
            <w:r w:rsidR="003B3B77" w:rsidRPr="004C559A">
              <w:t xml:space="preserve">проектування, монтаж, </w:t>
            </w:r>
            <w:r w:rsidRPr="004C559A">
              <w:t>діагностика, ремонт.</w:t>
            </w:r>
          </w:p>
        </w:tc>
      </w:tr>
      <w:tr w:rsidR="003B3B77" w:rsidRPr="004C559A" w14:paraId="5646991D" w14:textId="77777777" w:rsidTr="008E7526">
        <w:trPr>
          <w:trHeight w:val="551"/>
          <w:jc w:val="center"/>
        </w:trPr>
        <w:tc>
          <w:tcPr>
            <w:tcW w:w="1195" w:type="pct"/>
            <w:vAlign w:val="center"/>
          </w:tcPr>
          <w:p w14:paraId="01A94062" w14:textId="77777777" w:rsidR="003B3B77" w:rsidRPr="004C559A" w:rsidRDefault="003B3B77" w:rsidP="00794E76">
            <w:pPr>
              <w:spacing w:line="240" w:lineRule="auto"/>
              <w:ind w:firstLine="34"/>
              <w:rPr>
                <w:bCs/>
                <w:iCs/>
                <w:sz w:val="24"/>
                <w:szCs w:val="24"/>
              </w:rPr>
            </w:pPr>
            <w:r w:rsidRPr="004C559A">
              <w:rPr>
                <w:bCs/>
                <w:iCs/>
                <w:sz w:val="24"/>
                <w:szCs w:val="24"/>
              </w:rPr>
              <w:t>Особливості програми</w:t>
            </w:r>
          </w:p>
        </w:tc>
        <w:tc>
          <w:tcPr>
            <w:tcW w:w="3805" w:type="pct"/>
            <w:vAlign w:val="center"/>
          </w:tcPr>
          <w:p w14:paraId="55179810" w14:textId="77777777" w:rsidR="003B3B77" w:rsidRPr="004C559A" w:rsidRDefault="00E556E8" w:rsidP="00794E76">
            <w:pPr>
              <w:pStyle w:val="aff3"/>
              <w:jc w:val="left"/>
            </w:pPr>
            <w:r w:rsidRPr="004C559A">
              <w:t>ОП передбачається поєднання учбового процесу з робота студентів в проектних організаціях, залучення їх до наукових досліджень.</w:t>
            </w:r>
          </w:p>
          <w:p w14:paraId="05317AF4" w14:textId="332E00B7" w:rsidR="00794E76" w:rsidRPr="004C559A" w:rsidRDefault="00E556E8" w:rsidP="00794E76">
            <w:pPr>
              <w:pStyle w:val="aff3"/>
              <w:jc w:val="left"/>
            </w:pPr>
            <w:r w:rsidRPr="004C559A">
              <w:t>Студенти мають можливість обирати фахові курси з викладанням англійською мовою.</w:t>
            </w:r>
          </w:p>
        </w:tc>
      </w:tr>
      <w:bookmarkEnd w:id="9"/>
      <w:tr w:rsidR="003D5AB4" w:rsidRPr="004C559A" w14:paraId="7EB5A8D8" w14:textId="77777777" w:rsidTr="008E7526">
        <w:tblPrEx>
          <w:tblLook w:val="01E0" w:firstRow="1" w:lastRow="1" w:firstColumn="1" w:lastColumn="1" w:noHBand="0" w:noVBand="0"/>
        </w:tblPrEx>
        <w:trPr>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3A176E" w14:textId="77777777" w:rsidR="008E7526" w:rsidRPr="004C559A" w:rsidRDefault="003D5AB4" w:rsidP="00794E76">
            <w:pPr>
              <w:tabs>
                <w:tab w:val="center" w:pos="5248"/>
                <w:tab w:val="left" w:pos="7704"/>
              </w:tabs>
              <w:spacing w:line="240" w:lineRule="auto"/>
              <w:ind w:left="360" w:firstLine="0"/>
              <w:jc w:val="center"/>
              <w:rPr>
                <w:b/>
                <w:bCs/>
                <w:sz w:val="24"/>
                <w:szCs w:val="24"/>
              </w:rPr>
            </w:pPr>
            <w:r w:rsidRPr="004C559A">
              <w:rPr>
                <w:b/>
                <w:bCs/>
                <w:sz w:val="24"/>
                <w:szCs w:val="24"/>
              </w:rPr>
              <w:t>4 –  Придатність випускників</w:t>
            </w:r>
            <w:r w:rsidR="008D1095" w:rsidRPr="004C559A">
              <w:rPr>
                <w:b/>
                <w:bCs/>
                <w:sz w:val="24"/>
                <w:szCs w:val="24"/>
              </w:rPr>
              <w:t xml:space="preserve"> </w:t>
            </w:r>
          </w:p>
          <w:p w14:paraId="5DC58CC1" w14:textId="2FBFE17C" w:rsidR="003D5AB4" w:rsidRPr="004C559A" w:rsidRDefault="003D5AB4" w:rsidP="00794E76">
            <w:pPr>
              <w:tabs>
                <w:tab w:val="center" w:pos="5248"/>
                <w:tab w:val="left" w:pos="7704"/>
              </w:tabs>
              <w:spacing w:line="240" w:lineRule="auto"/>
              <w:ind w:left="360" w:firstLine="0"/>
              <w:jc w:val="center"/>
              <w:rPr>
                <w:sz w:val="24"/>
                <w:szCs w:val="24"/>
              </w:rPr>
            </w:pPr>
            <w:r w:rsidRPr="004C559A">
              <w:rPr>
                <w:b/>
                <w:bCs/>
                <w:sz w:val="24"/>
                <w:szCs w:val="24"/>
              </w:rPr>
              <w:t>до працевлаштування та подальшого навчання</w:t>
            </w:r>
          </w:p>
        </w:tc>
      </w:tr>
      <w:tr w:rsidR="00CC1376" w:rsidRPr="004C559A" w14:paraId="07653934" w14:textId="77777777" w:rsidTr="008E7526">
        <w:tblPrEx>
          <w:tblLook w:val="04A0" w:firstRow="1" w:lastRow="0" w:firstColumn="1" w:lastColumn="0" w:noHBand="0" w:noVBand="1"/>
        </w:tblPrEx>
        <w:trPr>
          <w:jc w:val="center"/>
        </w:trPr>
        <w:tc>
          <w:tcPr>
            <w:tcW w:w="1195" w:type="pct"/>
            <w:shd w:val="clear" w:color="auto" w:fill="auto"/>
            <w:vAlign w:val="center"/>
          </w:tcPr>
          <w:p w14:paraId="210F7702" w14:textId="77777777" w:rsidR="00CC1376" w:rsidRPr="004C559A" w:rsidRDefault="00CC1376" w:rsidP="00794E76">
            <w:pPr>
              <w:autoSpaceDE w:val="0"/>
              <w:autoSpaceDN w:val="0"/>
              <w:adjustRightInd w:val="0"/>
              <w:spacing w:line="240" w:lineRule="auto"/>
              <w:ind w:left="-80" w:right="-108" w:firstLine="4"/>
              <w:jc w:val="center"/>
              <w:rPr>
                <w:b/>
                <w:sz w:val="24"/>
                <w:szCs w:val="24"/>
              </w:rPr>
            </w:pPr>
            <w:r w:rsidRPr="004C559A">
              <w:rPr>
                <w:b/>
                <w:sz w:val="24"/>
                <w:szCs w:val="24"/>
              </w:rPr>
              <w:t>КОД КП</w:t>
            </w:r>
          </w:p>
        </w:tc>
        <w:tc>
          <w:tcPr>
            <w:tcW w:w="3805" w:type="pct"/>
            <w:shd w:val="clear" w:color="auto" w:fill="auto"/>
            <w:vAlign w:val="center"/>
          </w:tcPr>
          <w:p w14:paraId="695545D7" w14:textId="77777777" w:rsidR="00CC1376" w:rsidRPr="004C559A" w:rsidRDefault="00CC1376" w:rsidP="0060212B">
            <w:pPr>
              <w:pStyle w:val="aff3"/>
              <w:tabs>
                <w:tab w:val="left" w:pos="317"/>
              </w:tabs>
              <w:ind w:left="-80" w:right="-108" w:firstLine="4"/>
              <w:jc w:val="center"/>
            </w:pPr>
            <w:r w:rsidRPr="004C559A">
              <w:rPr>
                <w:b/>
              </w:rPr>
              <w:t>Професійна назва роботи</w:t>
            </w:r>
          </w:p>
        </w:tc>
      </w:tr>
      <w:tr w:rsidR="00CC1376" w:rsidRPr="004C559A" w14:paraId="7773068C" w14:textId="77777777" w:rsidTr="008E7526">
        <w:tblPrEx>
          <w:tblLook w:val="04A0" w:firstRow="1" w:lastRow="0" w:firstColumn="1" w:lastColumn="0" w:noHBand="0" w:noVBand="1"/>
        </w:tblPrEx>
        <w:trPr>
          <w:jc w:val="center"/>
        </w:trPr>
        <w:tc>
          <w:tcPr>
            <w:tcW w:w="1195" w:type="pct"/>
            <w:shd w:val="clear" w:color="auto" w:fill="auto"/>
            <w:vAlign w:val="center"/>
          </w:tcPr>
          <w:p w14:paraId="5150292D"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2143.2</w:t>
            </w:r>
          </w:p>
        </w:tc>
        <w:tc>
          <w:tcPr>
            <w:tcW w:w="3805" w:type="pct"/>
            <w:shd w:val="clear" w:color="auto" w:fill="auto"/>
            <w:vAlign w:val="center"/>
          </w:tcPr>
          <w:p w14:paraId="0B48806A"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Інженер-енергетик</w:t>
            </w:r>
          </w:p>
        </w:tc>
      </w:tr>
      <w:tr w:rsidR="00CC1376" w:rsidRPr="004C559A" w14:paraId="5BE4FFC0" w14:textId="77777777" w:rsidTr="008E7526">
        <w:tblPrEx>
          <w:tblLook w:val="04A0" w:firstRow="1" w:lastRow="0" w:firstColumn="1" w:lastColumn="0" w:noHBand="0" w:noVBand="1"/>
        </w:tblPrEx>
        <w:trPr>
          <w:jc w:val="center"/>
        </w:trPr>
        <w:tc>
          <w:tcPr>
            <w:tcW w:w="1195" w:type="pct"/>
            <w:shd w:val="clear" w:color="auto" w:fill="auto"/>
            <w:vAlign w:val="center"/>
          </w:tcPr>
          <w:p w14:paraId="12CF10DD"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2145.2</w:t>
            </w:r>
          </w:p>
        </w:tc>
        <w:tc>
          <w:tcPr>
            <w:tcW w:w="3805" w:type="pct"/>
            <w:shd w:val="clear" w:color="auto" w:fill="auto"/>
            <w:vAlign w:val="center"/>
          </w:tcPr>
          <w:p w14:paraId="2CC6A642"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технічної діагностики котельного і турбінного устаткування</w:t>
            </w:r>
          </w:p>
        </w:tc>
      </w:tr>
      <w:tr w:rsidR="00CC1376" w:rsidRPr="004C559A" w14:paraId="09264E0A" w14:textId="77777777" w:rsidTr="008E7526">
        <w:tblPrEx>
          <w:tblLook w:val="04A0" w:firstRow="1" w:lastRow="0" w:firstColumn="1" w:lastColumn="0" w:noHBand="0" w:noVBand="1"/>
        </w:tblPrEx>
        <w:trPr>
          <w:jc w:val="center"/>
        </w:trPr>
        <w:tc>
          <w:tcPr>
            <w:tcW w:w="1195" w:type="pct"/>
            <w:shd w:val="clear" w:color="auto" w:fill="auto"/>
            <w:vAlign w:val="center"/>
          </w:tcPr>
          <w:p w14:paraId="7B34576A"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220A8894"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 xml:space="preserve">Інженер-конструктор </w:t>
            </w:r>
          </w:p>
        </w:tc>
      </w:tr>
      <w:tr w:rsidR="00CC1376" w:rsidRPr="004C559A" w14:paraId="065326CB" w14:textId="77777777" w:rsidTr="008E7526">
        <w:tblPrEx>
          <w:tblLook w:val="04A0" w:firstRow="1" w:lastRow="0" w:firstColumn="1" w:lastColumn="0" w:noHBand="0" w:noVBand="1"/>
        </w:tblPrEx>
        <w:trPr>
          <w:jc w:val="center"/>
        </w:trPr>
        <w:tc>
          <w:tcPr>
            <w:tcW w:w="1195" w:type="pct"/>
            <w:shd w:val="clear" w:color="auto" w:fill="auto"/>
            <w:vAlign w:val="center"/>
          </w:tcPr>
          <w:p w14:paraId="1D8C98EC"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2149.1</w:t>
            </w:r>
          </w:p>
        </w:tc>
        <w:tc>
          <w:tcPr>
            <w:tcW w:w="3805" w:type="pct"/>
            <w:shd w:val="clear" w:color="auto" w:fill="auto"/>
            <w:vAlign w:val="center"/>
          </w:tcPr>
          <w:p w14:paraId="35D34D8F"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Молодший науковий співробітник (галузь інженерної справи)</w:t>
            </w:r>
          </w:p>
        </w:tc>
      </w:tr>
      <w:tr w:rsidR="00CC1376" w:rsidRPr="004C559A" w14:paraId="6678992F" w14:textId="77777777" w:rsidTr="008E7526">
        <w:tblPrEx>
          <w:tblLook w:val="04A0" w:firstRow="1" w:lastRow="0" w:firstColumn="1" w:lastColumn="0" w:noHBand="0" w:noVBand="1"/>
        </w:tblPrEx>
        <w:trPr>
          <w:jc w:val="center"/>
        </w:trPr>
        <w:tc>
          <w:tcPr>
            <w:tcW w:w="1195" w:type="pct"/>
            <w:shd w:val="clear" w:color="auto" w:fill="auto"/>
            <w:vAlign w:val="center"/>
          </w:tcPr>
          <w:p w14:paraId="3F03E3EE"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2149.1</w:t>
            </w:r>
          </w:p>
        </w:tc>
        <w:tc>
          <w:tcPr>
            <w:tcW w:w="3805" w:type="pct"/>
            <w:shd w:val="clear" w:color="auto" w:fill="auto"/>
            <w:vAlign w:val="center"/>
          </w:tcPr>
          <w:p w14:paraId="134C056B"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Науковий співробітник (галузь інженерної справи)</w:t>
            </w:r>
          </w:p>
        </w:tc>
      </w:tr>
      <w:tr w:rsidR="00CC1376" w:rsidRPr="004C559A" w14:paraId="3A6A0660" w14:textId="77777777" w:rsidTr="008E7526">
        <w:tblPrEx>
          <w:tblLook w:val="04A0" w:firstRow="1" w:lastRow="0" w:firstColumn="1" w:lastColumn="0" w:noHBand="0" w:noVBand="1"/>
        </w:tblPrEx>
        <w:trPr>
          <w:jc w:val="center"/>
        </w:trPr>
        <w:tc>
          <w:tcPr>
            <w:tcW w:w="1195" w:type="pct"/>
            <w:shd w:val="clear" w:color="auto" w:fill="auto"/>
            <w:vAlign w:val="center"/>
          </w:tcPr>
          <w:p w14:paraId="3B998C92"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0CB2977B" w14:textId="28E9EC4C"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w:t>
            </w:r>
            <w:r w:rsidR="00600DB0" w:rsidRPr="004C559A">
              <w:rPr>
                <w:sz w:val="24"/>
                <w:szCs w:val="24"/>
              </w:rPr>
              <w:t>-технолог</w:t>
            </w:r>
          </w:p>
        </w:tc>
      </w:tr>
      <w:tr w:rsidR="00CC1376" w:rsidRPr="004C559A" w14:paraId="727CBE57" w14:textId="77777777" w:rsidTr="008E7526">
        <w:tblPrEx>
          <w:tblLook w:val="04A0" w:firstRow="1" w:lastRow="0" w:firstColumn="1" w:lastColumn="0" w:noHBand="0" w:noVBand="1"/>
        </w:tblPrEx>
        <w:trPr>
          <w:jc w:val="center"/>
        </w:trPr>
        <w:tc>
          <w:tcPr>
            <w:tcW w:w="1195" w:type="pct"/>
            <w:shd w:val="clear" w:color="auto" w:fill="auto"/>
            <w:vAlign w:val="center"/>
          </w:tcPr>
          <w:p w14:paraId="10836FAA"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1D5F779F"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експлуатації споруд та устаткування газокомпресорної служби</w:t>
            </w:r>
          </w:p>
        </w:tc>
      </w:tr>
      <w:tr w:rsidR="00CC1376" w:rsidRPr="004C559A" w14:paraId="532923FD" w14:textId="77777777" w:rsidTr="008E7526">
        <w:tblPrEx>
          <w:tblLook w:val="04A0" w:firstRow="1" w:lastRow="0" w:firstColumn="1" w:lastColumn="0" w:noHBand="0" w:noVBand="1"/>
        </w:tblPrEx>
        <w:trPr>
          <w:jc w:val="center"/>
        </w:trPr>
        <w:tc>
          <w:tcPr>
            <w:tcW w:w="1195" w:type="pct"/>
            <w:shd w:val="clear" w:color="auto" w:fill="auto"/>
            <w:vAlign w:val="center"/>
          </w:tcPr>
          <w:p w14:paraId="369EF68F"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0B65959B"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експлуатації устаткування газорозподільних станцій</w:t>
            </w:r>
          </w:p>
        </w:tc>
      </w:tr>
      <w:tr w:rsidR="00CC1376" w:rsidRPr="004C559A" w14:paraId="4A8F36E9" w14:textId="77777777" w:rsidTr="008E7526">
        <w:tblPrEx>
          <w:tblLook w:val="04A0" w:firstRow="1" w:lastRow="0" w:firstColumn="1" w:lastColumn="0" w:noHBand="0" w:noVBand="1"/>
        </w:tblPrEx>
        <w:trPr>
          <w:jc w:val="center"/>
        </w:trPr>
        <w:tc>
          <w:tcPr>
            <w:tcW w:w="1195" w:type="pct"/>
            <w:shd w:val="clear" w:color="auto" w:fill="auto"/>
            <w:vAlign w:val="center"/>
          </w:tcPr>
          <w:p w14:paraId="6C568217"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4DC99CBF"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ремонту</w:t>
            </w:r>
          </w:p>
        </w:tc>
      </w:tr>
      <w:tr w:rsidR="00CC1376" w:rsidRPr="004C559A" w14:paraId="113635AA" w14:textId="77777777" w:rsidTr="008E7526">
        <w:tblPrEx>
          <w:tblLook w:val="04A0" w:firstRow="1" w:lastRow="0" w:firstColumn="1" w:lastColumn="0" w:noHBand="0" w:noVBand="1"/>
        </w:tblPrEx>
        <w:trPr>
          <w:jc w:val="center"/>
        </w:trPr>
        <w:tc>
          <w:tcPr>
            <w:tcW w:w="1195" w:type="pct"/>
            <w:shd w:val="clear" w:color="auto" w:fill="auto"/>
            <w:vAlign w:val="center"/>
          </w:tcPr>
          <w:p w14:paraId="733A5538"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1FE4379D"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керування й обслуговування систем</w:t>
            </w:r>
          </w:p>
        </w:tc>
      </w:tr>
      <w:tr w:rsidR="00CC1376" w:rsidRPr="004C559A" w14:paraId="4B9C3F90" w14:textId="77777777" w:rsidTr="008E7526">
        <w:tblPrEx>
          <w:tblLook w:val="04A0" w:firstRow="1" w:lastRow="0" w:firstColumn="1" w:lastColumn="0" w:noHBand="0" w:noVBand="1"/>
        </w:tblPrEx>
        <w:trPr>
          <w:jc w:val="center"/>
        </w:trPr>
        <w:tc>
          <w:tcPr>
            <w:tcW w:w="1195" w:type="pct"/>
            <w:shd w:val="clear" w:color="auto" w:fill="auto"/>
            <w:vAlign w:val="center"/>
          </w:tcPr>
          <w:p w14:paraId="67B57400"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37301B83"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налагодження й випробувань</w:t>
            </w:r>
          </w:p>
        </w:tc>
      </w:tr>
      <w:tr w:rsidR="00CC1376" w:rsidRPr="004C559A" w14:paraId="0CD1325A" w14:textId="77777777" w:rsidTr="008E7526">
        <w:tblPrEx>
          <w:tblLook w:val="04A0" w:firstRow="1" w:lastRow="0" w:firstColumn="1" w:lastColumn="0" w:noHBand="0" w:noVBand="1"/>
        </w:tblPrEx>
        <w:trPr>
          <w:jc w:val="center"/>
        </w:trPr>
        <w:tc>
          <w:tcPr>
            <w:tcW w:w="1195" w:type="pct"/>
            <w:shd w:val="clear" w:color="auto" w:fill="auto"/>
            <w:vAlign w:val="center"/>
          </w:tcPr>
          <w:p w14:paraId="443F6263"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4EAE3918"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організації експлуатації та ремонту технічного обладнання</w:t>
            </w:r>
          </w:p>
        </w:tc>
      </w:tr>
      <w:tr w:rsidR="00CC1376" w:rsidRPr="004C559A" w14:paraId="26F4D698" w14:textId="77777777" w:rsidTr="008E7526">
        <w:tblPrEx>
          <w:tblLook w:val="04A0" w:firstRow="1" w:lastRow="0" w:firstColumn="1" w:lastColumn="0" w:noHBand="0" w:noVBand="1"/>
        </w:tblPrEx>
        <w:trPr>
          <w:jc w:val="center"/>
        </w:trPr>
        <w:tc>
          <w:tcPr>
            <w:tcW w:w="1195" w:type="pct"/>
            <w:shd w:val="clear" w:color="auto" w:fill="auto"/>
            <w:vAlign w:val="center"/>
          </w:tcPr>
          <w:p w14:paraId="508557FF"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268DBF69"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 з підготовки виробництва</w:t>
            </w:r>
          </w:p>
        </w:tc>
      </w:tr>
      <w:tr w:rsidR="00CC1376" w:rsidRPr="004C559A" w14:paraId="195B2B74" w14:textId="77777777" w:rsidTr="008E7526">
        <w:tblPrEx>
          <w:tblLook w:val="04A0" w:firstRow="1" w:lastRow="0" w:firstColumn="1" w:lastColumn="0" w:noHBand="0" w:noVBand="1"/>
        </w:tblPrEx>
        <w:trPr>
          <w:jc w:val="center"/>
        </w:trPr>
        <w:tc>
          <w:tcPr>
            <w:tcW w:w="1195" w:type="pct"/>
            <w:shd w:val="clear" w:color="auto" w:fill="auto"/>
            <w:vAlign w:val="center"/>
          </w:tcPr>
          <w:p w14:paraId="19D94895" w14:textId="77777777" w:rsidR="00CC1376" w:rsidRPr="004C559A" w:rsidRDefault="00CC1376"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3FC23AEB" w14:textId="77777777" w:rsidR="00CC1376" w:rsidRPr="004C559A" w:rsidRDefault="00CC1376" w:rsidP="00794E76">
            <w:pPr>
              <w:autoSpaceDE w:val="0"/>
              <w:autoSpaceDN w:val="0"/>
              <w:adjustRightInd w:val="0"/>
              <w:spacing w:line="240" w:lineRule="auto"/>
              <w:ind w:right="-108" w:firstLine="0"/>
              <w:jc w:val="left"/>
              <w:rPr>
                <w:sz w:val="24"/>
                <w:szCs w:val="24"/>
              </w:rPr>
            </w:pPr>
            <w:r w:rsidRPr="004C559A">
              <w:rPr>
                <w:sz w:val="24"/>
                <w:szCs w:val="24"/>
              </w:rPr>
              <w:t>Інженер-дослідник</w:t>
            </w:r>
          </w:p>
        </w:tc>
      </w:tr>
      <w:tr w:rsidR="00FC5D18" w:rsidRPr="004C559A" w14:paraId="28F84145" w14:textId="77777777" w:rsidTr="008E7526">
        <w:tblPrEx>
          <w:tblLook w:val="04A0" w:firstRow="1" w:lastRow="0" w:firstColumn="1" w:lastColumn="0" w:noHBand="0" w:noVBand="1"/>
        </w:tblPrEx>
        <w:trPr>
          <w:jc w:val="center"/>
        </w:trPr>
        <w:tc>
          <w:tcPr>
            <w:tcW w:w="1195" w:type="pct"/>
            <w:shd w:val="clear" w:color="auto" w:fill="auto"/>
            <w:vAlign w:val="center"/>
          </w:tcPr>
          <w:p w14:paraId="7262A7CB" w14:textId="6BAA8901" w:rsidR="00FC5D18" w:rsidRPr="004C559A" w:rsidRDefault="00FC5D18" w:rsidP="00794E76">
            <w:pPr>
              <w:autoSpaceDE w:val="0"/>
              <w:autoSpaceDN w:val="0"/>
              <w:adjustRightInd w:val="0"/>
              <w:spacing w:line="240" w:lineRule="auto"/>
              <w:ind w:left="-80" w:right="-108" w:firstLine="4"/>
              <w:jc w:val="center"/>
              <w:rPr>
                <w:sz w:val="24"/>
                <w:szCs w:val="24"/>
              </w:rPr>
            </w:pPr>
            <w:r w:rsidRPr="004C559A">
              <w:rPr>
                <w:sz w:val="24"/>
                <w:szCs w:val="24"/>
              </w:rPr>
              <w:t>2149.2</w:t>
            </w:r>
          </w:p>
        </w:tc>
        <w:tc>
          <w:tcPr>
            <w:tcW w:w="3805" w:type="pct"/>
            <w:shd w:val="clear" w:color="auto" w:fill="auto"/>
            <w:vAlign w:val="center"/>
          </w:tcPr>
          <w:p w14:paraId="4DCC12C0" w14:textId="1EFCA153" w:rsidR="00F1084F" w:rsidRPr="004C559A" w:rsidRDefault="00FC5D18" w:rsidP="00794E76">
            <w:pPr>
              <w:autoSpaceDE w:val="0"/>
              <w:autoSpaceDN w:val="0"/>
              <w:adjustRightInd w:val="0"/>
              <w:spacing w:line="240" w:lineRule="auto"/>
              <w:ind w:right="-108" w:firstLine="0"/>
              <w:jc w:val="left"/>
              <w:rPr>
                <w:sz w:val="24"/>
                <w:szCs w:val="24"/>
              </w:rPr>
            </w:pPr>
            <w:r w:rsidRPr="004C559A">
              <w:rPr>
                <w:sz w:val="24"/>
                <w:szCs w:val="24"/>
              </w:rPr>
              <w:t>Інженер</w:t>
            </w:r>
            <w:r w:rsidR="009C5B12" w:rsidRPr="004C559A">
              <w:rPr>
                <w:sz w:val="24"/>
                <w:szCs w:val="24"/>
              </w:rPr>
              <w:t xml:space="preserve"> з організації керування виробництвом.</w:t>
            </w:r>
          </w:p>
        </w:tc>
      </w:tr>
      <w:tr w:rsidR="00F1084F" w:rsidRPr="004C559A" w14:paraId="5CB67805" w14:textId="77777777" w:rsidTr="008E7526">
        <w:tblPrEx>
          <w:tblLook w:val="04A0" w:firstRow="1" w:lastRow="0" w:firstColumn="1" w:lastColumn="0" w:noHBand="0" w:noVBand="1"/>
        </w:tblPrEx>
        <w:trPr>
          <w:jc w:val="center"/>
        </w:trPr>
        <w:tc>
          <w:tcPr>
            <w:tcW w:w="1195" w:type="pct"/>
            <w:shd w:val="clear" w:color="auto" w:fill="auto"/>
            <w:vAlign w:val="center"/>
          </w:tcPr>
          <w:p w14:paraId="2187DD17" w14:textId="0C15F7D6" w:rsidR="00F1084F" w:rsidRPr="004C559A" w:rsidRDefault="00F1084F" w:rsidP="00794E76">
            <w:pPr>
              <w:autoSpaceDE w:val="0"/>
              <w:autoSpaceDN w:val="0"/>
              <w:adjustRightInd w:val="0"/>
              <w:spacing w:line="240" w:lineRule="auto"/>
              <w:ind w:left="-80" w:right="-108" w:firstLine="4"/>
              <w:jc w:val="center"/>
              <w:rPr>
                <w:sz w:val="24"/>
                <w:szCs w:val="24"/>
              </w:rPr>
            </w:pPr>
            <w:r w:rsidRPr="004C559A">
              <w:rPr>
                <w:sz w:val="24"/>
                <w:szCs w:val="24"/>
              </w:rPr>
              <w:t>2310.2</w:t>
            </w:r>
          </w:p>
        </w:tc>
        <w:tc>
          <w:tcPr>
            <w:tcW w:w="3805" w:type="pct"/>
            <w:shd w:val="clear" w:color="auto" w:fill="auto"/>
            <w:vAlign w:val="center"/>
          </w:tcPr>
          <w:p w14:paraId="74397E7D" w14:textId="41D18C35" w:rsidR="00F1084F" w:rsidRPr="004C559A" w:rsidRDefault="00F1084F" w:rsidP="00F1084F">
            <w:pPr>
              <w:autoSpaceDE w:val="0"/>
              <w:autoSpaceDN w:val="0"/>
              <w:adjustRightInd w:val="0"/>
              <w:spacing w:line="240" w:lineRule="auto"/>
              <w:ind w:right="-108" w:firstLine="0"/>
              <w:jc w:val="left"/>
              <w:rPr>
                <w:sz w:val="24"/>
                <w:szCs w:val="24"/>
              </w:rPr>
            </w:pPr>
            <w:r w:rsidRPr="004C559A">
              <w:rPr>
                <w:sz w:val="24"/>
                <w:szCs w:val="24"/>
              </w:rPr>
              <w:t>Викладач вищого навчального закладу</w:t>
            </w:r>
          </w:p>
        </w:tc>
      </w:tr>
      <w:tr w:rsidR="008E7526" w:rsidRPr="004C559A" w14:paraId="1EA7A43B" w14:textId="77777777" w:rsidTr="008E7526">
        <w:tblPrEx>
          <w:tblLook w:val="04A0" w:firstRow="1" w:lastRow="0" w:firstColumn="1" w:lastColumn="0" w:noHBand="0" w:noVBand="1"/>
        </w:tblPrEx>
        <w:trPr>
          <w:jc w:val="center"/>
        </w:trPr>
        <w:tc>
          <w:tcPr>
            <w:tcW w:w="1195" w:type="pct"/>
            <w:shd w:val="clear" w:color="auto" w:fill="auto"/>
            <w:vAlign w:val="center"/>
          </w:tcPr>
          <w:p w14:paraId="5F70AB11" w14:textId="77777777" w:rsidR="008E7526" w:rsidRPr="004C559A" w:rsidRDefault="008E7526" w:rsidP="008E7526">
            <w:pPr>
              <w:autoSpaceDE w:val="0"/>
              <w:autoSpaceDN w:val="0"/>
              <w:adjustRightInd w:val="0"/>
              <w:spacing w:line="240" w:lineRule="auto"/>
              <w:ind w:right="-108" w:firstLine="0"/>
              <w:jc w:val="left"/>
              <w:rPr>
                <w:sz w:val="24"/>
                <w:szCs w:val="24"/>
              </w:rPr>
            </w:pPr>
            <w:r w:rsidRPr="004C559A">
              <w:rPr>
                <w:sz w:val="24"/>
                <w:szCs w:val="24"/>
              </w:rPr>
              <w:t>Подальше навчання</w:t>
            </w:r>
          </w:p>
          <w:p w14:paraId="0DE1C7A7" w14:textId="77777777" w:rsidR="008E7526" w:rsidRPr="004C559A" w:rsidRDefault="008E7526" w:rsidP="00794E76">
            <w:pPr>
              <w:autoSpaceDE w:val="0"/>
              <w:autoSpaceDN w:val="0"/>
              <w:adjustRightInd w:val="0"/>
              <w:spacing w:line="240" w:lineRule="auto"/>
              <w:ind w:left="-80" w:right="-108" w:firstLine="4"/>
              <w:jc w:val="center"/>
              <w:rPr>
                <w:sz w:val="24"/>
                <w:szCs w:val="24"/>
              </w:rPr>
            </w:pPr>
          </w:p>
        </w:tc>
        <w:tc>
          <w:tcPr>
            <w:tcW w:w="3805" w:type="pct"/>
            <w:shd w:val="clear" w:color="auto" w:fill="auto"/>
            <w:vAlign w:val="center"/>
          </w:tcPr>
          <w:p w14:paraId="6BFF0719" w14:textId="77777777" w:rsidR="008E7526" w:rsidRPr="004C559A" w:rsidRDefault="008E7526" w:rsidP="008E7526">
            <w:pPr>
              <w:autoSpaceDE w:val="0"/>
              <w:autoSpaceDN w:val="0"/>
              <w:adjustRightInd w:val="0"/>
              <w:spacing w:line="240" w:lineRule="auto"/>
              <w:ind w:right="-108" w:firstLine="0"/>
              <w:jc w:val="left"/>
              <w:rPr>
                <w:sz w:val="24"/>
                <w:szCs w:val="24"/>
              </w:rPr>
            </w:pPr>
            <w:r w:rsidRPr="004C559A">
              <w:rPr>
                <w:sz w:val="24"/>
                <w:szCs w:val="24"/>
              </w:rPr>
              <w:t xml:space="preserve">Здобуття освіти за третім (освітньо-науковим) рівнем вищої освіти. </w:t>
            </w:r>
          </w:p>
          <w:p w14:paraId="29B4F855" w14:textId="6CB80E07" w:rsidR="008E7526" w:rsidRPr="004C559A" w:rsidRDefault="008E7526" w:rsidP="008E7526">
            <w:pPr>
              <w:autoSpaceDE w:val="0"/>
              <w:autoSpaceDN w:val="0"/>
              <w:adjustRightInd w:val="0"/>
              <w:spacing w:line="240" w:lineRule="auto"/>
              <w:ind w:right="-108" w:firstLine="0"/>
              <w:jc w:val="left"/>
              <w:rPr>
                <w:sz w:val="24"/>
                <w:szCs w:val="24"/>
              </w:rPr>
            </w:pPr>
            <w:r w:rsidRPr="004C559A">
              <w:rPr>
                <w:sz w:val="24"/>
                <w:szCs w:val="24"/>
              </w:rPr>
              <w:t>Набуття додаткових кваліфікацій в системі освіти дорослих.</w:t>
            </w:r>
          </w:p>
        </w:tc>
      </w:tr>
      <w:tr w:rsidR="00FC5D18" w:rsidRPr="004C559A" w14:paraId="5262DF55" w14:textId="77777777" w:rsidTr="008E7526">
        <w:tblPrEx>
          <w:tblLook w:val="01E0" w:firstRow="1" w:lastRow="1" w:firstColumn="1" w:lastColumn="1" w:noHBand="0" w:noVBand="0"/>
        </w:tblPrEx>
        <w:trPr>
          <w:jc w:val="center"/>
        </w:trPr>
        <w:tc>
          <w:tcPr>
            <w:tcW w:w="5000" w:type="pct"/>
            <w:gridSpan w:val="2"/>
            <w:shd w:val="clear" w:color="auto" w:fill="F2F2F2" w:themeFill="background1" w:themeFillShade="F2"/>
            <w:vAlign w:val="center"/>
          </w:tcPr>
          <w:p w14:paraId="70A70475" w14:textId="6816705C" w:rsidR="00FC5D18" w:rsidRPr="004C559A" w:rsidRDefault="00FC5D18" w:rsidP="00FC5D18">
            <w:pPr>
              <w:ind w:firstLine="0"/>
              <w:jc w:val="center"/>
              <w:rPr>
                <w:spacing w:val="-6"/>
                <w:sz w:val="24"/>
                <w:szCs w:val="24"/>
              </w:rPr>
            </w:pPr>
            <w:r w:rsidRPr="004C559A">
              <w:rPr>
                <w:b/>
                <w:bCs/>
              </w:rPr>
              <w:t>5 – Викладання та оцінювання</w:t>
            </w:r>
          </w:p>
        </w:tc>
      </w:tr>
      <w:tr w:rsidR="00FC5D18" w:rsidRPr="004C559A" w14:paraId="6DD7806A" w14:textId="77777777" w:rsidTr="008E7526">
        <w:tblPrEx>
          <w:tblLook w:val="01E0" w:firstRow="1" w:lastRow="1" w:firstColumn="1" w:lastColumn="1" w:noHBand="0" w:noVBand="0"/>
        </w:tblPrEx>
        <w:trPr>
          <w:jc w:val="center"/>
        </w:trPr>
        <w:tc>
          <w:tcPr>
            <w:tcW w:w="1195" w:type="pct"/>
            <w:vAlign w:val="center"/>
          </w:tcPr>
          <w:p w14:paraId="684DF4F9" w14:textId="32A21A53" w:rsidR="00FC5D18" w:rsidRPr="004C559A" w:rsidRDefault="00FC5D18" w:rsidP="00FC5D18">
            <w:pPr>
              <w:ind w:firstLine="0"/>
              <w:rPr>
                <w:b/>
                <w:iCs/>
                <w:sz w:val="24"/>
                <w:szCs w:val="24"/>
              </w:rPr>
            </w:pPr>
            <w:r w:rsidRPr="004C559A">
              <w:rPr>
                <w:b/>
                <w:iCs/>
                <w:sz w:val="24"/>
                <w:szCs w:val="24"/>
              </w:rPr>
              <w:t>Викладання</w:t>
            </w:r>
            <w:r w:rsidR="004C559A" w:rsidRPr="004C559A">
              <w:rPr>
                <w:b/>
                <w:iCs/>
                <w:sz w:val="24"/>
                <w:szCs w:val="24"/>
              </w:rPr>
              <w:t xml:space="preserve"> </w:t>
            </w:r>
            <w:r w:rsidRPr="004C559A">
              <w:rPr>
                <w:b/>
                <w:iCs/>
                <w:sz w:val="24"/>
                <w:szCs w:val="24"/>
              </w:rPr>
              <w:t>та навчання</w:t>
            </w:r>
          </w:p>
        </w:tc>
        <w:tc>
          <w:tcPr>
            <w:tcW w:w="3805" w:type="pct"/>
            <w:vAlign w:val="center"/>
          </w:tcPr>
          <w:p w14:paraId="11BBD498" w14:textId="351BF942" w:rsidR="00FC5D18" w:rsidRPr="004C559A" w:rsidRDefault="00FC5D18" w:rsidP="00FC5D18">
            <w:pPr>
              <w:ind w:firstLine="0"/>
              <w:rPr>
                <w:spacing w:val="-6"/>
                <w:sz w:val="24"/>
                <w:szCs w:val="24"/>
              </w:rPr>
            </w:pPr>
            <w:r w:rsidRPr="004C559A">
              <w:rPr>
                <w:spacing w:val="-6"/>
                <w:sz w:val="24"/>
                <w:szCs w:val="24"/>
              </w:rPr>
              <w:t xml:space="preserve"> </w:t>
            </w:r>
            <w:r w:rsidR="009C5B12" w:rsidRPr="004C559A">
              <w:rPr>
                <w:spacing w:val="-6"/>
                <w:sz w:val="24"/>
                <w:szCs w:val="24"/>
              </w:rPr>
              <w:t xml:space="preserve">Реалізується практично-орієнтоване навчання. </w:t>
            </w:r>
            <w:r w:rsidRPr="004C559A">
              <w:rPr>
                <w:spacing w:val="-6"/>
                <w:sz w:val="24"/>
                <w:szCs w:val="24"/>
              </w:rPr>
              <w:t xml:space="preserve">Викладання проводиться у вигляді: лекцій, мультимедійних лекцій, семінарських, практичних занять, лабораторних робіт. Передбачена самостійна робота на основі підручників та конспектів, консультації з викладачем, електронне навчання за окремими освітніми компонентами, індивідуальні заняття, групова проектна робота. </w:t>
            </w:r>
            <w:r w:rsidRPr="004C559A">
              <w:rPr>
                <w:spacing w:val="-6"/>
                <w:sz w:val="24"/>
                <w:szCs w:val="24"/>
              </w:rPr>
              <w:lastRenderedPageBreak/>
              <w:t xml:space="preserve">Під час останнього року </w:t>
            </w:r>
            <w:r w:rsidRPr="004C559A">
              <w:rPr>
                <w:color w:val="000000" w:themeColor="text1"/>
                <w:spacing w:val="-6"/>
                <w:sz w:val="24"/>
                <w:szCs w:val="24"/>
              </w:rPr>
              <w:t xml:space="preserve">навчання 75% часу </w:t>
            </w:r>
            <w:r w:rsidRPr="004C559A">
              <w:rPr>
                <w:spacing w:val="-6"/>
                <w:sz w:val="24"/>
                <w:szCs w:val="24"/>
              </w:rPr>
              <w:t>відводиться на практику та виконання кваліфікаційної роботи.</w:t>
            </w:r>
          </w:p>
        </w:tc>
      </w:tr>
      <w:tr w:rsidR="00FC5D18" w:rsidRPr="004C559A" w14:paraId="66F1D9AF" w14:textId="77777777" w:rsidTr="008E7526">
        <w:tblPrEx>
          <w:tblLook w:val="01E0" w:firstRow="1" w:lastRow="1" w:firstColumn="1" w:lastColumn="1" w:noHBand="0" w:noVBand="0"/>
        </w:tblPrEx>
        <w:trPr>
          <w:jc w:val="center"/>
        </w:trPr>
        <w:tc>
          <w:tcPr>
            <w:tcW w:w="1195" w:type="pct"/>
            <w:vAlign w:val="center"/>
          </w:tcPr>
          <w:p w14:paraId="7F66615C" w14:textId="77777777" w:rsidR="00FC5D18" w:rsidRPr="004C559A" w:rsidRDefault="00FC5D18" w:rsidP="00FC5D18">
            <w:pPr>
              <w:ind w:firstLine="0"/>
              <w:rPr>
                <w:b/>
                <w:iCs/>
                <w:sz w:val="24"/>
                <w:szCs w:val="24"/>
              </w:rPr>
            </w:pPr>
            <w:r w:rsidRPr="004C559A">
              <w:rPr>
                <w:b/>
                <w:iCs/>
                <w:sz w:val="24"/>
                <w:szCs w:val="24"/>
              </w:rPr>
              <w:lastRenderedPageBreak/>
              <w:t>Оцінювання</w:t>
            </w:r>
          </w:p>
        </w:tc>
        <w:tc>
          <w:tcPr>
            <w:tcW w:w="3805" w:type="pct"/>
            <w:vAlign w:val="center"/>
          </w:tcPr>
          <w:p w14:paraId="24A8E44B" w14:textId="24D4FD9F" w:rsidR="00FC5D18" w:rsidRPr="004C559A" w:rsidRDefault="00FC5D18" w:rsidP="00F12A58">
            <w:pPr>
              <w:autoSpaceDE w:val="0"/>
              <w:autoSpaceDN w:val="0"/>
              <w:adjustRightInd w:val="0"/>
              <w:spacing w:line="240" w:lineRule="auto"/>
              <w:ind w:firstLine="0"/>
              <w:jc w:val="left"/>
              <w:rPr>
                <w:spacing w:val="-6"/>
                <w:sz w:val="24"/>
                <w:szCs w:val="24"/>
              </w:rPr>
            </w:pPr>
            <w:r w:rsidRPr="004C559A">
              <w:rPr>
                <w:rFonts w:eastAsia="Times New Roman"/>
                <w:sz w:val="24"/>
                <w:szCs w:val="24"/>
              </w:rPr>
              <w:t>Оцінювання здійснюється за 100-бальною шкалою та шкалою</w:t>
            </w:r>
            <w:r w:rsidR="00F12A58" w:rsidRPr="004C559A">
              <w:rPr>
                <w:rFonts w:eastAsia="Times New Roman"/>
                <w:sz w:val="24"/>
                <w:szCs w:val="24"/>
              </w:rPr>
              <w:t xml:space="preserve"> </w:t>
            </w:r>
            <w:r w:rsidRPr="004C559A">
              <w:rPr>
                <w:rFonts w:eastAsia="Times New Roman"/>
                <w:sz w:val="24"/>
                <w:szCs w:val="24"/>
              </w:rPr>
              <w:t>ECTS (A, B, C, D, E, FX, F).</w:t>
            </w:r>
            <w:r w:rsidRPr="004C559A">
              <w:rPr>
                <w:spacing w:val="-6"/>
                <w:sz w:val="24"/>
                <w:szCs w:val="24"/>
              </w:rPr>
              <w:t xml:space="preserve"> </w:t>
            </w:r>
          </w:p>
          <w:p w14:paraId="1A9F82E0" w14:textId="0A4035CA" w:rsidR="00FC5D18" w:rsidRPr="004C559A" w:rsidRDefault="00FC5D18" w:rsidP="00FC5D18">
            <w:pPr>
              <w:autoSpaceDE w:val="0"/>
              <w:autoSpaceDN w:val="0"/>
              <w:adjustRightInd w:val="0"/>
              <w:spacing w:line="240" w:lineRule="auto"/>
              <w:ind w:firstLine="0"/>
              <w:jc w:val="left"/>
              <w:rPr>
                <w:spacing w:val="-6"/>
                <w:sz w:val="24"/>
                <w:szCs w:val="24"/>
              </w:rPr>
            </w:pPr>
            <w:r w:rsidRPr="004C559A">
              <w:rPr>
                <w:rFonts w:eastAsia="Times New Roman"/>
                <w:sz w:val="24"/>
                <w:szCs w:val="24"/>
              </w:rPr>
              <w:t>Види контролю: поточний, тематичний, періодичний, підсумковий, самоконтроль.</w:t>
            </w:r>
          </w:p>
          <w:p w14:paraId="15B1F432" w14:textId="609B6D6B" w:rsidR="00FC5D18" w:rsidRPr="004C559A" w:rsidRDefault="00FC5D18" w:rsidP="00FC5D18">
            <w:pPr>
              <w:autoSpaceDE w:val="0"/>
              <w:autoSpaceDN w:val="0"/>
              <w:adjustRightInd w:val="0"/>
              <w:ind w:firstLine="0"/>
              <w:rPr>
                <w:rFonts w:eastAsia="Times New Roman"/>
                <w:sz w:val="24"/>
                <w:szCs w:val="24"/>
              </w:rPr>
            </w:pPr>
            <w:r w:rsidRPr="004C559A">
              <w:rPr>
                <w:rFonts w:eastAsia="Times New Roman"/>
                <w:sz w:val="24"/>
                <w:szCs w:val="24"/>
              </w:rPr>
              <w:t xml:space="preserve">Форми контролю: </w:t>
            </w:r>
            <w:r w:rsidRPr="004C559A">
              <w:rPr>
                <w:sz w:val="24"/>
                <w:szCs w:val="24"/>
              </w:rPr>
              <w:t>у</w:t>
            </w:r>
            <w:r w:rsidRPr="004C559A">
              <w:rPr>
                <w:spacing w:val="-6"/>
                <w:sz w:val="24"/>
                <w:szCs w:val="24"/>
              </w:rPr>
              <w:t xml:space="preserve">сні та письмові екзамени, </w:t>
            </w:r>
            <w:r w:rsidRPr="004C559A">
              <w:rPr>
                <w:rFonts w:eastAsia="Times New Roman"/>
                <w:sz w:val="24"/>
                <w:szCs w:val="24"/>
              </w:rPr>
              <w:t xml:space="preserve">заліки, </w:t>
            </w:r>
            <w:r w:rsidRPr="004C559A">
              <w:rPr>
                <w:spacing w:val="-6"/>
                <w:sz w:val="24"/>
                <w:szCs w:val="24"/>
              </w:rPr>
              <w:t>захист курсових робіт</w:t>
            </w:r>
            <w:r w:rsidRPr="004C559A">
              <w:rPr>
                <w:rFonts w:eastAsia="Times New Roman"/>
                <w:sz w:val="24"/>
                <w:szCs w:val="24"/>
              </w:rPr>
              <w:t xml:space="preserve">, курсові роботи, лабораторні звіти, презентації, звіт з </w:t>
            </w:r>
            <w:r w:rsidR="00CC2E75" w:rsidRPr="004C559A">
              <w:rPr>
                <w:rFonts w:eastAsia="Times New Roman"/>
                <w:sz w:val="24"/>
                <w:szCs w:val="24"/>
              </w:rPr>
              <w:t xml:space="preserve">виробничої </w:t>
            </w:r>
            <w:r w:rsidRPr="004C559A">
              <w:rPr>
                <w:rFonts w:eastAsia="Times New Roman"/>
                <w:sz w:val="24"/>
                <w:szCs w:val="24"/>
              </w:rPr>
              <w:t xml:space="preserve">практики, </w:t>
            </w:r>
            <w:r w:rsidR="000E4F84" w:rsidRPr="004C559A">
              <w:rPr>
                <w:rFonts w:eastAsia="Times New Roman"/>
                <w:sz w:val="24"/>
                <w:szCs w:val="24"/>
              </w:rPr>
              <w:t xml:space="preserve">кваліфікаційна атестація </w:t>
            </w:r>
            <w:r w:rsidR="00597D4C" w:rsidRPr="004C559A">
              <w:rPr>
                <w:rFonts w:eastAsia="Times New Roman"/>
                <w:sz w:val="24"/>
                <w:szCs w:val="24"/>
              </w:rPr>
              <w:t>–</w:t>
            </w:r>
            <w:r w:rsidR="000E4F84" w:rsidRPr="004C559A">
              <w:rPr>
                <w:rFonts w:eastAsia="Times New Roman"/>
                <w:sz w:val="24"/>
                <w:szCs w:val="24"/>
              </w:rPr>
              <w:t xml:space="preserve"> </w:t>
            </w:r>
            <w:r w:rsidR="00597D4C" w:rsidRPr="004C559A">
              <w:rPr>
                <w:rFonts w:eastAsia="Times New Roman"/>
                <w:sz w:val="24"/>
                <w:szCs w:val="24"/>
              </w:rPr>
              <w:t xml:space="preserve">публічний </w:t>
            </w:r>
            <w:r w:rsidRPr="004C559A">
              <w:rPr>
                <w:rFonts w:eastAsia="Times New Roman"/>
                <w:sz w:val="24"/>
                <w:szCs w:val="24"/>
              </w:rPr>
              <w:t>захист кваліфікаційного проекту (роботи).</w:t>
            </w:r>
          </w:p>
        </w:tc>
      </w:tr>
      <w:tr w:rsidR="00FC5D18" w:rsidRPr="004C559A" w14:paraId="2D28A17C" w14:textId="77777777" w:rsidTr="008E7526">
        <w:tblPrEx>
          <w:tblLook w:val="04A0" w:firstRow="1" w:lastRow="0" w:firstColumn="1" w:lastColumn="0" w:noHBand="0" w:noVBand="1"/>
        </w:tblPrEx>
        <w:trPr>
          <w:trHeight w:val="428"/>
          <w:jc w:val="center"/>
        </w:trPr>
        <w:tc>
          <w:tcPr>
            <w:tcW w:w="5000" w:type="pct"/>
            <w:gridSpan w:val="2"/>
            <w:shd w:val="clear" w:color="auto" w:fill="E7E6E6" w:themeFill="background2"/>
            <w:vAlign w:val="center"/>
          </w:tcPr>
          <w:p w14:paraId="3FD017AA" w14:textId="509A3AB2" w:rsidR="00FC5D18" w:rsidRPr="004C559A" w:rsidRDefault="00FC5D18" w:rsidP="00FC5D18">
            <w:pPr>
              <w:tabs>
                <w:tab w:val="left" w:pos="1280"/>
              </w:tabs>
              <w:spacing w:line="240" w:lineRule="auto"/>
              <w:ind w:firstLine="0"/>
              <w:jc w:val="center"/>
              <w:rPr>
                <w:sz w:val="24"/>
                <w:szCs w:val="24"/>
                <w:lang w:eastAsia="uk-UA"/>
              </w:rPr>
            </w:pPr>
            <w:r w:rsidRPr="004C559A">
              <w:rPr>
                <w:b/>
                <w:bCs/>
                <w:sz w:val="24"/>
                <w:szCs w:val="24"/>
              </w:rPr>
              <w:t>6 – Програмні компетентності</w:t>
            </w:r>
          </w:p>
        </w:tc>
      </w:tr>
      <w:tr w:rsidR="00FC5D18" w:rsidRPr="004C559A" w14:paraId="30B44730" w14:textId="77777777" w:rsidTr="008E7526">
        <w:tblPrEx>
          <w:tblLook w:val="04A0" w:firstRow="1" w:lastRow="0" w:firstColumn="1" w:lastColumn="0" w:noHBand="0" w:noVBand="1"/>
        </w:tblPrEx>
        <w:trPr>
          <w:jc w:val="center"/>
        </w:trPr>
        <w:tc>
          <w:tcPr>
            <w:tcW w:w="1195" w:type="pct"/>
            <w:vAlign w:val="center"/>
          </w:tcPr>
          <w:p w14:paraId="756957A3" w14:textId="77777777" w:rsidR="009C5B12" w:rsidRPr="004C559A" w:rsidRDefault="009C5B12" w:rsidP="009C5B12">
            <w:pPr>
              <w:spacing w:line="276" w:lineRule="auto"/>
              <w:ind w:firstLine="0"/>
              <w:jc w:val="left"/>
              <w:rPr>
                <w:sz w:val="24"/>
                <w:szCs w:val="24"/>
                <w:lang w:eastAsia="uk-UA"/>
              </w:rPr>
            </w:pPr>
            <w:bookmarkStart w:id="10" w:name="_Toc449773325"/>
            <w:r w:rsidRPr="004C559A">
              <w:rPr>
                <w:sz w:val="24"/>
                <w:szCs w:val="24"/>
                <w:lang w:eastAsia="uk-UA"/>
              </w:rPr>
              <w:t>Інтегральна</w:t>
            </w:r>
          </w:p>
          <w:p w14:paraId="7A402C46" w14:textId="77777777" w:rsidR="00277DF4" w:rsidRPr="004C559A" w:rsidRDefault="009C5B12" w:rsidP="00277DF4">
            <w:pPr>
              <w:spacing w:line="276" w:lineRule="auto"/>
              <w:ind w:firstLine="0"/>
              <w:jc w:val="left"/>
              <w:rPr>
                <w:sz w:val="24"/>
                <w:szCs w:val="24"/>
                <w:lang w:eastAsia="uk-UA"/>
              </w:rPr>
            </w:pPr>
            <w:r w:rsidRPr="004C559A">
              <w:rPr>
                <w:sz w:val="24"/>
                <w:szCs w:val="24"/>
                <w:lang w:eastAsia="uk-UA"/>
              </w:rPr>
              <w:t xml:space="preserve">компетентність  </w:t>
            </w:r>
            <w:r w:rsidR="00277DF4" w:rsidRPr="004C559A">
              <w:rPr>
                <w:sz w:val="24"/>
                <w:szCs w:val="24"/>
                <w:lang w:eastAsia="uk-UA"/>
              </w:rPr>
              <w:t xml:space="preserve"> </w:t>
            </w:r>
          </w:p>
          <w:p w14:paraId="5802C9B5" w14:textId="29353BB4" w:rsidR="00FC5D18" w:rsidRPr="004C559A" w:rsidRDefault="00FC5D18" w:rsidP="00277DF4">
            <w:pPr>
              <w:spacing w:line="276" w:lineRule="auto"/>
              <w:ind w:firstLine="0"/>
              <w:jc w:val="left"/>
              <w:rPr>
                <w:sz w:val="24"/>
                <w:szCs w:val="24"/>
                <w:lang w:eastAsia="uk-UA"/>
              </w:rPr>
            </w:pPr>
            <w:r w:rsidRPr="004C559A">
              <w:rPr>
                <w:sz w:val="24"/>
                <w:szCs w:val="24"/>
                <w:lang w:eastAsia="uk-UA"/>
              </w:rPr>
              <w:t>ІК01</w:t>
            </w:r>
          </w:p>
        </w:tc>
        <w:tc>
          <w:tcPr>
            <w:tcW w:w="3805" w:type="pct"/>
            <w:vAlign w:val="center"/>
          </w:tcPr>
          <w:p w14:paraId="7E00F9A5" w14:textId="594C9E4F" w:rsidR="00FC5D18" w:rsidRPr="004C559A" w:rsidRDefault="00FC5D18" w:rsidP="00FC5D18">
            <w:pPr>
              <w:tabs>
                <w:tab w:val="left" w:pos="1280"/>
              </w:tabs>
              <w:spacing w:line="240" w:lineRule="auto"/>
              <w:ind w:firstLine="0"/>
              <w:rPr>
                <w:sz w:val="24"/>
                <w:szCs w:val="24"/>
                <w:lang w:eastAsia="uk-UA"/>
              </w:rPr>
            </w:pPr>
            <w:r w:rsidRPr="004C559A">
              <w:rPr>
                <w:sz w:val="24"/>
                <w:szCs w:val="24"/>
                <w:lang w:eastAsia="uk-UA"/>
              </w:rPr>
              <w:t>Здатність розв’язувати складні задачі і проблеми у сфері суднобудування або у процесі навчання, що передбачає проведення досліджень та/або здійснення інновацій та характеризується невизначеністю умов і вимог.</w:t>
            </w:r>
          </w:p>
          <w:p w14:paraId="7DD35D6E" w14:textId="369496C7" w:rsidR="00FC5D18" w:rsidRPr="004C559A" w:rsidRDefault="00FC5D18" w:rsidP="00FC5D18">
            <w:pPr>
              <w:tabs>
                <w:tab w:val="left" w:pos="1280"/>
              </w:tabs>
              <w:spacing w:line="240" w:lineRule="auto"/>
              <w:ind w:firstLine="0"/>
              <w:rPr>
                <w:sz w:val="24"/>
                <w:szCs w:val="24"/>
                <w:lang w:eastAsia="uk-UA"/>
              </w:rPr>
            </w:pPr>
            <w:r w:rsidRPr="004C559A">
              <w:rPr>
                <w:sz w:val="24"/>
                <w:szCs w:val="24"/>
                <w:lang w:eastAsia="uk-UA"/>
              </w:rPr>
              <w:t>Ability to solve complex problems and issues in the field of shipbuilding or in the learning process, which involves conducting research and/or implementing innovations and is characterized by uncertainty of conditions and requirements.</w:t>
            </w:r>
          </w:p>
        </w:tc>
      </w:tr>
      <w:tr w:rsidR="00FC5D18" w:rsidRPr="004C559A" w14:paraId="4E5AA22F" w14:textId="77777777" w:rsidTr="008E7526">
        <w:tblPrEx>
          <w:tblLook w:val="04A0" w:firstRow="1" w:lastRow="0" w:firstColumn="1" w:lastColumn="0" w:noHBand="0" w:noVBand="1"/>
        </w:tblPrEx>
        <w:trPr>
          <w:jc w:val="center"/>
        </w:trPr>
        <w:tc>
          <w:tcPr>
            <w:tcW w:w="5000" w:type="pct"/>
            <w:gridSpan w:val="2"/>
            <w:shd w:val="clear" w:color="auto" w:fill="auto"/>
            <w:vAlign w:val="center"/>
          </w:tcPr>
          <w:p w14:paraId="7D194AE1" w14:textId="55AFC8C0" w:rsidR="00FC5D18" w:rsidRPr="004C559A" w:rsidRDefault="00FC5D18" w:rsidP="00DB0F10">
            <w:pPr>
              <w:spacing w:line="240" w:lineRule="auto"/>
              <w:ind w:firstLine="0"/>
              <w:jc w:val="center"/>
              <w:rPr>
                <w:b/>
                <w:bCs/>
                <w:sz w:val="24"/>
                <w:szCs w:val="24"/>
                <w:lang w:eastAsia="uk-UA"/>
              </w:rPr>
            </w:pPr>
            <w:r w:rsidRPr="004C559A">
              <w:rPr>
                <w:b/>
                <w:sz w:val="24"/>
                <w:szCs w:val="24"/>
                <w:lang w:eastAsia="uk-UA"/>
              </w:rPr>
              <w:t xml:space="preserve">Загальні компетентності </w:t>
            </w:r>
            <w:r w:rsidRPr="004C559A">
              <w:rPr>
                <w:b/>
                <w:sz w:val="24"/>
              </w:rPr>
              <w:t>спеціальності</w:t>
            </w:r>
            <w:r w:rsidRPr="004C559A">
              <w:rPr>
                <w:b/>
                <w:sz w:val="24"/>
                <w:szCs w:val="24"/>
                <w:lang w:eastAsia="uk-UA"/>
              </w:rPr>
              <w:t xml:space="preserve"> (ЗК)</w:t>
            </w:r>
            <w:r w:rsidR="00DB0F10" w:rsidRPr="004C559A">
              <w:rPr>
                <w:b/>
                <w:sz w:val="24"/>
                <w:szCs w:val="24"/>
                <w:lang w:eastAsia="uk-UA"/>
              </w:rPr>
              <w:t xml:space="preserve"> / </w:t>
            </w:r>
            <w:r w:rsidRPr="004C559A">
              <w:rPr>
                <w:b/>
                <w:bCs/>
                <w:sz w:val="24"/>
                <w:szCs w:val="24"/>
                <w:lang w:eastAsia="uk-UA"/>
              </w:rPr>
              <w:t>General competencies of the specialty (GC)</w:t>
            </w:r>
          </w:p>
        </w:tc>
      </w:tr>
      <w:tr w:rsidR="00FC5D18" w:rsidRPr="004C559A" w14:paraId="65A90C32" w14:textId="77777777" w:rsidTr="008E7526">
        <w:tblPrEx>
          <w:tblLook w:val="04A0" w:firstRow="1" w:lastRow="0" w:firstColumn="1" w:lastColumn="0" w:noHBand="0" w:noVBand="1"/>
        </w:tblPrEx>
        <w:trPr>
          <w:jc w:val="center"/>
        </w:trPr>
        <w:tc>
          <w:tcPr>
            <w:tcW w:w="1195" w:type="pct"/>
            <w:vAlign w:val="center"/>
          </w:tcPr>
          <w:p w14:paraId="2CEA6581" w14:textId="54B4C496" w:rsidR="00FC5D18" w:rsidRPr="004C559A" w:rsidRDefault="00D73262" w:rsidP="00FC5D18">
            <w:pPr>
              <w:spacing w:line="276" w:lineRule="auto"/>
              <w:ind w:firstLine="0"/>
              <w:jc w:val="left"/>
              <w:rPr>
                <w:sz w:val="24"/>
                <w:szCs w:val="24"/>
                <w:lang w:eastAsia="uk-UA"/>
              </w:rPr>
            </w:pPr>
            <w:r w:rsidRPr="004C559A">
              <w:rPr>
                <w:rFonts w:eastAsia="Times New Roman"/>
                <w:sz w:val="24"/>
                <w:szCs w:val="24"/>
                <w:lang w:eastAsia="uk-UA"/>
              </w:rPr>
              <w:t>З</w:t>
            </w:r>
            <w:r w:rsidR="00FC5D18" w:rsidRPr="004C559A">
              <w:rPr>
                <w:rFonts w:eastAsia="Times New Roman"/>
                <w:sz w:val="24"/>
                <w:szCs w:val="24"/>
                <w:lang w:eastAsia="uk-UA"/>
              </w:rPr>
              <w:t>К01</w:t>
            </w:r>
          </w:p>
        </w:tc>
        <w:tc>
          <w:tcPr>
            <w:tcW w:w="3805" w:type="pct"/>
            <w:vAlign w:val="center"/>
          </w:tcPr>
          <w:p w14:paraId="1D95ECE3" w14:textId="77777777"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Здатність генерувати нові ідеї (креативність).</w:t>
            </w:r>
          </w:p>
          <w:p w14:paraId="3744CE3F" w14:textId="6C6B8952" w:rsidR="00FC5D18" w:rsidRPr="004C559A" w:rsidRDefault="00FC5D18" w:rsidP="00FC5D18">
            <w:pPr>
              <w:tabs>
                <w:tab w:val="left" w:pos="1280"/>
              </w:tabs>
              <w:spacing w:line="240" w:lineRule="auto"/>
              <w:ind w:firstLine="0"/>
              <w:rPr>
                <w:sz w:val="24"/>
                <w:szCs w:val="24"/>
                <w:lang w:eastAsia="uk-UA"/>
              </w:rPr>
            </w:pPr>
            <w:r w:rsidRPr="004C559A">
              <w:rPr>
                <w:sz w:val="24"/>
                <w:szCs w:val="24"/>
                <w:lang w:eastAsia="uk-UA"/>
              </w:rPr>
              <w:t>Ability to generate new ideas (creativity).</w:t>
            </w:r>
          </w:p>
        </w:tc>
      </w:tr>
      <w:tr w:rsidR="00FC5D18" w:rsidRPr="004C559A" w14:paraId="71C9BCC4" w14:textId="77777777" w:rsidTr="008E7526">
        <w:tblPrEx>
          <w:tblLook w:val="04A0" w:firstRow="1" w:lastRow="0" w:firstColumn="1" w:lastColumn="0" w:noHBand="0" w:noVBand="1"/>
        </w:tblPrEx>
        <w:trPr>
          <w:jc w:val="center"/>
        </w:trPr>
        <w:tc>
          <w:tcPr>
            <w:tcW w:w="1195" w:type="pct"/>
            <w:vAlign w:val="center"/>
          </w:tcPr>
          <w:p w14:paraId="60E9BAA4" w14:textId="35E68A5B" w:rsidR="00FC5D18" w:rsidRPr="004C559A" w:rsidRDefault="00D73262" w:rsidP="00FC5D18">
            <w:pPr>
              <w:spacing w:line="276" w:lineRule="auto"/>
              <w:ind w:firstLine="0"/>
              <w:jc w:val="left"/>
              <w:rPr>
                <w:rFonts w:eastAsia="Times New Roman"/>
                <w:sz w:val="24"/>
                <w:szCs w:val="24"/>
                <w:lang w:eastAsia="uk-UA"/>
              </w:rPr>
            </w:pPr>
            <w:r w:rsidRPr="004C559A">
              <w:rPr>
                <w:rFonts w:eastAsia="Times New Roman"/>
                <w:sz w:val="24"/>
                <w:szCs w:val="24"/>
                <w:lang w:eastAsia="uk-UA"/>
              </w:rPr>
              <w:t>З</w:t>
            </w:r>
            <w:r w:rsidR="00FC5D18" w:rsidRPr="004C559A">
              <w:rPr>
                <w:rFonts w:eastAsia="Times New Roman"/>
                <w:sz w:val="24"/>
                <w:szCs w:val="24"/>
                <w:lang w:eastAsia="uk-UA"/>
              </w:rPr>
              <w:t>К02</w:t>
            </w:r>
          </w:p>
        </w:tc>
        <w:tc>
          <w:tcPr>
            <w:tcW w:w="3805" w:type="pct"/>
            <w:vAlign w:val="center"/>
          </w:tcPr>
          <w:p w14:paraId="0FFC5291" w14:textId="77777777"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Здатність спілкуватися іноземною мовою</w:t>
            </w:r>
          </w:p>
          <w:p w14:paraId="01A9FFDF" w14:textId="35EF1385"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Ability to communicate in a foreign language.</w:t>
            </w:r>
          </w:p>
        </w:tc>
      </w:tr>
      <w:tr w:rsidR="00FC5D18" w:rsidRPr="004C559A" w14:paraId="4D3BFA0D" w14:textId="77777777" w:rsidTr="008E7526">
        <w:tblPrEx>
          <w:tblLook w:val="04A0" w:firstRow="1" w:lastRow="0" w:firstColumn="1" w:lastColumn="0" w:noHBand="0" w:noVBand="1"/>
        </w:tblPrEx>
        <w:trPr>
          <w:jc w:val="center"/>
        </w:trPr>
        <w:tc>
          <w:tcPr>
            <w:tcW w:w="1195" w:type="pct"/>
            <w:vAlign w:val="center"/>
          </w:tcPr>
          <w:p w14:paraId="39BFF687" w14:textId="6856930F" w:rsidR="00FC5D18" w:rsidRPr="004C559A" w:rsidRDefault="00D73262"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З</w:t>
            </w:r>
            <w:r w:rsidR="00FC5D18" w:rsidRPr="004C559A">
              <w:rPr>
                <w:rFonts w:eastAsia="Times New Roman"/>
                <w:sz w:val="24"/>
                <w:szCs w:val="24"/>
                <w:lang w:eastAsia="uk-UA"/>
              </w:rPr>
              <w:t xml:space="preserve">К03 </w:t>
            </w:r>
          </w:p>
          <w:p w14:paraId="36447A39" w14:textId="77777777" w:rsidR="00FC5D18" w:rsidRPr="004C559A" w:rsidRDefault="00FC5D18" w:rsidP="00FC5D18">
            <w:pPr>
              <w:spacing w:line="276" w:lineRule="auto"/>
              <w:ind w:firstLine="0"/>
              <w:jc w:val="left"/>
              <w:rPr>
                <w:rFonts w:eastAsia="Times New Roman"/>
                <w:sz w:val="24"/>
                <w:szCs w:val="24"/>
                <w:lang w:eastAsia="uk-UA"/>
              </w:rPr>
            </w:pPr>
          </w:p>
        </w:tc>
        <w:tc>
          <w:tcPr>
            <w:tcW w:w="3805" w:type="pct"/>
            <w:vAlign w:val="center"/>
          </w:tcPr>
          <w:p w14:paraId="79E37748" w14:textId="77777777"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Здатність працювати в команді.</w:t>
            </w:r>
          </w:p>
          <w:p w14:paraId="7C11AD8D" w14:textId="4BEFF6DC"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Ability to work in a team.</w:t>
            </w:r>
          </w:p>
        </w:tc>
      </w:tr>
      <w:tr w:rsidR="00FC5D18" w:rsidRPr="004C559A" w14:paraId="7023381E" w14:textId="77777777" w:rsidTr="008E7526">
        <w:tblPrEx>
          <w:tblLook w:val="04A0" w:firstRow="1" w:lastRow="0" w:firstColumn="1" w:lastColumn="0" w:noHBand="0" w:noVBand="1"/>
        </w:tblPrEx>
        <w:trPr>
          <w:jc w:val="center"/>
        </w:trPr>
        <w:tc>
          <w:tcPr>
            <w:tcW w:w="1195" w:type="pct"/>
            <w:vAlign w:val="center"/>
          </w:tcPr>
          <w:p w14:paraId="03E48A80" w14:textId="5C5483A9" w:rsidR="00FC5D18" w:rsidRPr="004C559A" w:rsidRDefault="00D73262" w:rsidP="00FC5D18">
            <w:pPr>
              <w:spacing w:line="276" w:lineRule="auto"/>
              <w:ind w:firstLine="0"/>
              <w:jc w:val="left"/>
              <w:rPr>
                <w:rFonts w:eastAsia="Times New Roman"/>
                <w:sz w:val="24"/>
                <w:szCs w:val="24"/>
                <w:lang w:eastAsia="uk-UA"/>
              </w:rPr>
            </w:pPr>
            <w:r w:rsidRPr="004C559A">
              <w:rPr>
                <w:rFonts w:eastAsia="Times New Roman"/>
                <w:sz w:val="24"/>
                <w:szCs w:val="24"/>
                <w:lang w:eastAsia="uk-UA"/>
              </w:rPr>
              <w:t>З</w:t>
            </w:r>
            <w:r w:rsidR="00FC5D18" w:rsidRPr="004C559A">
              <w:rPr>
                <w:rFonts w:eastAsia="Times New Roman"/>
                <w:sz w:val="24"/>
                <w:szCs w:val="24"/>
                <w:lang w:eastAsia="uk-UA"/>
              </w:rPr>
              <w:t>К04</w:t>
            </w:r>
          </w:p>
        </w:tc>
        <w:tc>
          <w:tcPr>
            <w:tcW w:w="3805" w:type="pct"/>
            <w:vAlign w:val="center"/>
          </w:tcPr>
          <w:p w14:paraId="52212560" w14:textId="77777777"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Здатність вчитися і оволодівати сучасними знаннями.</w:t>
            </w:r>
          </w:p>
          <w:p w14:paraId="71A2083E" w14:textId="394ED074" w:rsidR="00FC5D18" w:rsidRPr="004C559A" w:rsidRDefault="00FC5D18" w:rsidP="00FC5D18">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Ability to learn and acquire contemporary knowledge.</w:t>
            </w:r>
          </w:p>
        </w:tc>
      </w:tr>
      <w:tr w:rsidR="00FC5D18" w:rsidRPr="004C559A" w14:paraId="734B4A39" w14:textId="77777777" w:rsidTr="008E7526">
        <w:tblPrEx>
          <w:tblLook w:val="04A0" w:firstRow="1" w:lastRow="0" w:firstColumn="1" w:lastColumn="0" w:noHBand="0" w:noVBand="1"/>
        </w:tblPrEx>
        <w:trPr>
          <w:trHeight w:val="440"/>
          <w:jc w:val="center"/>
        </w:trPr>
        <w:tc>
          <w:tcPr>
            <w:tcW w:w="5000" w:type="pct"/>
            <w:gridSpan w:val="2"/>
            <w:shd w:val="clear" w:color="auto" w:fill="auto"/>
            <w:vAlign w:val="center"/>
          </w:tcPr>
          <w:p w14:paraId="29E28D16" w14:textId="22846E56" w:rsidR="001C7837" w:rsidRPr="004C559A" w:rsidRDefault="00FC5D18" w:rsidP="003363FA">
            <w:pPr>
              <w:spacing w:line="240" w:lineRule="auto"/>
              <w:ind w:firstLine="0"/>
              <w:jc w:val="center"/>
              <w:rPr>
                <w:b/>
                <w:sz w:val="24"/>
                <w:szCs w:val="24"/>
                <w:lang w:eastAsia="uk-UA"/>
              </w:rPr>
            </w:pPr>
            <w:r w:rsidRPr="004C559A">
              <w:rPr>
                <w:b/>
                <w:sz w:val="24"/>
                <w:szCs w:val="24"/>
                <w:lang w:eastAsia="uk-UA"/>
              </w:rPr>
              <w:t xml:space="preserve">Фахові компетентності </w:t>
            </w:r>
            <w:r w:rsidRPr="004C559A">
              <w:rPr>
                <w:b/>
                <w:sz w:val="24"/>
              </w:rPr>
              <w:t>спеціальності</w:t>
            </w:r>
            <w:r w:rsidRPr="004C559A">
              <w:rPr>
                <w:b/>
                <w:sz w:val="24"/>
                <w:szCs w:val="24"/>
                <w:lang w:eastAsia="uk-UA"/>
              </w:rPr>
              <w:t xml:space="preserve"> (ФК) </w:t>
            </w:r>
            <w:r w:rsidR="00DB0F10" w:rsidRPr="004C559A">
              <w:rPr>
                <w:b/>
                <w:sz w:val="24"/>
                <w:szCs w:val="24"/>
                <w:lang w:eastAsia="uk-UA"/>
              </w:rPr>
              <w:t>/</w:t>
            </w:r>
            <w:r w:rsidRPr="004C559A">
              <w:rPr>
                <w:b/>
                <w:sz w:val="24"/>
                <w:szCs w:val="24"/>
                <w:lang w:eastAsia="uk-UA"/>
              </w:rPr>
              <w:t xml:space="preserve"> Professional competencies of the specialty (PC)</w:t>
            </w:r>
          </w:p>
        </w:tc>
      </w:tr>
      <w:tr w:rsidR="003363FA" w:rsidRPr="004C559A" w14:paraId="7A448A1F" w14:textId="77777777" w:rsidTr="008E7526">
        <w:tblPrEx>
          <w:tblLook w:val="04A0" w:firstRow="1" w:lastRow="0" w:firstColumn="1" w:lastColumn="0" w:noHBand="0" w:noVBand="1"/>
        </w:tblPrEx>
        <w:trPr>
          <w:trHeight w:val="277"/>
          <w:jc w:val="center"/>
        </w:trPr>
        <w:tc>
          <w:tcPr>
            <w:tcW w:w="5000" w:type="pct"/>
            <w:gridSpan w:val="2"/>
            <w:shd w:val="clear" w:color="auto" w:fill="auto"/>
            <w:vAlign w:val="center"/>
          </w:tcPr>
          <w:p w14:paraId="0F2E3218" w14:textId="7A2A225D" w:rsidR="003363FA" w:rsidRPr="004C559A" w:rsidRDefault="003363FA" w:rsidP="00DB0F10">
            <w:pPr>
              <w:spacing w:line="240" w:lineRule="auto"/>
              <w:ind w:firstLine="0"/>
              <w:jc w:val="left"/>
              <w:rPr>
                <w:bCs/>
                <w:i/>
                <w:iCs/>
                <w:sz w:val="24"/>
                <w:szCs w:val="24"/>
                <w:lang w:eastAsia="uk-UA"/>
              </w:rPr>
            </w:pPr>
            <w:r w:rsidRPr="004C559A">
              <w:rPr>
                <w:bCs/>
                <w:i/>
                <w:iCs/>
                <w:sz w:val="24"/>
                <w:szCs w:val="24"/>
                <w:lang w:eastAsia="uk-UA"/>
              </w:rPr>
              <w:t>Компетентності, визначені стандартом вищої освіти спеціальності</w:t>
            </w:r>
          </w:p>
        </w:tc>
      </w:tr>
      <w:bookmarkEnd w:id="10"/>
      <w:tr w:rsidR="00FC5D18" w:rsidRPr="004C559A" w14:paraId="6313FD4D" w14:textId="77777777" w:rsidTr="008E7526">
        <w:tblPrEx>
          <w:tblLook w:val="04A0" w:firstRow="1" w:lastRow="0" w:firstColumn="1" w:lastColumn="0" w:noHBand="0" w:noVBand="1"/>
        </w:tblPrEx>
        <w:trPr>
          <w:jc w:val="center"/>
        </w:trPr>
        <w:tc>
          <w:tcPr>
            <w:tcW w:w="1195" w:type="pct"/>
            <w:shd w:val="clear" w:color="auto" w:fill="auto"/>
            <w:vAlign w:val="center"/>
          </w:tcPr>
          <w:p w14:paraId="39938D60" w14:textId="08E05195" w:rsidR="00FC5D18" w:rsidRPr="004C559A" w:rsidRDefault="00D73262" w:rsidP="00FC5D18">
            <w:pPr>
              <w:pStyle w:val="a7"/>
              <w:spacing w:line="240" w:lineRule="auto"/>
              <w:ind w:left="0" w:firstLine="0"/>
              <w:rPr>
                <w:sz w:val="24"/>
                <w:szCs w:val="24"/>
              </w:rPr>
            </w:pPr>
            <w:r w:rsidRPr="004C559A">
              <w:rPr>
                <w:sz w:val="24"/>
                <w:szCs w:val="24"/>
              </w:rPr>
              <w:t>Ф</w:t>
            </w:r>
            <w:r w:rsidR="00FC5D18" w:rsidRPr="004C559A">
              <w:rPr>
                <w:sz w:val="24"/>
                <w:szCs w:val="24"/>
              </w:rPr>
              <w:t>К0</w:t>
            </w:r>
            <w:r w:rsidR="00184F2C" w:rsidRPr="004C559A">
              <w:rPr>
                <w:sz w:val="24"/>
                <w:szCs w:val="24"/>
              </w:rPr>
              <w:t>1</w:t>
            </w:r>
          </w:p>
          <w:p w14:paraId="73B4A2DC" w14:textId="77777777" w:rsidR="00FC5D18" w:rsidRPr="004C559A" w:rsidRDefault="00FC5D18" w:rsidP="00FC5D18">
            <w:pPr>
              <w:spacing w:line="240" w:lineRule="auto"/>
              <w:ind w:firstLine="0"/>
              <w:jc w:val="left"/>
              <w:rPr>
                <w:b/>
                <w:sz w:val="24"/>
                <w:szCs w:val="24"/>
                <w:lang w:eastAsia="uk-UA"/>
              </w:rPr>
            </w:pPr>
          </w:p>
        </w:tc>
        <w:tc>
          <w:tcPr>
            <w:tcW w:w="3805" w:type="pct"/>
            <w:shd w:val="clear" w:color="auto" w:fill="auto"/>
            <w:vAlign w:val="center"/>
          </w:tcPr>
          <w:p w14:paraId="190916C2" w14:textId="77777777" w:rsidR="00FC5D18" w:rsidRPr="004C559A" w:rsidRDefault="00FC5D18" w:rsidP="00FC5D18">
            <w:pPr>
              <w:pStyle w:val="a7"/>
              <w:spacing w:line="240" w:lineRule="auto"/>
              <w:ind w:left="0" w:firstLine="0"/>
              <w:rPr>
                <w:sz w:val="24"/>
                <w:szCs w:val="24"/>
              </w:rPr>
            </w:pPr>
            <w:r w:rsidRPr="004C559A">
              <w:rPr>
                <w:sz w:val="24"/>
                <w:szCs w:val="24"/>
              </w:rPr>
              <w:t>Здатність до проектування, конструювання, виробництва, монтажу, експлуатації, технічного обслуговування та утилізації об’єктів, явищ і процесів у сфері суднобудування відповідно до спеціалізації з використанням принципів та методів механічної інженерії, математичного апарату високого рівня.</w:t>
            </w:r>
          </w:p>
          <w:p w14:paraId="334116C9" w14:textId="2731EB2B" w:rsidR="00FC5D18" w:rsidRPr="004C559A" w:rsidRDefault="00FC5D18" w:rsidP="00FC5D18">
            <w:pPr>
              <w:pStyle w:val="a7"/>
              <w:spacing w:line="240" w:lineRule="auto"/>
              <w:ind w:left="0" w:firstLine="0"/>
              <w:rPr>
                <w:sz w:val="24"/>
                <w:szCs w:val="24"/>
              </w:rPr>
            </w:pPr>
            <w:r w:rsidRPr="004C559A">
              <w:rPr>
                <w:sz w:val="24"/>
                <w:szCs w:val="24"/>
              </w:rPr>
              <w:t>Ability to design, construct, manufacture, install, operate, maintain, and dispose of objects, phenomena, and processes in the field of shipbuilding in accordance with specialization using principles and methods of mechanical engineering, high-level mathematical apparatus.</w:t>
            </w:r>
          </w:p>
        </w:tc>
      </w:tr>
      <w:tr w:rsidR="00FC5D18" w:rsidRPr="004C559A" w14:paraId="339EB02B" w14:textId="77777777" w:rsidTr="008E7526">
        <w:tblPrEx>
          <w:tblLook w:val="04A0" w:firstRow="1" w:lastRow="0" w:firstColumn="1" w:lastColumn="0" w:noHBand="0" w:noVBand="1"/>
        </w:tblPrEx>
        <w:trPr>
          <w:jc w:val="center"/>
        </w:trPr>
        <w:tc>
          <w:tcPr>
            <w:tcW w:w="1195" w:type="pct"/>
            <w:shd w:val="clear" w:color="auto" w:fill="auto"/>
            <w:vAlign w:val="center"/>
          </w:tcPr>
          <w:p w14:paraId="56B6B5D7" w14:textId="535B665B" w:rsidR="00FC5D18" w:rsidRPr="004C559A" w:rsidRDefault="00D73262" w:rsidP="00FC5D18">
            <w:pPr>
              <w:pStyle w:val="a7"/>
              <w:spacing w:line="240" w:lineRule="auto"/>
              <w:ind w:left="0" w:firstLine="0"/>
              <w:rPr>
                <w:sz w:val="24"/>
                <w:szCs w:val="24"/>
              </w:rPr>
            </w:pPr>
            <w:r w:rsidRPr="004C559A">
              <w:rPr>
                <w:sz w:val="24"/>
                <w:szCs w:val="24"/>
              </w:rPr>
              <w:t>Ф</w:t>
            </w:r>
            <w:r w:rsidR="00FC5D18" w:rsidRPr="004C559A">
              <w:rPr>
                <w:sz w:val="24"/>
                <w:szCs w:val="24"/>
              </w:rPr>
              <w:t>К0</w:t>
            </w:r>
            <w:r w:rsidR="00184F2C" w:rsidRPr="004C559A">
              <w:rPr>
                <w:sz w:val="24"/>
                <w:szCs w:val="24"/>
              </w:rPr>
              <w:t>2</w:t>
            </w:r>
          </w:p>
          <w:p w14:paraId="0ACDD0A8" w14:textId="77777777" w:rsidR="00FC5D18" w:rsidRPr="004C559A" w:rsidRDefault="00FC5D18" w:rsidP="00FC5D18">
            <w:pPr>
              <w:spacing w:line="240" w:lineRule="auto"/>
              <w:ind w:firstLine="0"/>
              <w:jc w:val="left"/>
              <w:rPr>
                <w:b/>
                <w:sz w:val="24"/>
                <w:szCs w:val="24"/>
                <w:lang w:eastAsia="uk-UA"/>
              </w:rPr>
            </w:pPr>
          </w:p>
        </w:tc>
        <w:tc>
          <w:tcPr>
            <w:tcW w:w="3805" w:type="pct"/>
            <w:shd w:val="clear" w:color="auto" w:fill="auto"/>
            <w:vAlign w:val="center"/>
          </w:tcPr>
          <w:p w14:paraId="501DE964" w14:textId="1C805146" w:rsidR="00FC5D18" w:rsidRPr="004C559A" w:rsidRDefault="00760DDA" w:rsidP="009558CB">
            <w:pPr>
              <w:pStyle w:val="a7"/>
              <w:spacing w:line="240" w:lineRule="auto"/>
              <w:ind w:left="0" w:firstLine="0"/>
              <w:rPr>
                <w:sz w:val="24"/>
                <w:szCs w:val="24"/>
              </w:rPr>
            </w:pPr>
            <w:r w:rsidRPr="004C559A">
              <w:rPr>
                <w:sz w:val="24"/>
                <w:szCs w:val="24"/>
              </w:rPr>
              <w:t>Здатність самостійно формулювати цілі, ставити конкретні завдання наукових та прикладних проектів у фундаментальних і прикладних областях судно-будівної сфери (відповідно до спеціалізації) і вирішувати їх за допомогою сучасних дослідницьких методів з використанням новітнього вітчизняного та зарубіжного досвіду і з застосуванням сучасної апаратури, обладнання та інформацій-них технологій.</w:t>
            </w:r>
          </w:p>
          <w:p w14:paraId="14CA6558" w14:textId="53977647" w:rsidR="00760DDA" w:rsidRPr="004C559A" w:rsidRDefault="00760DDA" w:rsidP="009558CB">
            <w:pPr>
              <w:pStyle w:val="a7"/>
              <w:spacing w:line="240" w:lineRule="auto"/>
              <w:ind w:left="0" w:firstLine="0"/>
              <w:rPr>
                <w:sz w:val="24"/>
                <w:szCs w:val="24"/>
              </w:rPr>
            </w:pPr>
            <w:r w:rsidRPr="004C559A">
              <w:rPr>
                <w:sz w:val="24"/>
                <w:szCs w:val="24"/>
              </w:rPr>
              <w:t>Ability to independently formulate goals, set specific tasks for scientific and applied projects in fundamental and applied areas of shipbuilding (according to specialization) and solve them using modern research methods, utilizing the latest domestic and foreign experience, as well as modern equipment, facilities, and information technologies.</w:t>
            </w:r>
          </w:p>
        </w:tc>
      </w:tr>
      <w:tr w:rsidR="00FC5D18" w:rsidRPr="004C559A" w14:paraId="1777CDEE" w14:textId="77777777" w:rsidTr="008E7526">
        <w:tblPrEx>
          <w:tblLook w:val="04A0" w:firstRow="1" w:lastRow="0" w:firstColumn="1" w:lastColumn="0" w:noHBand="0" w:noVBand="1"/>
        </w:tblPrEx>
        <w:trPr>
          <w:jc w:val="center"/>
        </w:trPr>
        <w:tc>
          <w:tcPr>
            <w:tcW w:w="1195" w:type="pct"/>
            <w:shd w:val="clear" w:color="auto" w:fill="auto"/>
            <w:vAlign w:val="center"/>
          </w:tcPr>
          <w:p w14:paraId="32811CDA" w14:textId="7B5DCC0B" w:rsidR="00FC5D18" w:rsidRPr="004C559A" w:rsidRDefault="00D73262" w:rsidP="00FC5D18">
            <w:pPr>
              <w:spacing w:line="240" w:lineRule="auto"/>
              <w:ind w:firstLine="0"/>
              <w:jc w:val="left"/>
              <w:rPr>
                <w:b/>
                <w:sz w:val="24"/>
                <w:szCs w:val="24"/>
                <w:lang w:eastAsia="uk-UA"/>
              </w:rPr>
            </w:pPr>
            <w:r w:rsidRPr="004C559A">
              <w:rPr>
                <w:sz w:val="24"/>
                <w:szCs w:val="24"/>
              </w:rPr>
              <w:lastRenderedPageBreak/>
              <w:t>Ф</w:t>
            </w:r>
            <w:r w:rsidR="00FC5D18" w:rsidRPr="004C559A">
              <w:rPr>
                <w:sz w:val="24"/>
                <w:szCs w:val="24"/>
              </w:rPr>
              <w:t>К0</w:t>
            </w:r>
            <w:r w:rsidR="00184F2C" w:rsidRPr="004C559A">
              <w:rPr>
                <w:sz w:val="24"/>
                <w:szCs w:val="24"/>
              </w:rPr>
              <w:t>3</w:t>
            </w:r>
          </w:p>
        </w:tc>
        <w:tc>
          <w:tcPr>
            <w:tcW w:w="3805" w:type="pct"/>
            <w:shd w:val="clear" w:color="auto" w:fill="auto"/>
            <w:vAlign w:val="center"/>
          </w:tcPr>
          <w:p w14:paraId="449AF710" w14:textId="77777777" w:rsidR="00FC5D18" w:rsidRPr="004C559A" w:rsidRDefault="00FC5D18" w:rsidP="00FC5D18">
            <w:pPr>
              <w:pStyle w:val="a7"/>
              <w:spacing w:line="240" w:lineRule="auto"/>
              <w:ind w:left="0" w:firstLine="0"/>
              <w:rPr>
                <w:sz w:val="24"/>
                <w:szCs w:val="24"/>
              </w:rPr>
            </w:pPr>
            <w:r w:rsidRPr="004C559A">
              <w:rPr>
                <w:sz w:val="24"/>
                <w:szCs w:val="24"/>
              </w:rPr>
              <w:t>Здатність презентувати результати виконання наукових та прикладних проектів представникам різних професійних груп, у тому числі фахівцям із суднобудування.</w:t>
            </w:r>
          </w:p>
          <w:p w14:paraId="1E3CA44D" w14:textId="3D356DEC" w:rsidR="00FC5D18" w:rsidRPr="004C559A" w:rsidRDefault="00FC5D18" w:rsidP="00FC5D18">
            <w:pPr>
              <w:pStyle w:val="a7"/>
              <w:spacing w:line="240" w:lineRule="auto"/>
              <w:ind w:left="0" w:firstLine="0"/>
              <w:rPr>
                <w:sz w:val="24"/>
                <w:szCs w:val="24"/>
              </w:rPr>
            </w:pPr>
            <w:r w:rsidRPr="004C559A">
              <w:rPr>
                <w:sz w:val="24"/>
                <w:szCs w:val="24"/>
              </w:rPr>
              <w:t>Ability to present the results of scientific and applied projects to representatives of various professional groups, including shipbuilding specialists.</w:t>
            </w:r>
          </w:p>
        </w:tc>
      </w:tr>
      <w:tr w:rsidR="00FC5D18" w:rsidRPr="004C559A" w14:paraId="597FE7BC" w14:textId="77777777" w:rsidTr="008E7526">
        <w:tblPrEx>
          <w:tblLook w:val="04A0" w:firstRow="1" w:lastRow="0" w:firstColumn="1" w:lastColumn="0" w:noHBand="0" w:noVBand="1"/>
        </w:tblPrEx>
        <w:trPr>
          <w:jc w:val="center"/>
        </w:trPr>
        <w:tc>
          <w:tcPr>
            <w:tcW w:w="1195" w:type="pct"/>
            <w:shd w:val="clear" w:color="auto" w:fill="auto"/>
            <w:vAlign w:val="center"/>
          </w:tcPr>
          <w:p w14:paraId="51EC7151" w14:textId="6C3D90FE" w:rsidR="00FC5D18" w:rsidRPr="004C559A" w:rsidRDefault="00D73262" w:rsidP="00FC5D18">
            <w:pPr>
              <w:spacing w:line="240" w:lineRule="auto"/>
              <w:ind w:firstLine="0"/>
              <w:jc w:val="left"/>
              <w:rPr>
                <w:b/>
                <w:sz w:val="24"/>
                <w:szCs w:val="24"/>
                <w:lang w:eastAsia="uk-UA"/>
              </w:rPr>
            </w:pPr>
            <w:r w:rsidRPr="004C559A">
              <w:rPr>
                <w:sz w:val="24"/>
                <w:szCs w:val="24"/>
              </w:rPr>
              <w:t>Ф</w:t>
            </w:r>
            <w:r w:rsidR="00FC5D18" w:rsidRPr="004C559A">
              <w:rPr>
                <w:sz w:val="24"/>
                <w:szCs w:val="24"/>
              </w:rPr>
              <w:t>К</w:t>
            </w:r>
            <w:r w:rsidRPr="004C559A">
              <w:rPr>
                <w:sz w:val="24"/>
                <w:szCs w:val="24"/>
              </w:rPr>
              <w:t>0</w:t>
            </w:r>
            <w:r w:rsidR="00184F2C" w:rsidRPr="004C559A">
              <w:rPr>
                <w:sz w:val="24"/>
                <w:szCs w:val="24"/>
              </w:rPr>
              <w:t>4</w:t>
            </w:r>
          </w:p>
        </w:tc>
        <w:tc>
          <w:tcPr>
            <w:tcW w:w="3805" w:type="pct"/>
            <w:shd w:val="clear" w:color="auto" w:fill="auto"/>
            <w:vAlign w:val="center"/>
          </w:tcPr>
          <w:p w14:paraId="3216C811" w14:textId="77777777" w:rsidR="00FC5D18" w:rsidRPr="004C559A" w:rsidRDefault="00FC5D18" w:rsidP="00FC5D18">
            <w:pPr>
              <w:pStyle w:val="a7"/>
              <w:spacing w:line="240" w:lineRule="auto"/>
              <w:ind w:left="0" w:firstLine="0"/>
              <w:rPr>
                <w:sz w:val="24"/>
                <w:szCs w:val="24"/>
              </w:rPr>
            </w:pPr>
            <w:r w:rsidRPr="004C559A">
              <w:rPr>
                <w:sz w:val="24"/>
                <w:szCs w:val="24"/>
              </w:rPr>
              <w:t>Здатність приймати інженерні рішення в сфері суднобудування на альтернативній основі, за наявності суперечливих вимог і нестачі інформації, з урахуванням вимог законодавства, економічних, екологічних, соціальних та етичних аспектів.</w:t>
            </w:r>
          </w:p>
          <w:p w14:paraId="76C40850" w14:textId="221AD88B" w:rsidR="00FC5D18" w:rsidRPr="004C559A" w:rsidRDefault="00FC5D18" w:rsidP="00FC5D18">
            <w:pPr>
              <w:pStyle w:val="a7"/>
              <w:spacing w:line="240" w:lineRule="auto"/>
              <w:ind w:left="0" w:firstLine="0"/>
              <w:rPr>
                <w:sz w:val="24"/>
                <w:szCs w:val="24"/>
              </w:rPr>
            </w:pPr>
            <w:r w:rsidRPr="004C559A">
              <w:rPr>
                <w:sz w:val="24"/>
                <w:szCs w:val="24"/>
              </w:rPr>
              <w:t>The ability to make engineering decisions in the field of shipbuilding on an alternative basis, in the presence of conflicting requirements and lack of information, taking into account the requirements of legislation, economic, environmental, social and ethical aspects.</w:t>
            </w:r>
          </w:p>
        </w:tc>
      </w:tr>
      <w:tr w:rsidR="00223B8B" w:rsidRPr="004C559A" w14:paraId="0DB786FA" w14:textId="77777777" w:rsidTr="008E7526">
        <w:tblPrEx>
          <w:tblLook w:val="04A0" w:firstRow="1" w:lastRow="0" w:firstColumn="1" w:lastColumn="0" w:noHBand="0" w:noVBand="1"/>
        </w:tblPrEx>
        <w:trPr>
          <w:jc w:val="center"/>
        </w:trPr>
        <w:tc>
          <w:tcPr>
            <w:tcW w:w="1195" w:type="pct"/>
            <w:shd w:val="clear" w:color="auto" w:fill="auto"/>
            <w:vAlign w:val="center"/>
          </w:tcPr>
          <w:p w14:paraId="6D8CA1A7" w14:textId="3817DC01" w:rsidR="00223B8B" w:rsidRPr="004C559A" w:rsidRDefault="00223B8B" w:rsidP="00223B8B">
            <w:pPr>
              <w:pStyle w:val="a7"/>
              <w:spacing w:line="240" w:lineRule="auto"/>
              <w:ind w:left="0" w:firstLine="0"/>
              <w:rPr>
                <w:sz w:val="24"/>
                <w:szCs w:val="24"/>
              </w:rPr>
            </w:pPr>
            <w:r w:rsidRPr="004C559A">
              <w:rPr>
                <w:sz w:val="24"/>
                <w:szCs w:val="24"/>
              </w:rPr>
              <w:t xml:space="preserve">ФК05 </w:t>
            </w:r>
          </w:p>
        </w:tc>
        <w:tc>
          <w:tcPr>
            <w:tcW w:w="3805" w:type="pct"/>
            <w:shd w:val="clear" w:color="auto" w:fill="auto"/>
            <w:vAlign w:val="center"/>
          </w:tcPr>
          <w:p w14:paraId="2B0B9F29" w14:textId="77777777" w:rsidR="00223B8B" w:rsidRPr="004C559A" w:rsidRDefault="00223B8B" w:rsidP="00223B8B">
            <w:pPr>
              <w:spacing w:line="240" w:lineRule="auto"/>
              <w:ind w:firstLine="0"/>
              <w:jc w:val="left"/>
              <w:rPr>
                <w:sz w:val="24"/>
                <w:szCs w:val="24"/>
              </w:rPr>
            </w:pPr>
            <w:r w:rsidRPr="004C559A">
              <w:rPr>
                <w:sz w:val="24"/>
                <w:szCs w:val="24"/>
              </w:rPr>
              <w:t>Здатність планувати та здійснювати проектно-конструкторські роботи у сфері професійної діяльності відповідно до спеціалізації.</w:t>
            </w:r>
          </w:p>
          <w:p w14:paraId="40A89300" w14:textId="5EFE74FE" w:rsidR="00F83D5B" w:rsidRPr="004C559A" w:rsidRDefault="002753C8" w:rsidP="00223B8B">
            <w:pPr>
              <w:spacing w:line="240" w:lineRule="auto"/>
              <w:ind w:firstLine="0"/>
              <w:jc w:val="left"/>
              <w:rPr>
                <w:sz w:val="24"/>
                <w:szCs w:val="24"/>
              </w:rPr>
            </w:pPr>
            <w:r w:rsidRPr="004C559A">
              <w:rPr>
                <w:sz w:val="24"/>
                <w:szCs w:val="24"/>
              </w:rPr>
              <w:t>The ability to plan and carry out project design work in the field of professional activity in accordance with specialization.</w:t>
            </w:r>
          </w:p>
          <w:p w14:paraId="47226633" w14:textId="77E5A99B" w:rsidR="00F83D5B" w:rsidRPr="004C559A" w:rsidRDefault="00F83D5B" w:rsidP="00223B8B">
            <w:pPr>
              <w:spacing w:line="240" w:lineRule="auto"/>
              <w:ind w:firstLine="0"/>
              <w:jc w:val="left"/>
              <w:rPr>
                <w:sz w:val="24"/>
                <w:szCs w:val="24"/>
              </w:rPr>
            </w:pPr>
          </w:p>
        </w:tc>
      </w:tr>
      <w:tr w:rsidR="00223B8B" w:rsidRPr="004C559A" w14:paraId="619AB942" w14:textId="77777777" w:rsidTr="008E7526">
        <w:tblPrEx>
          <w:tblLook w:val="04A0" w:firstRow="1" w:lastRow="0" w:firstColumn="1" w:lastColumn="0" w:noHBand="0" w:noVBand="1"/>
        </w:tblPrEx>
        <w:trPr>
          <w:jc w:val="center"/>
        </w:trPr>
        <w:tc>
          <w:tcPr>
            <w:tcW w:w="1195" w:type="pct"/>
            <w:shd w:val="clear" w:color="auto" w:fill="auto"/>
            <w:vAlign w:val="center"/>
          </w:tcPr>
          <w:p w14:paraId="62881787" w14:textId="065FD6A0" w:rsidR="00223B8B" w:rsidRPr="004C559A" w:rsidRDefault="00223B8B" w:rsidP="00223B8B">
            <w:pPr>
              <w:pStyle w:val="a7"/>
              <w:spacing w:line="240" w:lineRule="auto"/>
              <w:ind w:left="0" w:firstLine="0"/>
              <w:rPr>
                <w:sz w:val="24"/>
                <w:szCs w:val="24"/>
              </w:rPr>
            </w:pPr>
            <w:r w:rsidRPr="004C559A">
              <w:rPr>
                <w:sz w:val="24"/>
                <w:szCs w:val="24"/>
              </w:rPr>
              <w:t xml:space="preserve">ФК06 </w:t>
            </w:r>
          </w:p>
        </w:tc>
        <w:tc>
          <w:tcPr>
            <w:tcW w:w="3805" w:type="pct"/>
            <w:shd w:val="clear" w:color="auto" w:fill="auto"/>
            <w:vAlign w:val="center"/>
          </w:tcPr>
          <w:p w14:paraId="66AFA972" w14:textId="77777777" w:rsidR="00223B8B" w:rsidRPr="004C559A" w:rsidRDefault="00223B8B" w:rsidP="00223B8B">
            <w:pPr>
              <w:pStyle w:val="a7"/>
              <w:spacing w:line="240" w:lineRule="auto"/>
              <w:ind w:left="0" w:firstLine="0"/>
              <w:rPr>
                <w:sz w:val="24"/>
                <w:szCs w:val="24"/>
              </w:rPr>
            </w:pPr>
            <w:r w:rsidRPr="004C559A">
              <w:rPr>
                <w:sz w:val="24"/>
                <w:szCs w:val="24"/>
              </w:rPr>
              <w:t>Здатність керувати роботою підприємств та організацій, приймати відповідальні рішення в межах професійної компетенції.</w:t>
            </w:r>
          </w:p>
          <w:p w14:paraId="19FB87F0" w14:textId="7C047538" w:rsidR="00223B8B" w:rsidRPr="004C559A" w:rsidRDefault="00223B8B" w:rsidP="00223B8B">
            <w:pPr>
              <w:spacing w:line="240" w:lineRule="auto"/>
              <w:ind w:firstLine="0"/>
              <w:jc w:val="left"/>
              <w:rPr>
                <w:sz w:val="24"/>
                <w:szCs w:val="24"/>
              </w:rPr>
            </w:pPr>
            <w:r w:rsidRPr="004C559A">
              <w:rPr>
                <w:sz w:val="24"/>
                <w:szCs w:val="24"/>
              </w:rPr>
              <w:t>Ability to manage the work of enterprises and organizations, make responsible decisions within professional competence.</w:t>
            </w:r>
          </w:p>
        </w:tc>
      </w:tr>
      <w:tr w:rsidR="007E64AE" w:rsidRPr="004C559A" w14:paraId="08CEE6AD" w14:textId="77777777" w:rsidTr="008E7526">
        <w:tblPrEx>
          <w:tblLook w:val="04A0" w:firstRow="1" w:lastRow="0" w:firstColumn="1" w:lastColumn="0" w:noHBand="0" w:noVBand="1"/>
        </w:tblPrEx>
        <w:trPr>
          <w:jc w:val="center"/>
        </w:trPr>
        <w:tc>
          <w:tcPr>
            <w:tcW w:w="5000" w:type="pct"/>
            <w:gridSpan w:val="2"/>
            <w:shd w:val="clear" w:color="auto" w:fill="auto"/>
            <w:vAlign w:val="center"/>
          </w:tcPr>
          <w:p w14:paraId="53D40BA0" w14:textId="2AB7E433" w:rsidR="007E64AE" w:rsidRPr="004C559A" w:rsidRDefault="007E64AE" w:rsidP="00223B8B">
            <w:pPr>
              <w:spacing w:line="240" w:lineRule="auto"/>
              <w:ind w:firstLine="0"/>
              <w:jc w:val="left"/>
              <w:rPr>
                <w:i/>
                <w:iCs/>
                <w:sz w:val="24"/>
                <w:szCs w:val="24"/>
              </w:rPr>
            </w:pPr>
            <w:bookmarkStart w:id="11" w:name="_Hlk132634768"/>
            <w:r w:rsidRPr="004C559A">
              <w:rPr>
                <w:i/>
                <w:iCs/>
                <w:sz w:val="24"/>
                <w:szCs w:val="24"/>
              </w:rPr>
              <w:t>Компетентності визначені ОПП</w:t>
            </w:r>
          </w:p>
        </w:tc>
      </w:tr>
      <w:tr w:rsidR="006A5716" w:rsidRPr="004C559A" w14:paraId="16B7FBB2" w14:textId="77777777" w:rsidTr="008E7526">
        <w:tblPrEx>
          <w:tblLook w:val="04A0" w:firstRow="1" w:lastRow="0" w:firstColumn="1" w:lastColumn="0" w:noHBand="0" w:noVBand="1"/>
        </w:tblPrEx>
        <w:trPr>
          <w:trHeight w:val="1337"/>
          <w:jc w:val="center"/>
        </w:trPr>
        <w:tc>
          <w:tcPr>
            <w:tcW w:w="1195" w:type="pct"/>
            <w:shd w:val="clear" w:color="auto" w:fill="auto"/>
            <w:vAlign w:val="center"/>
          </w:tcPr>
          <w:p w14:paraId="7245C8D5" w14:textId="6A707462" w:rsidR="006A5716" w:rsidRPr="004C559A" w:rsidRDefault="006A5716" w:rsidP="006A5716">
            <w:pPr>
              <w:pStyle w:val="a7"/>
              <w:spacing w:line="240" w:lineRule="auto"/>
              <w:ind w:left="0" w:firstLine="0"/>
              <w:rPr>
                <w:sz w:val="24"/>
                <w:szCs w:val="24"/>
              </w:rPr>
            </w:pPr>
            <w:r w:rsidRPr="004C559A">
              <w:rPr>
                <w:sz w:val="24"/>
                <w:szCs w:val="24"/>
              </w:rPr>
              <w:t>ФК07</w:t>
            </w:r>
          </w:p>
        </w:tc>
        <w:tc>
          <w:tcPr>
            <w:tcW w:w="3805" w:type="pct"/>
            <w:shd w:val="clear" w:color="auto" w:fill="auto"/>
            <w:vAlign w:val="center"/>
          </w:tcPr>
          <w:p w14:paraId="79AF0610" w14:textId="77777777" w:rsidR="006A5716" w:rsidRPr="004C559A" w:rsidRDefault="006A5716" w:rsidP="006A5716">
            <w:pPr>
              <w:spacing w:line="240" w:lineRule="auto"/>
              <w:ind w:firstLine="0"/>
              <w:jc w:val="left"/>
              <w:rPr>
                <w:sz w:val="24"/>
                <w:szCs w:val="24"/>
              </w:rPr>
            </w:pPr>
            <w:r w:rsidRPr="004C559A">
              <w:rPr>
                <w:sz w:val="24"/>
                <w:szCs w:val="24"/>
              </w:rPr>
              <w:t>Здатність до використання універсальних і спеціалізованих CAD/CAM/CAE програмних продуктів, PLM систем та CFD пакетів при проектуванні та виробництві суднових  енергетичних установок та устаткування.</w:t>
            </w:r>
          </w:p>
          <w:p w14:paraId="7A367874" w14:textId="4A8881F5" w:rsidR="006A5716" w:rsidRPr="004C559A" w:rsidRDefault="006A5716" w:rsidP="006A5716">
            <w:pPr>
              <w:pStyle w:val="a7"/>
              <w:spacing w:line="240" w:lineRule="auto"/>
              <w:ind w:left="0" w:firstLine="0"/>
              <w:rPr>
                <w:sz w:val="24"/>
                <w:szCs w:val="24"/>
              </w:rPr>
            </w:pPr>
            <w:r w:rsidRPr="004C559A">
              <w:rPr>
                <w:sz w:val="24"/>
                <w:szCs w:val="24"/>
              </w:rPr>
              <w:t>The ability to use universal and specialized CAD/CAM/CAE software products, PLM systems, and CFD packages in the design and production of ship power plants and equipment.</w:t>
            </w:r>
          </w:p>
        </w:tc>
      </w:tr>
      <w:tr w:rsidR="006A5716" w:rsidRPr="004C559A" w14:paraId="3EC1DAF6" w14:textId="77777777" w:rsidTr="008E7526">
        <w:tblPrEx>
          <w:tblLook w:val="04A0" w:firstRow="1" w:lastRow="0" w:firstColumn="1" w:lastColumn="0" w:noHBand="0" w:noVBand="1"/>
        </w:tblPrEx>
        <w:trPr>
          <w:jc w:val="center"/>
        </w:trPr>
        <w:tc>
          <w:tcPr>
            <w:tcW w:w="1195" w:type="pct"/>
            <w:shd w:val="clear" w:color="auto" w:fill="auto"/>
            <w:vAlign w:val="center"/>
          </w:tcPr>
          <w:p w14:paraId="7E9CE42E" w14:textId="301B65F0" w:rsidR="006A5716" w:rsidRPr="004C559A" w:rsidRDefault="006A5716" w:rsidP="006A5716">
            <w:pPr>
              <w:pStyle w:val="a7"/>
              <w:spacing w:line="240" w:lineRule="auto"/>
              <w:ind w:left="0" w:firstLine="0"/>
              <w:rPr>
                <w:sz w:val="24"/>
                <w:szCs w:val="24"/>
              </w:rPr>
            </w:pPr>
            <w:r w:rsidRPr="004C559A">
              <w:rPr>
                <w:sz w:val="24"/>
                <w:szCs w:val="24"/>
              </w:rPr>
              <w:t>ФК08</w:t>
            </w:r>
          </w:p>
        </w:tc>
        <w:tc>
          <w:tcPr>
            <w:tcW w:w="3805" w:type="pct"/>
            <w:shd w:val="clear" w:color="auto" w:fill="FFFFFF" w:themeFill="background1"/>
            <w:vAlign w:val="center"/>
          </w:tcPr>
          <w:p w14:paraId="630FC81B" w14:textId="77777777" w:rsidR="006A5716" w:rsidRPr="004C559A" w:rsidRDefault="006A5716" w:rsidP="006A5716">
            <w:pPr>
              <w:spacing w:line="240" w:lineRule="auto"/>
              <w:ind w:firstLine="0"/>
              <w:rPr>
                <w:bCs/>
                <w:sz w:val="24"/>
                <w:szCs w:val="24"/>
                <w:shd w:val="clear" w:color="auto" w:fill="D9D9D9" w:themeFill="background1" w:themeFillShade="D9"/>
                <w:lang w:eastAsia="uk-UA"/>
              </w:rPr>
            </w:pPr>
            <w:r w:rsidRPr="004C559A">
              <w:rPr>
                <w:sz w:val="24"/>
                <w:szCs w:val="24"/>
              </w:rPr>
              <w:t>Здатність здійснювати інженерну діяльність в сфері суднобудування з урахуванням технічних стандартів, вимог Міжнародних морських організацій, санітарних норм і Правил Класифікаційних товариств.</w:t>
            </w:r>
            <w:r w:rsidRPr="004C559A">
              <w:rPr>
                <w:bCs/>
                <w:sz w:val="24"/>
                <w:szCs w:val="24"/>
                <w:shd w:val="clear" w:color="auto" w:fill="D9D9D9" w:themeFill="background1" w:themeFillShade="D9"/>
                <w:lang w:eastAsia="uk-UA"/>
              </w:rPr>
              <w:t xml:space="preserve"> </w:t>
            </w:r>
          </w:p>
          <w:p w14:paraId="63EAB8D6" w14:textId="6F7C92BD" w:rsidR="006A5716" w:rsidRPr="004C559A" w:rsidRDefault="006A5716" w:rsidP="006A5716">
            <w:pPr>
              <w:spacing w:line="240" w:lineRule="auto"/>
              <w:ind w:firstLine="0"/>
              <w:rPr>
                <w:sz w:val="24"/>
                <w:szCs w:val="24"/>
              </w:rPr>
            </w:pPr>
            <w:r w:rsidRPr="004C559A">
              <w:rPr>
                <w:bCs/>
                <w:sz w:val="24"/>
                <w:szCs w:val="24"/>
                <w:lang w:eastAsia="uk-UA"/>
              </w:rPr>
              <w:t>Ability to carry out engineering activities in the field of marine energy, taking into account technical standards, requirements of International Maritime Organizations, sanitary norms, and Rules of Classification Societies.</w:t>
            </w:r>
          </w:p>
        </w:tc>
      </w:tr>
      <w:tr w:rsidR="006A5716" w:rsidRPr="004C559A" w14:paraId="54AFBC8B" w14:textId="77777777" w:rsidTr="008E7526">
        <w:tblPrEx>
          <w:tblLook w:val="04A0" w:firstRow="1" w:lastRow="0" w:firstColumn="1" w:lastColumn="0" w:noHBand="0" w:noVBand="1"/>
        </w:tblPrEx>
        <w:trPr>
          <w:jc w:val="center"/>
        </w:trPr>
        <w:tc>
          <w:tcPr>
            <w:tcW w:w="1195" w:type="pct"/>
            <w:shd w:val="clear" w:color="auto" w:fill="auto"/>
            <w:vAlign w:val="center"/>
          </w:tcPr>
          <w:p w14:paraId="205A887C" w14:textId="1253B5B4" w:rsidR="006A5716" w:rsidRPr="004C559A" w:rsidRDefault="006A5716" w:rsidP="006A5716">
            <w:pPr>
              <w:pStyle w:val="a7"/>
              <w:spacing w:line="240" w:lineRule="auto"/>
              <w:ind w:left="0" w:firstLine="0"/>
              <w:rPr>
                <w:sz w:val="24"/>
                <w:szCs w:val="24"/>
              </w:rPr>
            </w:pPr>
            <w:r w:rsidRPr="004C559A">
              <w:rPr>
                <w:sz w:val="24"/>
                <w:szCs w:val="24"/>
              </w:rPr>
              <w:t>ФК09</w:t>
            </w:r>
          </w:p>
        </w:tc>
        <w:tc>
          <w:tcPr>
            <w:tcW w:w="3805" w:type="pct"/>
            <w:shd w:val="clear" w:color="auto" w:fill="FFFFFF" w:themeFill="background1"/>
            <w:vAlign w:val="center"/>
          </w:tcPr>
          <w:p w14:paraId="0AC172EE" w14:textId="77777777" w:rsidR="006A5716" w:rsidRPr="004C559A" w:rsidRDefault="006A5716" w:rsidP="006A5716">
            <w:pPr>
              <w:spacing w:line="240" w:lineRule="auto"/>
              <w:ind w:firstLine="0"/>
              <w:rPr>
                <w:sz w:val="24"/>
                <w:szCs w:val="24"/>
              </w:rPr>
            </w:pPr>
            <w:r w:rsidRPr="004C559A">
              <w:rPr>
                <w:sz w:val="24"/>
                <w:szCs w:val="24"/>
              </w:rPr>
              <w:t>Здібність вдосконалювати, розробляти і впроваджувати енергозберігаючі та екологічні технології при проектуванні та експлуатації суднового енергетичного і технологічного обладнання.</w:t>
            </w:r>
          </w:p>
          <w:p w14:paraId="4C32D204" w14:textId="6A7349FF" w:rsidR="006A5716" w:rsidRPr="004C559A" w:rsidRDefault="0060038E" w:rsidP="006A5716">
            <w:pPr>
              <w:pStyle w:val="a7"/>
              <w:spacing w:line="240" w:lineRule="auto"/>
              <w:ind w:left="0" w:firstLine="0"/>
              <w:rPr>
                <w:sz w:val="24"/>
                <w:szCs w:val="24"/>
              </w:rPr>
            </w:pPr>
            <w:r w:rsidRPr="004C559A">
              <w:rPr>
                <w:sz w:val="24"/>
                <w:szCs w:val="24"/>
              </w:rPr>
              <w:t>Competence</w:t>
            </w:r>
            <w:r w:rsidR="006A5716" w:rsidRPr="004C559A">
              <w:rPr>
                <w:sz w:val="24"/>
                <w:szCs w:val="24"/>
              </w:rPr>
              <w:t xml:space="preserve"> to improve, develop, and implement energy-saving and environmentally-friendly technologies in the design and operation of ship power and technological equipment.</w:t>
            </w:r>
          </w:p>
        </w:tc>
      </w:tr>
      <w:bookmarkEnd w:id="11"/>
      <w:tr w:rsidR="00223B8B" w:rsidRPr="004C559A" w14:paraId="07E7CBA2" w14:textId="77777777" w:rsidTr="008E7526">
        <w:tblPrEx>
          <w:tblLook w:val="04A0" w:firstRow="1" w:lastRow="0" w:firstColumn="1" w:lastColumn="0" w:noHBand="0" w:noVBand="1"/>
        </w:tblPrEx>
        <w:trPr>
          <w:jc w:val="center"/>
        </w:trPr>
        <w:tc>
          <w:tcPr>
            <w:tcW w:w="5000" w:type="pct"/>
            <w:gridSpan w:val="2"/>
            <w:shd w:val="clear" w:color="auto" w:fill="E0E0E0"/>
            <w:vAlign w:val="center"/>
          </w:tcPr>
          <w:p w14:paraId="3525D84D" w14:textId="0991AA97" w:rsidR="00223B8B" w:rsidRPr="004C559A" w:rsidRDefault="00223B8B" w:rsidP="00223B8B">
            <w:pPr>
              <w:pStyle w:val="a7"/>
              <w:tabs>
                <w:tab w:val="left" w:pos="555"/>
                <w:tab w:val="center" w:pos="5137"/>
              </w:tabs>
              <w:spacing w:line="240" w:lineRule="auto"/>
              <w:ind w:left="0" w:firstLine="0"/>
              <w:jc w:val="left"/>
              <w:rPr>
                <w:b/>
                <w:bCs/>
                <w:sz w:val="24"/>
                <w:szCs w:val="24"/>
              </w:rPr>
            </w:pPr>
            <w:r w:rsidRPr="004C559A">
              <w:rPr>
                <w:b/>
                <w:bCs/>
                <w:sz w:val="24"/>
                <w:szCs w:val="24"/>
              </w:rPr>
              <w:tab/>
            </w:r>
            <w:r w:rsidRPr="004C559A">
              <w:rPr>
                <w:b/>
                <w:bCs/>
                <w:sz w:val="24"/>
                <w:szCs w:val="24"/>
              </w:rPr>
              <w:tab/>
              <w:t>7  -  Програмні результати навчання</w:t>
            </w:r>
            <w:r w:rsidRPr="004C559A">
              <w:rPr>
                <w:b/>
                <w:bCs/>
              </w:rPr>
              <w:t xml:space="preserve"> (ПРН) / </w:t>
            </w:r>
            <w:r w:rsidRPr="004C559A">
              <w:rPr>
                <w:b/>
                <w:bCs/>
                <w:sz w:val="24"/>
                <w:szCs w:val="24"/>
              </w:rPr>
              <w:t>Program learning results. (PLR)</w:t>
            </w:r>
          </w:p>
        </w:tc>
      </w:tr>
      <w:tr w:rsidR="00223B8B" w:rsidRPr="004C559A" w14:paraId="2DB8F013" w14:textId="77777777" w:rsidTr="008E7526">
        <w:tblPrEx>
          <w:tblLook w:val="04A0" w:firstRow="1" w:lastRow="0" w:firstColumn="1" w:lastColumn="0" w:noHBand="0" w:noVBand="1"/>
        </w:tblPrEx>
        <w:trPr>
          <w:jc w:val="center"/>
        </w:trPr>
        <w:tc>
          <w:tcPr>
            <w:tcW w:w="5000" w:type="pct"/>
            <w:gridSpan w:val="2"/>
            <w:shd w:val="clear" w:color="auto" w:fill="auto"/>
            <w:vAlign w:val="center"/>
          </w:tcPr>
          <w:p w14:paraId="641FA990" w14:textId="76BB743C" w:rsidR="00223B8B" w:rsidRPr="004C559A" w:rsidRDefault="00223B8B" w:rsidP="00223B8B">
            <w:pPr>
              <w:autoSpaceDE w:val="0"/>
              <w:autoSpaceDN w:val="0"/>
              <w:adjustRightInd w:val="0"/>
              <w:spacing w:line="240" w:lineRule="auto"/>
              <w:ind w:firstLine="0"/>
              <w:jc w:val="left"/>
              <w:rPr>
                <w:b/>
                <w:bCs/>
                <w:sz w:val="24"/>
                <w:szCs w:val="24"/>
              </w:rPr>
            </w:pPr>
            <w:r w:rsidRPr="004C559A">
              <w:rPr>
                <w:rFonts w:ascii="TimesNewRomanPS-ItalicMT" w:eastAsia="Times New Roman" w:hAnsi="TimesNewRomanPS-ItalicMT" w:cs="TimesNewRomanPS-ItalicMT"/>
                <w:i/>
                <w:iCs/>
                <w:sz w:val="24"/>
                <w:szCs w:val="24"/>
              </w:rPr>
              <w:t>Програмні результати навчання, визначені стандартом вищої освіти спеціальності</w:t>
            </w:r>
          </w:p>
        </w:tc>
      </w:tr>
      <w:tr w:rsidR="00223B8B" w:rsidRPr="004C559A" w14:paraId="1586C0C7" w14:textId="77777777" w:rsidTr="008E7526">
        <w:tblPrEx>
          <w:tblLook w:val="04A0" w:firstRow="1" w:lastRow="0" w:firstColumn="1" w:lastColumn="0" w:noHBand="0" w:noVBand="1"/>
        </w:tblPrEx>
        <w:trPr>
          <w:jc w:val="center"/>
        </w:trPr>
        <w:tc>
          <w:tcPr>
            <w:tcW w:w="1195" w:type="pct"/>
            <w:shd w:val="clear" w:color="auto" w:fill="auto"/>
            <w:vAlign w:val="center"/>
          </w:tcPr>
          <w:p w14:paraId="457B5ADD" w14:textId="2D51F497" w:rsidR="00223B8B" w:rsidRPr="004C559A" w:rsidRDefault="00223B8B" w:rsidP="00223B8B">
            <w:pPr>
              <w:spacing w:line="240" w:lineRule="auto"/>
              <w:ind w:firstLine="0"/>
              <w:jc w:val="left"/>
              <w:rPr>
                <w:b/>
                <w:sz w:val="24"/>
                <w:szCs w:val="24"/>
                <w:lang w:eastAsia="uk-UA"/>
              </w:rPr>
            </w:pPr>
            <w:r w:rsidRPr="004C559A">
              <w:rPr>
                <w:sz w:val="24"/>
                <w:szCs w:val="24"/>
              </w:rPr>
              <w:t>ПРН1</w:t>
            </w:r>
          </w:p>
        </w:tc>
        <w:tc>
          <w:tcPr>
            <w:tcW w:w="3805" w:type="pct"/>
            <w:shd w:val="clear" w:color="auto" w:fill="auto"/>
            <w:vAlign w:val="center"/>
          </w:tcPr>
          <w:p w14:paraId="0CF11D1C" w14:textId="3C440B3A" w:rsidR="00223B8B" w:rsidRPr="004C559A" w:rsidRDefault="00223B8B" w:rsidP="00223B8B">
            <w:pPr>
              <w:spacing w:line="240" w:lineRule="auto"/>
              <w:ind w:firstLine="0"/>
              <w:jc w:val="left"/>
              <w:rPr>
                <w:sz w:val="24"/>
                <w:szCs w:val="24"/>
              </w:rPr>
            </w:pPr>
            <w:r w:rsidRPr="004C559A">
              <w:rPr>
                <w:sz w:val="24"/>
                <w:szCs w:val="24"/>
              </w:rPr>
              <w:t>Застосовувати прогресивні методи і технології, модифікувати існуючі та розробляти нові методи та/або завдання, здійснювати заходи для ефективного та безпечного виконання професійних завдань.</w:t>
            </w:r>
          </w:p>
          <w:p w14:paraId="2859BBCF" w14:textId="67CF54DA" w:rsidR="00223B8B" w:rsidRPr="004C559A" w:rsidRDefault="00223B8B" w:rsidP="00223B8B">
            <w:pPr>
              <w:spacing w:line="240" w:lineRule="auto"/>
              <w:ind w:firstLine="0"/>
              <w:jc w:val="left"/>
              <w:rPr>
                <w:sz w:val="24"/>
                <w:szCs w:val="24"/>
              </w:rPr>
            </w:pPr>
            <w:r w:rsidRPr="004C559A">
              <w:rPr>
                <w:sz w:val="24"/>
                <w:szCs w:val="24"/>
              </w:rPr>
              <w:t>Ability to apply progressive methods and technologies, modify existing ones and develop new methods and/or tasks, implement measures for effective and safe performance of professional tasks.</w:t>
            </w:r>
          </w:p>
        </w:tc>
      </w:tr>
      <w:tr w:rsidR="00223B8B" w:rsidRPr="004C559A" w14:paraId="5092A9B1" w14:textId="77777777" w:rsidTr="008E7526">
        <w:tblPrEx>
          <w:tblLook w:val="04A0" w:firstRow="1" w:lastRow="0" w:firstColumn="1" w:lastColumn="0" w:noHBand="0" w:noVBand="1"/>
        </w:tblPrEx>
        <w:trPr>
          <w:jc w:val="center"/>
        </w:trPr>
        <w:tc>
          <w:tcPr>
            <w:tcW w:w="1195" w:type="pct"/>
            <w:shd w:val="clear" w:color="auto" w:fill="auto"/>
            <w:vAlign w:val="center"/>
          </w:tcPr>
          <w:p w14:paraId="18F66B6E" w14:textId="5AA6C6BC" w:rsidR="00223B8B" w:rsidRPr="004C559A" w:rsidRDefault="00223B8B" w:rsidP="00223B8B">
            <w:pPr>
              <w:spacing w:line="276" w:lineRule="auto"/>
              <w:ind w:firstLine="0"/>
              <w:jc w:val="left"/>
              <w:rPr>
                <w:sz w:val="24"/>
                <w:szCs w:val="24"/>
              </w:rPr>
            </w:pPr>
            <w:r w:rsidRPr="004C559A">
              <w:rPr>
                <w:sz w:val="24"/>
                <w:szCs w:val="24"/>
              </w:rPr>
              <w:lastRenderedPageBreak/>
              <w:t>ПРН2</w:t>
            </w:r>
          </w:p>
          <w:p w14:paraId="15419DE9" w14:textId="77777777" w:rsidR="00223B8B" w:rsidRPr="004C559A" w:rsidRDefault="00223B8B" w:rsidP="00223B8B">
            <w:pPr>
              <w:spacing w:line="240" w:lineRule="auto"/>
              <w:ind w:firstLine="0"/>
              <w:jc w:val="left"/>
              <w:rPr>
                <w:b/>
                <w:sz w:val="24"/>
                <w:szCs w:val="24"/>
                <w:lang w:eastAsia="uk-UA"/>
              </w:rPr>
            </w:pPr>
          </w:p>
        </w:tc>
        <w:tc>
          <w:tcPr>
            <w:tcW w:w="3805" w:type="pct"/>
            <w:shd w:val="clear" w:color="auto" w:fill="auto"/>
            <w:vAlign w:val="center"/>
          </w:tcPr>
          <w:p w14:paraId="73A03319" w14:textId="77777777" w:rsidR="00223B8B" w:rsidRPr="004C559A" w:rsidRDefault="00223B8B" w:rsidP="00223B8B">
            <w:pPr>
              <w:pStyle w:val="a7"/>
              <w:spacing w:line="240" w:lineRule="auto"/>
              <w:ind w:left="0" w:firstLine="0"/>
              <w:rPr>
                <w:sz w:val="24"/>
                <w:szCs w:val="24"/>
              </w:rPr>
            </w:pPr>
            <w:r w:rsidRPr="004C559A">
              <w:rPr>
                <w:sz w:val="24"/>
                <w:szCs w:val="24"/>
              </w:rPr>
              <w:t>Вільно презентувати іноземною мовою усно і письмово результати досліджень та інновацій в галузі механічної інженерії і, зокрема, суднобудування.</w:t>
            </w:r>
          </w:p>
          <w:p w14:paraId="1153A2A1" w14:textId="6781E377" w:rsidR="00223B8B" w:rsidRPr="004C559A" w:rsidRDefault="00223B8B" w:rsidP="00223B8B">
            <w:pPr>
              <w:pStyle w:val="a7"/>
              <w:spacing w:line="240" w:lineRule="auto"/>
              <w:ind w:left="0" w:firstLine="0"/>
              <w:rPr>
                <w:sz w:val="24"/>
                <w:szCs w:val="24"/>
              </w:rPr>
            </w:pPr>
            <w:r w:rsidRPr="004C559A">
              <w:rPr>
                <w:sz w:val="24"/>
                <w:szCs w:val="24"/>
              </w:rPr>
              <w:t>Ability to present orally and in writing the results of research and innovations in the field of mechanical engineering and shipbuilding, including in a foreign language.</w:t>
            </w:r>
          </w:p>
        </w:tc>
      </w:tr>
      <w:tr w:rsidR="00223B8B" w:rsidRPr="004C559A" w14:paraId="030860E1" w14:textId="77777777" w:rsidTr="008E7526">
        <w:tblPrEx>
          <w:tblLook w:val="04A0" w:firstRow="1" w:lastRow="0" w:firstColumn="1" w:lastColumn="0" w:noHBand="0" w:noVBand="1"/>
        </w:tblPrEx>
        <w:trPr>
          <w:jc w:val="center"/>
        </w:trPr>
        <w:tc>
          <w:tcPr>
            <w:tcW w:w="1195" w:type="pct"/>
            <w:shd w:val="clear" w:color="auto" w:fill="auto"/>
            <w:vAlign w:val="center"/>
          </w:tcPr>
          <w:p w14:paraId="3B8ABDDE" w14:textId="02FCA5BA" w:rsidR="00223B8B" w:rsidRPr="004C559A" w:rsidRDefault="00223B8B" w:rsidP="00223B8B">
            <w:pPr>
              <w:spacing w:line="276" w:lineRule="auto"/>
              <w:ind w:firstLine="0"/>
              <w:jc w:val="left"/>
              <w:rPr>
                <w:sz w:val="24"/>
                <w:szCs w:val="24"/>
              </w:rPr>
            </w:pPr>
            <w:r w:rsidRPr="004C559A">
              <w:rPr>
                <w:sz w:val="24"/>
                <w:szCs w:val="24"/>
              </w:rPr>
              <w:t>ПРН3</w:t>
            </w:r>
          </w:p>
        </w:tc>
        <w:tc>
          <w:tcPr>
            <w:tcW w:w="3805" w:type="pct"/>
            <w:shd w:val="clear" w:color="auto" w:fill="auto"/>
            <w:vAlign w:val="center"/>
          </w:tcPr>
          <w:p w14:paraId="0B4840A0" w14:textId="77777777" w:rsidR="00223B8B" w:rsidRPr="004C559A" w:rsidRDefault="00223B8B" w:rsidP="00223B8B">
            <w:pPr>
              <w:pStyle w:val="a7"/>
              <w:spacing w:line="240" w:lineRule="auto"/>
              <w:ind w:left="0" w:firstLine="0"/>
              <w:rPr>
                <w:sz w:val="24"/>
                <w:szCs w:val="24"/>
              </w:rPr>
            </w:pPr>
            <w:r w:rsidRPr="004C559A">
              <w:rPr>
                <w:sz w:val="24"/>
                <w:szCs w:val="24"/>
              </w:rPr>
              <w:t>Уміти зрозуміло і недвозначно доносити власні знання, рішення, аргументи, висновки з проблем суднобудування до фахівців і нефахівців, представляти підсумки виконаної роботи у вигляді звітів, рефератів, наукових статей, доповідей і заявок на винаходи, які оформлені згідно з установленими вимогами.</w:t>
            </w:r>
          </w:p>
          <w:p w14:paraId="54A2C264" w14:textId="097BBF89" w:rsidR="00223B8B" w:rsidRPr="004C559A" w:rsidRDefault="00223B8B" w:rsidP="00223B8B">
            <w:pPr>
              <w:pStyle w:val="a7"/>
              <w:spacing w:line="240" w:lineRule="auto"/>
              <w:ind w:left="0" w:firstLine="0"/>
              <w:rPr>
                <w:sz w:val="24"/>
                <w:szCs w:val="24"/>
              </w:rPr>
            </w:pPr>
            <w:r w:rsidRPr="004C559A">
              <w:rPr>
                <w:sz w:val="24"/>
                <w:szCs w:val="24"/>
              </w:rPr>
              <w:t>Ability to clearly and unambiguously communicate their own knowledge, decisions, arguments, and conclusions on shipbuilding issues to specialists and non-specialists, present the results of work in the form of reports, abstracts, scientific articles, reports, and patent applications that are in compliance with established requirements.</w:t>
            </w:r>
          </w:p>
        </w:tc>
      </w:tr>
      <w:tr w:rsidR="00223B8B" w:rsidRPr="004C559A" w14:paraId="6CF36F45" w14:textId="77777777" w:rsidTr="008E7526">
        <w:tblPrEx>
          <w:tblLook w:val="04A0" w:firstRow="1" w:lastRow="0" w:firstColumn="1" w:lastColumn="0" w:noHBand="0" w:noVBand="1"/>
        </w:tblPrEx>
        <w:trPr>
          <w:jc w:val="center"/>
        </w:trPr>
        <w:tc>
          <w:tcPr>
            <w:tcW w:w="1195" w:type="pct"/>
            <w:shd w:val="clear" w:color="auto" w:fill="auto"/>
            <w:vAlign w:val="center"/>
          </w:tcPr>
          <w:p w14:paraId="5AE358BC" w14:textId="316E8AA5" w:rsidR="00223B8B" w:rsidRPr="004C559A" w:rsidRDefault="00223B8B" w:rsidP="00223B8B">
            <w:pPr>
              <w:spacing w:line="276" w:lineRule="auto"/>
              <w:ind w:firstLine="0"/>
              <w:jc w:val="left"/>
              <w:rPr>
                <w:sz w:val="24"/>
                <w:szCs w:val="24"/>
              </w:rPr>
            </w:pPr>
            <w:r w:rsidRPr="004C559A">
              <w:rPr>
                <w:sz w:val="24"/>
                <w:szCs w:val="24"/>
              </w:rPr>
              <w:t>ПРН4</w:t>
            </w:r>
          </w:p>
        </w:tc>
        <w:tc>
          <w:tcPr>
            <w:tcW w:w="3805" w:type="pct"/>
            <w:shd w:val="clear" w:color="auto" w:fill="auto"/>
            <w:vAlign w:val="center"/>
          </w:tcPr>
          <w:p w14:paraId="3410E8D1" w14:textId="77777777" w:rsidR="00223B8B" w:rsidRPr="004C559A" w:rsidRDefault="00223B8B" w:rsidP="00223B8B">
            <w:pPr>
              <w:pStyle w:val="a7"/>
              <w:spacing w:line="240" w:lineRule="auto"/>
              <w:ind w:left="0" w:firstLine="0"/>
              <w:rPr>
                <w:sz w:val="24"/>
                <w:szCs w:val="24"/>
              </w:rPr>
            </w:pPr>
            <w:r w:rsidRPr="004C559A">
              <w:rPr>
                <w:sz w:val="24"/>
                <w:szCs w:val="24"/>
              </w:rPr>
              <w:t>Використовувати сучасні ефективні засоби оволодіння новими знаннями, опановувати передові технології самоосвіти і самовдосконалення.</w:t>
            </w:r>
          </w:p>
          <w:p w14:paraId="5ED00241" w14:textId="5CA13172" w:rsidR="00223B8B" w:rsidRPr="004C559A" w:rsidRDefault="00223B8B" w:rsidP="00223B8B">
            <w:pPr>
              <w:pStyle w:val="a7"/>
              <w:spacing w:line="240" w:lineRule="auto"/>
              <w:ind w:left="0" w:firstLine="0"/>
              <w:rPr>
                <w:sz w:val="24"/>
                <w:szCs w:val="24"/>
              </w:rPr>
            </w:pPr>
            <w:r w:rsidRPr="004C559A">
              <w:rPr>
                <w:sz w:val="24"/>
                <w:szCs w:val="24"/>
              </w:rPr>
              <w:t>Ability to use modern and effective means of acquiring new knowledge, mastering advanced self-education and self-improvement technologies.</w:t>
            </w:r>
          </w:p>
        </w:tc>
      </w:tr>
      <w:tr w:rsidR="00223B8B" w:rsidRPr="004C559A" w14:paraId="4A4951E6" w14:textId="77777777" w:rsidTr="008E7526">
        <w:tblPrEx>
          <w:tblLook w:val="04A0" w:firstRow="1" w:lastRow="0" w:firstColumn="1" w:lastColumn="0" w:noHBand="0" w:noVBand="1"/>
        </w:tblPrEx>
        <w:trPr>
          <w:jc w:val="center"/>
        </w:trPr>
        <w:tc>
          <w:tcPr>
            <w:tcW w:w="1195" w:type="pct"/>
            <w:shd w:val="clear" w:color="auto" w:fill="auto"/>
            <w:vAlign w:val="center"/>
          </w:tcPr>
          <w:p w14:paraId="41D12391" w14:textId="1A207C26" w:rsidR="00223B8B" w:rsidRPr="004C559A" w:rsidRDefault="00223B8B" w:rsidP="00223B8B">
            <w:pPr>
              <w:spacing w:line="240" w:lineRule="auto"/>
              <w:ind w:firstLine="0"/>
              <w:jc w:val="left"/>
              <w:rPr>
                <w:b/>
                <w:sz w:val="24"/>
                <w:szCs w:val="24"/>
                <w:lang w:eastAsia="uk-UA"/>
              </w:rPr>
            </w:pPr>
            <w:r w:rsidRPr="004C559A">
              <w:rPr>
                <w:sz w:val="24"/>
                <w:szCs w:val="24"/>
              </w:rPr>
              <w:t>ПРН5</w:t>
            </w:r>
          </w:p>
        </w:tc>
        <w:tc>
          <w:tcPr>
            <w:tcW w:w="3805" w:type="pct"/>
            <w:shd w:val="clear" w:color="auto" w:fill="auto"/>
            <w:vAlign w:val="center"/>
          </w:tcPr>
          <w:p w14:paraId="35FB23EF" w14:textId="77777777" w:rsidR="00223B8B" w:rsidRPr="004C559A" w:rsidRDefault="00223B8B" w:rsidP="00223B8B">
            <w:pPr>
              <w:pStyle w:val="a7"/>
              <w:spacing w:line="240" w:lineRule="auto"/>
              <w:ind w:left="0" w:firstLine="0"/>
              <w:rPr>
                <w:sz w:val="24"/>
                <w:szCs w:val="24"/>
              </w:rPr>
            </w:pPr>
            <w:r w:rsidRPr="004C559A">
              <w:rPr>
                <w:sz w:val="24"/>
                <w:szCs w:val="24"/>
              </w:rPr>
              <w:t>Знаходити оптимальні рішення при проектуванні, конструюванні, виробництві, ремонті, реновації, експлуатації, обслуговуванні та утилізації продукції суднобудування (відповідно до спеціалізації) з урахуванням вимог якості, надійності, безпеки, енергоефективності, вартості та строків виконання.</w:t>
            </w:r>
          </w:p>
          <w:p w14:paraId="0F4E4F6A" w14:textId="18ECEDBA" w:rsidR="00223B8B" w:rsidRPr="004C559A" w:rsidRDefault="00223B8B" w:rsidP="00223B8B">
            <w:pPr>
              <w:pStyle w:val="a7"/>
              <w:spacing w:line="240" w:lineRule="auto"/>
              <w:ind w:left="0" w:firstLine="0"/>
              <w:rPr>
                <w:sz w:val="24"/>
                <w:szCs w:val="24"/>
              </w:rPr>
            </w:pPr>
            <w:r w:rsidRPr="004C559A">
              <w:rPr>
                <w:sz w:val="24"/>
                <w:szCs w:val="24"/>
              </w:rPr>
              <w:t>Ability to find optimal solutions in the design, construction, production, repair, renovation, operation, servicing, and disposal of shipbuilding products (according to specialization) with consideration of quality, reliability, safety, energy efficiency, cost, and deadlines.</w:t>
            </w:r>
          </w:p>
        </w:tc>
      </w:tr>
      <w:tr w:rsidR="00223B8B" w:rsidRPr="004C559A" w14:paraId="236D44E6" w14:textId="77777777" w:rsidTr="008E7526">
        <w:tblPrEx>
          <w:tblLook w:val="01E0" w:firstRow="1" w:lastRow="1" w:firstColumn="1" w:lastColumn="1" w:noHBand="0" w:noVBand="0"/>
        </w:tblPrEx>
        <w:trPr>
          <w:jc w:val="center"/>
        </w:trPr>
        <w:tc>
          <w:tcPr>
            <w:tcW w:w="1195" w:type="pct"/>
            <w:shd w:val="clear" w:color="auto" w:fill="auto"/>
            <w:vAlign w:val="center"/>
          </w:tcPr>
          <w:p w14:paraId="4D4E65F8" w14:textId="0268A132" w:rsidR="00223B8B" w:rsidRPr="004C559A" w:rsidRDefault="00223B8B" w:rsidP="00223B8B">
            <w:pPr>
              <w:spacing w:line="276" w:lineRule="auto"/>
              <w:ind w:firstLine="0"/>
              <w:jc w:val="left"/>
              <w:rPr>
                <w:sz w:val="24"/>
                <w:szCs w:val="24"/>
              </w:rPr>
            </w:pPr>
            <w:r w:rsidRPr="004C559A">
              <w:rPr>
                <w:sz w:val="24"/>
                <w:szCs w:val="24"/>
              </w:rPr>
              <w:t>ПРН6</w:t>
            </w:r>
          </w:p>
        </w:tc>
        <w:tc>
          <w:tcPr>
            <w:tcW w:w="3805" w:type="pct"/>
            <w:shd w:val="clear" w:color="auto" w:fill="auto"/>
            <w:vAlign w:val="center"/>
          </w:tcPr>
          <w:p w14:paraId="36FD09EC" w14:textId="5540EAC6" w:rsidR="00223B8B" w:rsidRPr="004C559A" w:rsidRDefault="00223B8B" w:rsidP="00223B8B">
            <w:pPr>
              <w:spacing w:line="276" w:lineRule="auto"/>
              <w:ind w:firstLine="0"/>
              <w:rPr>
                <w:sz w:val="24"/>
                <w:szCs w:val="24"/>
              </w:rPr>
            </w:pPr>
            <w:r w:rsidRPr="004C559A">
              <w:rPr>
                <w:sz w:val="24"/>
                <w:szCs w:val="24"/>
              </w:rPr>
              <w:t xml:space="preserve">Виявляти навички самостійної та колективної роботи, лідерські якості, організовувати роботу за умов обмеженого часу з наголосом на професійну сумлінність. </w:t>
            </w:r>
          </w:p>
          <w:p w14:paraId="4823E0A0" w14:textId="6FF57213" w:rsidR="00223B8B" w:rsidRPr="004C559A" w:rsidRDefault="00223B8B" w:rsidP="00223B8B">
            <w:pPr>
              <w:spacing w:line="276" w:lineRule="auto"/>
              <w:ind w:firstLine="0"/>
              <w:rPr>
                <w:bCs/>
                <w:sz w:val="24"/>
                <w:szCs w:val="24"/>
              </w:rPr>
            </w:pPr>
            <w:r w:rsidRPr="004C559A">
              <w:rPr>
                <w:bCs/>
                <w:sz w:val="24"/>
                <w:szCs w:val="24"/>
              </w:rPr>
              <w:t xml:space="preserve"> Demonstrate skills in independent and collaborative work, leadership qualities, and the ability to organize work under time constraints with an emphasis on professional conscientiousness.</w:t>
            </w:r>
          </w:p>
        </w:tc>
      </w:tr>
      <w:tr w:rsidR="00223B8B" w:rsidRPr="004C559A" w14:paraId="02399502" w14:textId="77777777" w:rsidTr="008E7526">
        <w:tblPrEx>
          <w:tblLook w:val="01E0" w:firstRow="1" w:lastRow="1" w:firstColumn="1" w:lastColumn="1" w:noHBand="0" w:noVBand="0"/>
        </w:tblPrEx>
        <w:trPr>
          <w:jc w:val="center"/>
        </w:trPr>
        <w:tc>
          <w:tcPr>
            <w:tcW w:w="1195" w:type="pct"/>
            <w:shd w:val="clear" w:color="auto" w:fill="auto"/>
            <w:vAlign w:val="center"/>
          </w:tcPr>
          <w:p w14:paraId="2CC399DD" w14:textId="2B728BB9" w:rsidR="00223B8B" w:rsidRPr="004C559A" w:rsidRDefault="00223B8B" w:rsidP="00223B8B">
            <w:pPr>
              <w:spacing w:line="276" w:lineRule="auto"/>
              <w:ind w:firstLine="0"/>
              <w:rPr>
                <w:sz w:val="24"/>
                <w:szCs w:val="24"/>
              </w:rPr>
            </w:pPr>
            <w:r w:rsidRPr="004C559A">
              <w:rPr>
                <w:sz w:val="24"/>
                <w:szCs w:val="24"/>
              </w:rPr>
              <w:t>ПРН7</w:t>
            </w:r>
          </w:p>
        </w:tc>
        <w:tc>
          <w:tcPr>
            <w:tcW w:w="3805" w:type="pct"/>
            <w:shd w:val="clear" w:color="auto" w:fill="auto"/>
            <w:vAlign w:val="center"/>
          </w:tcPr>
          <w:p w14:paraId="7D299B7F" w14:textId="77777777" w:rsidR="00223B8B" w:rsidRPr="004C559A" w:rsidRDefault="00223B8B" w:rsidP="00223B8B">
            <w:pPr>
              <w:spacing w:line="276" w:lineRule="auto"/>
              <w:ind w:firstLine="0"/>
              <w:rPr>
                <w:sz w:val="24"/>
                <w:szCs w:val="24"/>
              </w:rPr>
            </w:pPr>
            <w:r w:rsidRPr="004C559A">
              <w:rPr>
                <w:sz w:val="24"/>
                <w:szCs w:val="24"/>
              </w:rPr>
              <w:t>Мати спеціалізовані концептуальні знання з суднобудування, набуті у процесі навчання та/або професійної діяльності, у тому числі знання і розуміння новітніх досягнень, необхідні для інноваційної та дослідницької діяльності (відповідно до спеціалізації).</w:t>
            </w:r>
          </w:p>
          <w:p w14:paraId="66F28DDF" w14:textId="62DB184D" w:rsidR="00372081" w:rsidRPr="004C559A" w:rsidRDefault="00223B8B" w:rsidP="00223B8B">
            <w:pPr>
              <w:spacing w:line="276" w:lineRule="auto"/>
              <w:ind w:firstLine="0"/>
              <w:rPr>
                <w:sz w:val="24"/>
                <w:szCs w:val="24"/>
              </w:rPr>
            </w:pPr>
            <w:r w:rsidRPr="004C559A">
              <w:rPr>
                <w:sz w:val="24"/>
                <w:szCs w:val="24"/>
              </w:rPr>
              <w:t>Having specialized conceptual knowledge in shipbuilding acquired through education and/or professional experience, including knowledge and understanding of new advancements necessary for innovative and research activities (according to the specialization).</w:t>
            </w:r>
          </w:p>
        </w:tc>
      </w:tr>
      <w:tr w:rsidR="00223B8B" w:rsidRPr="004C559A" w14:paraId="3BCFE0B7" w14:textId="77777777" w:rsidTr="008E7526">
        <w:tblPrEx>
          <w:tblLook w:val="01E0" w:firstRow="1" w:lastRow="1" w:firstColumn="1" w:lastColumn="1" w:noHBand="0" w:noVBand="0"/>
        </w:tblPrEx>
        <w:trPr>
          <w:jc w:val="center"/>
        </w:trPr>
        <w:tc>
          <w:tcPr>
            <w:tcW w:w="1195" w:type="pct"/>
            <w:shd w:val="clear" w:color="auto" w:fill="auto"/>
            <w:vAlign w:val="center"/>
          </w:tcPr>
          <w:p w14:paraId="2EC010DD" w14:textId="5EFBA140" w:rsidR="00223B8B" w:rsidRPr="004C559A" w:rsidRDefault="00223B8B" w:rsidP="00223B8B">
            <w:pPr>
              <w:spacing w:line="276" w:lineRule="auto"/>
              <w:ind w:firstLine="0"/>
              <w:rPr>
                <w:sz w:val="24"/>
                <w:szCs w:val="24"/>
              </w:rPr>
            </w:pPr>
            <w:r w:rsidRPr="004C559A">
              <w:rPr>
                <w:sz w:val="24"/>
                <w:szCs w:val="24"/>
              </w:rPr>
              <w:t>ПРН8</w:t>
            </w:r>
          </w:p>
        </w:tc>
        <w:tc>
          <w:tcPr>
            <w:tcW w:w="3805" w:type="pct"/>
            <w:shd w:val="clear" w:color="auto" w:fill="auto"/>
            <w:vAlign w:val="center"/>
          </w:tcPr>
          <w:p w14:paraId="08DD7B78" w14:textId="77777777" w:rsidR="00223B8B" w:rsidRPr="004C559A" w:rsidRDefault="00223B8B" w:rsidP="00223B8B">
            <w:pPr>
              <w:spacing w:line="276" w:lineRule="auto"/>
              <w:ind w:firstLine="0"/>
              <w:rPr>
                <w:sz w:val="24"/>
                <w:szCs w:val="24"/>
              </w:rPr>
            </w:pPr>
            <w:r w:rsidRPr="004C559A">
              <w:rPr>
                <w:sz w:val="24"/>
                <w:szCs w:val="24"/>
              </w:rPr>
              <w:t xml:space="preserve">Уміти приймати ефективні рішення з інженерних питань суднобудування у складних і непередбачуваних умовах, у тому числі із застосуванням </w:t>
            </w:r>
          </w:p>
          <w:p w14:paraId="04E0AF06" w14:textId="77777777" w:rsidR="00223B8B" w:rsidRPr="004C559A" w:rsidRDefault="00223B8B" w:rsidP="00223B8B">
            <w:pPr>
              <w:spacing w:line="276" w:lineRule="auto"/>
              <w:ind w:firstLine="0"/>
              <w:rPr>
                <w:sz w:val="24"/>
                <w:szCs w:val="24"/>
              </w:rPr>
            </w:pPr>
            <w:r w:rsidRPr="004C559A">
              <w:rPr>
                <w:sz w:val="24"/>
                <w:szCs w:val="24"/>
              </w:rPr>
              <w:t>сучасних методів прогнозування та засобів підтримки прийняття рішень.</w:t>
            </w:r>
          </w:p>
          <w:p w14:paraId="1953B83E" w14:textId="0A402E9F" w:rsidR="00372081" w:rsidRPr="004C559A" w:rsidRDefault="00223B8B" w:rsidP="00223B8B">
            <w:pPr>
              <w:spacing w:line="276" w:lineRule="auto"/>
              <w:ind w:firstLine="0"/>
              <w:rPr>
                <w:sz w:val="24"/>
                <w:szCs w:val="24"/>
              </w:rPr>
            </w:pPr>
            <w:r w:rsidRPr="004C559A">
              <w:rPr>
                <w:sz w:val="24"/>
                <w:szCs w:val="24"/>
              </w:rPr>
              <w:lastRenderedPageBreak/>
              <w:t>Ability to make effective engineering decisions in complex and unpredictable situations related to shipbuilding, including the use of modern methods of forecasting and decision support tools.</w:t>
            </w:r>
          </w:p>
        </w:tc>
      </w:tr>
      <w:tr w:rsidR="00223B8B" w:rsidRPr="004C559A" w14:paraId="430C80FE" w14:textId="77777777" w:rsidTr="008E7526">
        <w:tblPrEx>
          <w:tblLook w:val="01E0" w:firstRow="1" w:lastRow="1" w:firstColumn="1" w:lastColumn="1" w:noHBand="0" w:noVBand="0"/>
        </w:tblPrEx>
        <w:trPr>
          <w:jc w:val="center"/>
        </w:trPr>
        <w:tc>
          <w:tcPr>
            <w:tcW w:w="1195" w:type="pct"/>
            <w:shd w:val="clear" w:color="auto" w:fill="auto"/>
            <w:vAlign w:val="center"/>
          </w:tcPr>
          <w:p w14:paraId="1A0D3699" w14:textId="3F0CDE4C" w:rsidR="00223B8B" w:rsidRPr="004C559A" w:rsidRDefault="00223B8B" w:rsidP="00223B8B">
            <w:pPr>
              <w:spacing w:line="276" w:lineRule="auto"/>
              <w:ind w:firstLine="0"/>
              <w:rPr>
                <w:sz w:val="24"/>
                <w:szCs w:val="24"/>
              </w:rPr>
            </w:pPr>
            <w:r w:rsidRPr="004C559A">
              <w:rPr>
                <w:sz w:val="24"/>
                <w:szCs w:val="24"/>
              </w:rPr>
              <w:lastRenderedPageBreak/>
              <w:t>ПРН9</w:t>
            </w:r>
          </w:p>
        </w:tc>
        <w:tc>
          <w:tcPr>
            <w:tcW w:w="3805" w:type="pct"/>
            <w:shd w:val="clear" w:color="auto" w:fill="auto"/>
            <w:vAlign w:val="center"/>
          </w:tcPr>
          <w:p w14:paraId="7037B310" w14:textId="77777777" w:rsidR="00223B8B" w:rsidRPr="004C559A" w:rsidRDefault="00223B8B" w:rsidP="00800CD0">
            <w:pPr>
              <w:spacing w:line="276" w:lineRule="auto"/>
              <w:ind w:firstLine="0"/>
              <w:jc w:val="left"/>
              <w:rPr>
                <w:sz w:val="24"/>
                <w:szCs w:val="24"/>
              </w:rPr>
            </w:pPr>
            <w:r w:rsidRPr="004C559A">
              <w:rPr>
                <w:sz w:val="24"/>
                <w:szCs w:val="24"/>
              </w:rPr>
              <w:t xml:space="preserve">Обирати і застосовувати необхідне устаткування, інструменти та методи для вирішення інженерних задач, пов’язаних з професійною діяльністю </w:t>
            </w:r>
          </w:p>
          <w:p w14:paraId="4EEB88A8" w14:textId="77777777" w:rsidR="00223B8B" w:rsidRPr="004C559A" w:rsidRDefault="00223B8B" w:rsidP="00800CD0">
            <w:pPr>
              <w:spacing w:line="276" w:lineRule="auto"/>
              <w:ind w:firstLine="0"/>
              <w:jc w:val="left"/>
              <w:rPr>
                <w:sz w:val="24"/>
                <w:szCs w:val="24"/>
              </w:rPr>
            </w:pPr>
            <w:r w:rsidRPr="004C559A">
              <w:rPr>
                <w:sz w:val="24"/>
                <w:szCs w:val="24"/>
              </w:rPr>
              <w:t>(відповідно до спеціалізації).</w:t>
            </w:r>
          </w:p>
          <w:p w14:paraId="07F45278" w14:textId="5B494BC6" w:rsidR="00372081" w:rsidRPr="004C559A" w:rsidRDefault="00223B8B" w:rsidP="00223B8B">
            <w:pPr>
              <w:spacing w:line="276" w:lineRule="auto"/>
              <w:ind w:firstLine="0"/>
              <w:rPr>
                <w:sz w:val="24"/>
                <w:szCs w:val="24"/>
              </w:rPr>
            </w:pPr>
            <w:r w:rsidRPr="004C559A">
              <w:rPr>
                <w:sz w:val="24"/>
                <w:szCs w:val="24"/>
              </w:rPr>
              <w:t>To select and apply the necessary equipment, tools, and methods to solve engineering problems related to professional activity (according to the specialization).</w:t>
            </w:r>
          </w:p>
        </w:tc>
      </w:tr>
      <w:tr w:rsidR="00223B8B" w:rsidRPr="004C559A" w14:paraId="3E1E7A13" w14:textId="77777777" w:rsidTr="008E7526">
        <w:tblPrEx>
          <w:tblLook w:val="01E0" w:firstRow="1" w:lastRow="1" w:firstColumn="1" w:lastColumn="1" w:noHBand="0" w:noVBand="0"/>
        </w:tblPrEx>
        <w:trPr>
          <w:jc w:val="center"/>
        </w:trPr>
        <w:tc>
          <w:tcPr>
            <w:tcW w:w="1195" w:type="pct"/>
            <w:shd w:val="clear" w:color="auto" w:fill="auto"/>
            <w:vAlign w:val="center"/>
          </w:tcPr>
          <w:p w14:paraId="429E825D" w14:textId="56419730" w:rsidR="00223B8B" w:rsidRPr="004C559A" w:rsidRDefault="00223B8B" w:rsidP="00223B8B">
            <w:pPr>
              <w:spacing w:line="276" w:lineRule="auto"/>
              <w:ind w:firstLine="0"/>
              <w:rPr>
                <w:sz w:val="24"/>
                <w:szCs w:val="24"/>
              </w:rPr>
            </w:pPr>
            <w:r w:rsidRPr="004C559A">
              <w:rPr>
                <w:sz w:val="24"/>
                <w:szCs w:val="24"/>
              </w:rPr>
              <w:t>ПРН10</w:t>
            </w:r>
          </w:p>
        </w:tc>
        <w:tc>
          <w:tcPr>
            <w:tcW w:w="3805" w:type="pct"/>
            <w:shd w:val="clear" w:color="auto" w:fill="auto"/>
            <w:vAlign w:val="center"/>
          </w:tcPr>
          <w:p w14:paraId="2C24D05F" w14:textId="77777777" w:rsidR="00223B8B" w:rsidRPr="004C559A" w:rsidRDefault="00223B8B" w:rsidP="00223B8B">
            <w:pPr>
              <w:spacing w:line="276" w:lineRule="auto"/>
              <w:ind w:firstLine="0"/>
              <w:rPr>
                <w:sz w:val="24"/>
                <w:szCs w:val="24"/>
              </w:rPr>
            </w:pPr>
            <w:r w:rsidRPr="004C559A">
              <w:rPr>
                <w:sz w:val="24"/>
                <w:szCs w:val="24"/>
              </w:rPr>
              <w:t xml:space="preserve">Уміти ставити, досліджувати, аналізувати і розв’язувати складні інженерні завдання і проблеми суднобудування, що потребують оновлення та </w:t>
            </w:r>
          </w:p>
          <w:p w14:paraId="786AD953" w14:textId="77777777" w:rsidR="00223B8B" w:rsidRPr="004C559A" w:rsidRDefault="00223B8B" w:rsidP="00223B8B">
            <w:pPr>
              <w:spacing w:line="276" w:lineRule="auto"/>
              <w:ind w:firstLine="0"/>
              <w:rPr>
                <w:sz w:val="24"/>
                <w:szCs w:val="24"/>
              </w:rPr>
            </w:pPr>
            <w:r w:rsidRPr="004C559A">
              <w:rPr>
                <w:sz w:val="24"/>
                <w:szCs w:val="24"/>
              </w:rPr>
              <w:t>інтеграції знань, у тому числі в умовах неповної/недостатньої інформації та суперечливих вимог.</w:t>
            </w:r>
          </w:p>
          <w:p w14:paraId="55FBF623" w14:textId="18B3B5B3" w:rsidR="00372081" w:rsidRPr="004C559A" w:rsidRDefault="00CF73D0" w:rsidP="00223B8B">
            <w:pPr>
              <w:spacing w:line="276" w:lineRule="auto"/>
              <w:ind w:firstLine="0"/>
              <w:rPr>
                <w:sz w:val="24"/>
                <w:szCs w:val="24"/>
              </w:rPr>
            </w:pPr>
            <w:r w:rsidRPr="004C559A">
              <w:rPr>
                <w:sz w:val="24"/>
                <w:szCs w:val="24"/>
              </w:rPr>
              <w:t>To be able to frame, investigate, analyze, and solve complex engineering tasks and problems in shipbuilding that require updating and integrating knowledge, including under conditions of incomplete or insufficient information and conflicting requirements.</w:t>
            </w:r>
          </w:p>
        </w:tc>
      </w:tr>
      <w:tr w:rsidR="00223B8B" w:rsidRPr="004C559A" w14:paraId="27A9504F" w14:textId="77777777" w:rsidTr="008E7526">
        <w:tblPrEx>
          <w:tblLook w:val="01E0" w:firstRow="1" w:lastRow="1" w:firstColumn="1" w:lastColumn="1" w:noHBand="0" w:noVBand="0"/>
        </w:tblPrEx>
        <w:trPr>
          <w:jc w:val="center"/>
        </w:trPr>
        <w:tc>
          <w:tcPr>
            <w:tcW w:w="1195" w:type="pct"/>
            <w:shd w:val="clear" w:color="auto" w:fill="auto"/>
            <w:vAlign w:val="center"/>
          </w:tcPr>
          <w:p w14:paraId="70482CE0" w14:textId="0E9AB04C" w:rsidR="00223B8B" w:rsidRPr="004C559A" w:rsidRDefault="00223B8B" w:rsidP="00223B8B">
            <w:pPr>
              <w:spacing w:line="276" w:lineRule="auto"/>
              <w:ind w:firstLine="0"/>
              <w:rPr>
                <w:sz w:val="24"/>
                <w:szCs w:val="24"/>
              </w:rPr>
            </w:pPr>
            <w:r w:rsidRPr="004C559A">
              <w:rPr>
                <w:sz w:val="24"/>
                <w:szCs w:val="24"/>
              </w:rPr>
              <w:t>ПРН11</w:t>
            </w:r>
          </w:p>
        </w:tc>
        <w:tc>
          <w:tcPr>
            <w:tcW w:w="3805" w:type="pct"/>
            <w:shd w:val="clear" w:color="auto" w:fill="auto"/>
            <w:vAlign w:val="center"/>
          </w:tcPr>
          <w:p w14:paraId="5F6A19F7" w14:textId="77777777" w:rsidR="00223B8B" w:rsidRPr="004C559A" w:rsidRDefault="00223B8B" w:rsidP="00223B8B">
            <w:pPr>
              <w:spacing w:line="276" w:lineRule="auto"/>
              <w:ind w:firstLine="0"/>
              <w:rPr>
                <w:sz w:val="24"/>
                <w:szCs w:val="24"/>
              </w:rPr>
            </w:pPr>
            <w:r w:rsidRPr="004C559A">
              <w:rPr>
                <w:sz w:val="24"/>
                <w:szCs w:val="24"/>
              </w:rPr>
              <w:t xml:space="preserve">Розв’язувати складні задачі і проблеми, що пов’язані з проектуванням, конструюванням, виробництвом, ремонтом, реновацією, експлуатацією та </w:t>
            </w:r>
          </w:p>
          <w:p w14:paraId="04730814" w14:textId="77777777" w:rsidR="00223B8B" w:rsidRPr="004C559A" w:rsidRDefault="00223B8B" w:rsidP="00223B8B">
            <w:pPr>
              <w:spacing w:line="276" w:lineRule="auto"/>
              <w:ind w:firstLine="0"/>
              <w:rPr>
                <w:sz w:val="24"/>
                <w:szCs w:val="24"/>
              </w:rPr>
            </w:pPr>
            <w:r w:rsidRPr="004C559A">
              <w:rPr>
                <w:sz w:val="24"/>
                <w:szCs w:val="24"/>
              </w:rPr>
              <w:t>утилізацією суден різних типів, морських плавучих споруд, засобів океанотехніки, суднових енергетичних, електротехнічних установок і систем, їх основних конструктивних елементів відповідно до спеціалізації.</w:t>
            </w:r>
          </w:p>
          <w:p w14:paraId="62103D25" w14:textId="77777777" w:rsidR="00223B8B" w:rsidRPr="004C559A" w:rsidRDefault="00223B8B" w:rsidP="00223B8B">
            <w:pPr>
              <w:spacing w:line="276" w:lineRule="auto"/>
              <w:ind w:firstLine="0"/>
              <w:rPr>
                <w:sz w:val="24"/>
                <w:szCs w:val="24"/>
              </w:rPr>
            </w:pPr>
            <w:r w:rsidRPr="004C559A">
              <w:rPr>
                <w:sz w:val="24"/>
                <w:szCs w:val="24"/>
              </w:rPr>
              <w:t>The ability to solve complex problems related to the design, construction, manufacturing, repair, renovation, operation, and disposal of vessels of various types, marine floating structures, ocean technology devices, ship power, electrical installations and systems, and their main structural elements, according to specialization.</w:t>
            </w:r>
          </w:p>
          <w:p w14:paraId="1BEE7FCB" w14:textId="473BF419" w:rsidR="002753C8" w:rsidRPr="004C559A" w:rsidRDefault="002753C8" w:rsidP="00223B8B">
            <w:pPr>
              <w:spacing w:line="276" w:lineRule="auto"/>
              <w:ind w:firstLine="0"/>
              <w:rPr>
                <w:sz w:val="24"/>
                <w:szCs w:val="24"/>
              </w:rPr>
            </w:pPr>
          </w:p>
        </w:tc>
      </w:tr>
      <w:tr w:rsidR="00223B8B" w:rsidRPr="004C559A" w14:paraId="08874230" w14:textId="77777777" w:rsidTr="008E7526">
        <w:tblPrEx>
          <w:tblLook w:val="01E0" w:firstRow="1" w:lastRow="1" w:firstColumn="1" w:lastColumn="1" w:noHBand="0" w:noVBand="0"/>
        </w:tblPrEx>
        <w:trPr>
          <w:jc w:val="center"/>
        </w:trPr>
        <w:tc>
          <w:tcPr>
            <w:tcW w:w="1195" w:type="pct"/>
            <w:shd w:val="clear" w:color="auto" w:fill="auto"/>
            <w:vAlign w:val="center"/>
          </w:tcPr>
          <w:p w14:paraId="053DF4D6" w14:textId="21BAC89E" w:rsidR="00223B8B" w:rsidRPr="004C559A" w:rsidRDefault="00223B8B" w:rsidP="00223B8B">
            <w:pPr>
              <w:spacing w:line="276" w:lineRule="auto"/>
              <w:ind w:firstLine="0"/>
              <w:rPr>
                <w:sz w:val="24"/>
                <w:szCs w:val="24"/>
              </w:rPr>
            </w:pPr>
            <w:r w:rsidRPr="004C559A">
              <w:rPr>
                <w:sz w:val="24"/>
                <w:szCs w:val="24"/>
              </w:rPr>
              <w:t>ПРН12</w:t>
            </w:r>
          </w:p>
        </w:tc>
        <w:tc>
          <w:tcPr>
            <w:tcW w:w="3805" w:type="pct"/>
            <w:shd w:val="clear" w:color="auto" w:fill="auto"/>
            <w:vAlign w:val="center"/>
          </w:tcPr>
          <w:p w14:paraId="15AF1684" w14:textId="77777777" w:rsidR="00223B8B" w:rsidRPr="004C559A" w:rsidRDefault="00223B8B" w:rsidP="00223B8B">
            <w:pPr>
              <w:spacing w:line="276" w:lineRule="auto"/>
              <w:ind w:firstLine="0"/>
              <w:rPr>
                <w:sz w:val="24"/>
                <w:szCs w:val="24"/>
              </w:rPr>
            </w:pPr>
            <w:r w:rsidRPr="004C559A">
              <w:rPr>
                <w:sz w:val="24"/>
                <w:szCs w:val="24"/>
              </w:rPr>
              <w:t>Мати навички оцінювання та аналізу об’єктів управління, управління комплексною інженерною діяльністю у сфері суднобудування.</w:t>
            </w:r>
          </w:p>
          <w:p w14:paraId="34E6779B" w14:textId="176F4CCF" w:rsidR="002753C8" w:rsidRPr="004C559A" w:rsidRDefault="0009013C" w:rsidP="00223B8B">
            <w:pPr>
              <w:spacing w:line="276" w:lineRule="auto"/>
              <w:ind w:firstLine="0"/>
              <w:rPr>
                <w:sz w:val="24"/>
                <w:szCs w:val="24"/>
              </w:rPr>
            </w:pPr>
            <w:r w:rsidRPr="004C559A">
              <w:rPr>
                <w:sz w:val="24"/>
                <w:szCs w:val="24"/>
              </w:rPr>
              <w:t>Have the skills to evaluate and analyze management objects, manage complex engineering activities in the field of shipbuilding.</w:t>
            </w:r>
          </w:p>
        </w:tc>
      </w:tr>
      <w:tr w:rsidR="00223B8B" w:rsidRPr="004C559A" w14:paraId="4C17B249" w14:textId="77777777" w:rsidTr="008E7526">
        <w:tblPrEx>
          <w:tblLook w:val="01E0" w:firstRow="1" w:lastRow="1" w:firstColumn="1" w:lastColumn="1" w:noHBand="0" w:noVBand="0"/>
        </w:tblPrEx>
        <w:trPr>
          <w:jc w:val="center"/>
        </w:trPr>
        <w:tc>
          <w:tcPr>
            <w:tcW w:w="5000" w:type="pct"/>
            <w:gridSpan w:val="2"/>
            <w:shd w:val="clear" w:color="auto" w:fill="auto"/>
            <w:vAlign w:val="center"/>
          </w:tcPr>
          <w:p w14:paraId="0AB7E6A3" w14:textId="409B8CA1" w:rsidR="00223B8B" w:rsidRPr="004C559A" w:rsidRDefault="00223B8B" w:rsidP="00223B8B">
            <w:pPr>
              <w:spacing w:line="276" w:lineRule="auto"/>
              <w:ind w:firstLine="0"/>
              <w:rPr>
                <w:i/>
                <w:iCs/>
                <w:sz w:val="24"/>
                <w:szCs w:val="24"/>
              </w:rPr>
            </w:pPr>
            <w:r w:rsidRPr="004C559A">
              <w:rPr>
                <w:i/>
                <w:iCs/>
                <w:sz w:val="24"/>
                <w:szCs w:val="24"/>
              </w:rPr>
              <w:t>Програмні результати навчання, визначені освітньою програмою</w:t>
            </w:r>
          </w:p>
        </w:tc>
      </w:tr>
      <w:tr w:rsidR="006A5716" w:rsidRPr="004C559A" w14:paraId="3158F7D1" w14:textId="77777777" w:rsidTr="008E7526">
        <w:tblPrEx>
          <w:tblLook w:val="01E0" w:firstRow="1" w:lastRow="1" w:firstColumn="1" w:lastColumn="1" w:noHBand="0" w:noVBand="0"/>
        </w:tblPrEx>
        <w:trPr>
          <w:jc w:val="center"/>
        </w:trPr>
        <w:tc>
          <w:tcPr>
            <w:tcW w:w="1195" w:type="pct"/>
            <w:shd w:val="clear" w:color="auto" w:fill="auto"/>
            <w:vAlign w:val="center"/>
          </w:tcPr>
          <w:p w14:paraId="20950C3A" w14:textId="4AE2B4FD" w:rsidR="006A5716" w:rsidRPr="004C559A" w:rsidRDefault="006A5716" w:rsidP="006A5716">
            <w:pPr>
              <w:spacing w:line="276" w:lineRule="auto"/>
              <w:ind w:firstLine="0"/>
              <w:rPr>
                <w:sz w:val="24"/>
                <w:szCs w:val="24"/>
              </w:rPr>
            </w:pPr>
            <w:bookmarkStart w:id="12" w:name="_Hlk132634787"/>
            <w:r w:rsidRPr="004C559A">
              <w:rPr>
                <w:sz w:val="24"/>
                <w:szCs w:val="24"/>
              </w:rPr>
              <w:t>ПРН13</w:t>
            </w:r>
          </w:p>
        </w:tc>
        <w:tc>
          <w:tcPr>
            <w:tcW w:w="3805" w:type="pct"/>
            <w:shd w:val="clear" w:color="auto" w:fill="auto"/>
            <w:vAlign w:val="center"/>
          </w:tcPr>
          <w:p w14:paraId="3C6795CB" w14:textId="77777777" w:rsidR="006A5716" w:rsidRPr="004C559A" w:rsidRDefault="006A5716" w:rsidP="006A5716">
            <w:pPr>
              <w:spacing w:line="276" w:lineRule="auto"/>
              <w:ind w:firstLine="0"/>
              <w:rPr>
                <w:sz w:val="24"/>
                <w:szCs w:val="24"/>
              </w:rPr>
            </w:pPr>
            <w:r w:rsidRPr="004C559A">
              <w:rPr>
                <w:sz w:val="24"/>
                <w:szCs w:val="24"/>
              </w:rPr>
              <w:t xml:space="preserve">Вміння використовувати PLM системи, CAD/CAM/CAE/ програмні продукти і методи CFD моделювання при проектуванні суднових енергетичних установок та устаткування. </w:t>
            </w:r>
          </w:p>
          <w:p w14:paraId="1102BEA8" w14:textId="25ECC5BF" w:rsidR="00372081" w:rsidRPr="004C559A" w:rsidRDefault="006A5716" w:rsidP="006A5716">
            <w:pPr>
              <w:spacing w:line="276" w:lineRule="auto"/>
              <w:ind w:firstLine="0"/>
              <w:rPr>
                <w:sz w:val="24"/>
                <w:szCs w:val="24"/>
              </w:rPr>
            </w:pPr>
            <w:r w:rsidRPr="004C559A">
              <w:rPr>
                <w:sz w:val="24"/>
                <w:szCs w:val="24"/>
              </w:rPr>
              <w:t>Skills in using PLM systems, CAD/CAM/CAE software products, and CFD modeling methods for designing marine power plants and equipment.</w:t>
            </w:r>
          </w:p>
        </w:tc>
      </w:tr>
      <w:tr w:rsidR="006A5716" w:rsidRPr="004C559A" w14:paraId="589332BE" w14:textId="77777777" w:rsidTr="008E7526">
        <w:tblPrEx>
          <w:tblLook w:val="01E0" w:firstRow="1" w:lastRow="1" w:firstColumn="1" w:lastColumn="1" w:noHBand="0" w:noVBand="0"/>
        </w:tblPrEx>
        <w:trPr>
          <w:jc w:val="center"/>
        </w:trPr>
        <w:tc>
          <w:tcPr>
            <w:tcW w:w="1195" w:type="pct"/>
            <w:shd w:val="clear" w:color="auto" w:fill="auto"/>
            <w:vAlign w:val="center"/>
          </w:tcPr>
          <w:p w14:paraId="5001AAFA" w14:textId="7E80AA9F" w:rsidR="006A5716" w:rsidRPr="004C559A" w:rsidRDefault="006A5716" w:rsidP="006A5716">
            <w:pPr>
              <w:spacing w:line="276" w:lineRule="auto"/>
              <w:ind w:firstLine="0"/>
              <w:rPr>
                <w:sz w:val="24"/>
                <w:szCs w:val="24"/>
              </w:rPr>
            </w:pPr>
            <w:r w:rsidRPr="004C559A">
              <w:rPr>
                <w:sz w:val="24"/>
                <w:szCs w:val="24"/>
              </w:rPr>
              <w:t>ПРН14</w:t>
            </w:r>
          </w:p>
        </w:tc>
        <w:tc>
          <w:tcPr>
            <w:tcW w:w="3805" w:type="pct"/>
            <w:shd w:val="clear" w:color="auto" w:fill="auto"/>
            <w:vAlign w:val="center"/>
          </w:tcPr>
          <w:p w14:paraId="16D7B755" w14:textId="1D09B054" w:rsidR="006A5716" w:rsidRPr="004C559A" w:rsidRDefault="006A5716" w:rsidP="006A5716">
            <w:pPr>
              <w:spacing w:line="276" w:lineRule="auto"/>
              <w:ind w:firstLine="0"/>
              <w:rPr>
                <w:sz w:val="24"/>
                <w:szCs w:val="24"/>
              </w:rPr>
            </w:pPr>
            <w:r w:rsidRPr="004C559A">
              <w:rPr>
                <w:sz w:val="24"/>
                <w:szCs w:val="24"/>
              </w:rPr>
              <w:t>Системні знання щодо</w:t>
            </w:r>
            <w:r w:rsidR="006C0306" w:rsidRPr="004C559A">
              <w:rPr>
                <w:sz w:val="24"/>
                <w:szCs w:val="24"/>
              </w:rPr>
              <w:t xml:space="preserve"> суднобудування, </w:t>
            </w:r>
            <w:r w:rsidRPr="004C559A">
              <w:rPr>
                <w:sz w:val="24"/>
                <w:szCs w:val="24"/>
              </w:rPr>
              <w:t>міжнародних нормативних документів</w:t>
            </w:r>
            <w:r w:rsidR="006C0306" w:rsidRPr="004C559A">
              <w:rPr>
                <w:sz w:val="24"/>
                <w:szCs w:val="24"/>
              </w:rPr>
              <w:t xml:space="preserve"> судноплавної галузі</w:t>
            </w:r>
            <w:r w:rsidRPr="004C559A">
              <w:rPr>
                <w:sz w:val="24"/>
                <w:szCs w:val="24"/>
              </w:rPr>
              <w:t>, морських суден та кораблів, суднової енергетики, з огляду забезпечення енергоефективності, екологічності та надійності</w:t>
            </w:r>
            <w:r w:rsidR="006C0306" w:rsidRPr="004C559A">
              <w:rPr>
                <w:sz w:val="24"/>
                <w:szCs w:val="24"/>
              </w:rPr>
              <w:t xml:space="preserve"> існуючих суден та тих що проектуються.</w:t>
            </w:r>
          </w:p>
          <w:p w14:paraId="0E2D67B2" w14:textId="77777777" w:rsidR="00372081" w:rsidRPr="004C559A" w:rsidRDefault="006A5716" w:rsidP="006A5716">
            <w:pPr>
              <w:spacing w:line="276" w:lineRule="auto"/>
              <w:ind w:firstLine="0"/>
              <w:rPr>
                <w:sz w:val="24"/>
                <w:szCs w:val="24"/>
              </w:rPr>
            </w:pPr>
            <w:r w:rsidRPr="004C559A">
              <w:rPr>
                <w:sz w:val="24"/>
                <w:szCs w:val="24"/>
              </w:rPr>
              <w:lastRenderedPageBreak/>
              <w:t>Knowledge of international regulatory documents in the maritime industry, as well as comprehensive knowledge of the current state of shipping, maritime vessels and ships, maritime energy, with a focus on ensuring their energy efficiency, environmental friendliness, and reliability.</w:t>
            </w:r>
          </w:p>
          <w:p w14:paraId="6B092311" w14:textId="4660E491" w:rsidR="002753C8" w:rsidRPr="004C559A" w:rsidRDefault="002753C8" w:rsidP="006A5716">
            <w:pPr>
              <w:spacing w:line="276" w:lineRule="auto"/>
              <w:ind w:firstLine="0"/>
              <w:rPr>
                <w:sz w:val="24"/>
                <w:szCs w:val="24"/>
              </w:rPr>
            </w:pPr>
          </w:p>
        </w:tc>
      </w:tr>
      <w:tr w:rsidR="006A5716" w:rsidRPr="004C559A" w14:paraId="2E0D63F2" w14:textId="77777777" w:rsidTr="008E7526">
        <w:tblPrEx>
          <w:tblLook w:val="01E0" w:firstRow="1" w:lastRow="1" w:firstColumn="1" w:lastColumn="1" w:noHBand="0" w:noVBand="0"/>
        </w:tblPrEx>
        <w:trPr>
          <w:jc w:val="center"/>
        </w:trPr>
        <w:tc>
          <w:tcPr>
            <w:tcW w:w="1195" w:type="pct"/>
            <w:shd w:val="clear" w:color="auto" w:fill="auto"/>
            <w:vAlign w:val="center"/>
          </w:tcPr>
          <w:p w14:paraId="44BD315F" w14:textId="16B9677A" w:rsidR="006A5716" w:rsidRPr="004C559A" w:rsidRDefault="006A5716" w:rsidP="006A5716">
            <w:pPr>
              <w:spacing w:line="276" w:lineRule="auto"/>
              <w:ind w:firstLine="0"/>
              <w:rPr>
                <w:sz w:val="24"/>
                <w:szCs w:val="24"/>
              </w:rPr>
            </w:pPr>
            <w:r w:rsidRPr="004C559A">
              <w:rPr>
                <w:sz w:val="24"/>
                <w:szCs w:val="24"/>
              </w:rPr>
              <w:lastRenderedPageBreak/>
              <w:t>ПРН15</w:t>
            </w:r>
          </w:p>
        </w:tc>
        <w:tc>
          <w:tcPr>
            <w:tcW w:w="3805" w:type="pct"/>
            <w:shd w:val="clear" w:color="auto" w:fill="auto"/>
            <w:vAlign w:val="center"/>
          </w:tcPr>
          <w:p w14:paraId="287A760B" w14:textId="77777777" w:rsidR="006A5716" w:rsidRPr="004C559A" w:rsidRDefault="006A5716" w:rsidP="006A5716">
            <w:pPr>
              <w:spacing w:line="276" w:lineRule="auto"/>
              <w:ind w:firstLine="0"/>
              <w:rPr>
                <w:sz w:val="24"/>
                <w:szCs w:val="24"/>
              </w:rPr>
            </w:pPr>
            <w:r w:rsidRPr="004C559A">
              <w:rPr>
                <w:sz w:val="24"/>
                <w:szCs w:val="24"/>
              </w:rPr>
              <w:t>Вміння аналізувати фахову науково-технічну інформацію, виявляти перспективні напрями розвитку суднової енергетики та використовувати отримані знання при створення нових технічних рішень.</w:t>
            </w:r>
          </w:p>
          <w:p w14:paraId="291BE42D" w14:textId="2DF035CB" w:rsidR="002753C8" w:rsidRPr="004C559A" w:rsidRDefault="006A5716" w:rsidP="006A5716">
            <w:pPr>
              <w:spacing w:line="276" w:lineRule="auto"/>
              <w:ind w:firstLine="0"/>
              <w:rPr>
                <w:sz w:val="24"/>
                <w:szCs w:val="24"/>
              </w:rPr>
            </w:pPr>
            <w:r w:rsidRPr="004C559A">
              <w:rPr>
                <w:sz w:val="24"/>
                <w:szCs w:val="24"/>
              </w:rPr>
              <w:t>The ability to analyze scientific and technical information, identify promising trends in ship energy and use acquired knowledge in creating new technical solutions.</w:t>
            </w:r>
          </w:p>
        </w:tc>
      </w:tr>
      <w:bookmarkEnd w:id="12"/>
      <w:tr w:rsidR="00223B8B" w:rsidRPr="004C559A" w14:paraId="38623019" w14:textId="77777777" w:rsidTr="008E7526">
        <w:tblPrEx>
          <w:tblLook w:val="01E0" w:firstRow="1" w:lastRow="1" w:firstColumn="1" w:lastColumn="1" w:noHBand="0" w:noVBand="0"/>
        </w:tblPrEx>
        <w:trPr>
          <w:jc w:val="center"/>
        </w:trPr>
        <w:tc>
          <w:tcPr>
            <w:tcW w:w="5000" w:type="pct"/>
            <w:gridSpan w:val="2"/>
            <w:shd w:val="clear" w:color="auto" w:fill="F2F2F2" w:themeFill="background1" w:themeFillShade="F2"/>
            <w:vAlign w:val="center"/>
          </w:tcPr>
          <w:p w14:paraId="31F8FF2D" w14:textId="5A950B4F" w:rsidR="00223B8B" w:rsidRPr="004C559A" w:rsidRDefault="00223B8B" w:rsidP="00223B8B">
            <w:pPr>
              <w:spacing w:line="276" w:lineRule="auto"/>
              <w:ind w:firstLine="0"/>
              <w:jc w:val="center"/>
              <w:rPr>
                <w:b/>
                <w:sz w:val="24"/>
                <w:szCs w:val="24"/>
              </w:rPr>
            </w:pPr>
            <w:r w:rsidRPr="004C559A">
              <w:rPr>
                <w:b/>
                <w:bCs/>
                <w:sz w:val="24"/>
                <w:szCs w:val="24"/>
              </w:rPr>
              <w:t>8 – Ресурсне забезпечення реалізації програми</w:t>
            </w:r>
          </w:p>
        </w:tc>
      </w:tr>
      <w:tr w:rsidR="00223B8B" w:rsidRPr="004C559A" w14:paraId="5572B913" w14:textId="77777777" w:rsidTr="008E7526">
        <w:tblPrEx>
          <w:tblLook w:val="01E0" w:firstRow="1" w:lastRow="1" w:firstColumn="1" w:lastColumn="1" w:noHBand="0" w:noVBand="0"/>
        </w:tblPrEx>
        <w:trPr>
          <w:jc w:val="center"/>
        </w:trPr>
        <w:tc>
          <w:tcPr>
            <w:tcW w:w="1195" w:type="pct"/>
            <w:vAlign w:val="center"/>
          </w:tcPr>
          <w:p w14:paraId="7A7231E5" w14:textId="77777777" w:rsidR="00223B8B" w:rsidRPr="004C559A" w:rsidRDefault="00223B8B" w:rsidP="00223B8B">
            <w:pPr>
              <w:ind w:firstLine="0"/>
              <w:rPr>
                <w:bCs/>
                <w:sz w:val="24"/>
                <w:szCs w:val="24"/>
              </w:rPr>
            </w:pPr>
            <w:r w:rsidRPr="004C559A">
              <w:rPr>
                <w:bCs/>
                <w:sz w:val="24"/>
                <w:szCs w:val="24"/>
              </w:rPr>
              <w:t xml:space="preserve">Кадрове </w:t>
            </w:r>
          </w:p>
          <w:p w14:paraId="771F7366" w14:textId="09F12777" w:rsidR="00223B8B" w:rsidRPr="004C559A" w:rsidRDefault="00223B8B" w:rsidP="00223B8B">
            <w:pPr>
              <w:spacing w:line="276" w:lineRule="auto"/>
              <w:ind w:firstLine="0"/>
              <w:rPr>
                <w:bCs/>
                <w:sz w:val="24"/>
                <w:szCs w:val="24"/>
              </w:rPr>
            </w:pPr>
            <w:r w:rsidRPr="004C559A">
              <w:rPr>
                <w:bCs/>
                <w:sz w:val="24"/>
                <w:szCs w:val="24"/>
              </w:rPr>
              <w:t>забезпечення</w:t>
            </w:r>
          </w:p>
        </w:tc>
        <w:tc>
          <w:tcPr>
            <w:tcW w:w="3805" w:type="pct"/>
            <w:vAlign w:val="center"/>
          </w:tcPr>
          <w:p w14:paraId="6D3907F1" w14:textId="77777777" w:rsidR="00223B8B" w:rsidRPr="004C559A" w:rsidRDefault="00223B8B" w:rsidP="00223B8B">
            <w:pPr>
              <w:spacing w:line="276" w:lineRule="auto"/>
              <w:ind w:firstLine="0"/>
              <w:rPr>
                <w:sz w:val="24"/>
                <w:szCs w:val="24"/>
              </w:rPr>
            </w:pPr>
            <w:r w:rsidRPr="004C559A">
              <w:rPr>
                <w:sz w:val="24"/>
                <w:szCs w:val="24"/>
              </w:rPr>
              <w:t>Кадрове забезпечення освітньої програми складається з професорсько-викладацького складу кафедри Експлуатації СЕУ та теплоенергетики  МННІ НУК.</w:t>
            </w:r>
          </w:p>
          <w:p w14:paraId="3FF2A41C" w14:textId="0F4FD1B3" w:rsidR="00223B8B" w:rsidRPr="004C559A" w:rsidRDefault="00223B8B" w:rsidP="00223B8B">
            <w:pPr>
              <w:spacing w:line="276" w:lineRule="auto"/>
              <w:ind w:firstLine="0"/>
              <w:rPr>
                <w:sz w:val="24"/>
                <w:szCs w:val="24"/>
              </w:rPr>
            </w:pPr>
            <w:r w:rsidRPr="004C559A">
              <w:rPr>
                <w:sz w:val="24"/>
                <w:szCs w:val="24"/>
              </w:rPr>
              <w:t>До викладання окремих дисциплін відповідно до їх компетенції та досвіду залучений професорсько-викладацький склад кафедр Кораблебудівного навчально-наукового інституту та Навчально-наукового гуманітарного інституту НУК.</w:t>
            </w:r>
          </w:p>
          <w:p w14:paraId="3CA6BDF1" w14:textId="7D32FD40" w:rsidR="00223B8B" w:rsidRPr="004C559A" w:rsidRDefault="00223B8B" w:rsidP="00223B8B">
            <w:pPr>
              <w:spacing w:line="276" w:lineRule="auto"/>
              <w:ind w:firstLine="0"/>
              <w:rPr>
                <w:sz w:val="24"/>
                <w:szCs w:val="24"/>
              </w:rPr>
            </w:pPr>
            <w:r w:rsidRPr="004C559A">
              <w:rPr>
                <w:sz w:val="24"/>
                <w:szCs w:val="24"/>
              </w:rPr>
              <w:t xml:space="preserve">Практико-орієнтовний характер освітньої програми передбачає участь в учбовому процесі фахівців проектних організацій та підприємств суднобудівної галузі, що підсилює синергетичний </w:t>
            </w:r>
            <w:r w:rsidR="00B61563" w:rsidRPr="004C559A">
              <w:rPr>
                <w:sz w:val="24"/>
                <w:szCs w:val="24"/>
              </w:rPr>
              <w:t xml:space="preserve">ефект від </w:t>
            </w:r>
            <w:r w:rsidR="000E4F84" w:rsidRPr="004C559A">
              <w:rPr>
                <w:sz w:val="24"/>
                <w:szCs w:val="24"/>
              </w:rPr>
              <w:t>зв’язку</w:t>
            </w:r>
            <w:r w:rsidRPr="004C559A">
              <w:rPr>
                <w:sz w:val="24"/>
                <w:szCs w:val="24"/>
              </w:rPr>
              <w:t xml:space="preserve"> теоретичної та практичної підготовки.</w:t>
            </w:r>
          </w:p>
          <w:p w14:paraId="4345524A" w14:textId="360F7FF3" w:rsidR="00372081" w:rsidRPr="004C559A" w:rsidRDefault="00597D4C" w:rsidP="00223B8B">
            <w:pPr>
              <w:spacing w:line="276" w:lineRule="auto"/>
              <w:ind w:firstLine="0"/>
              <w:rPr>
                <w:sz w:val="24"/>
                <w:szCs w:val="24"/>
              </w:rPr>
            </w:pPr>
            <w:r w:rsidRPr="004C559A">
              <w:rPr>
                <w:sz w:val="24"/>
                <w:szCs w:val="24"/>
              </w:rPr>
              <w:t>Кількісні та якісні показники рівня наукової та професійної активності гаранта освітньої програми та науково-педагогічних працівників, які забезпечують навчальний процес за освітньою програмою повністю відповідають вимогам Ліцензійних умов провадження освітньої діяльності (постанова КМ України №1187 від 30.12.2015 р. в редакції постанови КМ України №365 від 24.03.2021 р.).</w:t>
            </w:r>
          </w:p>
        </w:tc>
      </w:tr>
      <w:tr w:rsidR="00223B8B" w:rsidRPr="004C559A" w14:paraId="1A1FBAE8" w14:textId="77777777" w:rsidTr="008E7526">
        <w:tblPrEx>
          <w:tblLook w:val="01E0" w:firstRow="1" w:lastRow="1" w:firstColumn="1" w:lastColumn="1" w:noHBand="0" w:noVBand="0"/>
        </w:tblPrEx>
        <w:trPr>
          <w:jc w:val="center"/>
        </w:trPr>
        <w:tc>
          <w:tcPr>
            <w:tcW w:w="1195" w:type="pct"/>
            <w:vAlign w:val="center"/>
          </w:tcPr>
          <w:p w14:paraId="013C2BE2" w14:textId="77777777" w:rsidR="00223B8B" w:rsidRPr="004C559A" w:rsidRDefault="00223B8B" w:rsidP="00223B8B">
            <w:pPr>
              <w:ind w:firstLine="0"/>
              <w:rPr>
                <w:bCs/>
                <w:sz w:val="24"/>
                <w:szCs w:val="24"/>
              </w:rPr>
            </w:pPr>
            <w:r w:rsidRPr="004C559A">
              <w:rPr>
                <w:bCs/>
                <w:sz w:val="24"/>
                <w:szCs w:val="24"/>
              </w:rPr>
              <w:t>Матеріально-</w:t>
            </w:r>
          </w:p>
          <w:p w14:paraId="704DE296" w14:textId="3323D8AD" w:rsidR="00223B8B" w:rsidRPr="004C559A" w:rsidRDefault="00223B8B" w:rsidP="00223B8B">
            <w:pPr>
              <w:ind w:firstLine="0"/>
              <w:rPr>
                <w:bCs/>
                <w:sz w:val="24"/>
                <w:szCs w:val="24"/>
              </w:rPr>
            </w:pPr>
            <w:r w:rsidRPr="004C559A">
              <w:rPr>
                <w:bCs/>
                <w:sz w:val="24"/>
                <w:szCs w:val="24"/>
              </w:rPr>
              <w:t xml:space="preserve">технічне </w:t>
            </w:r>
          </w:p>
          <w:p w14:paraId="1C73E2BE" w14:textId="76FA8EFF" w:rsidR="00223B8B" w:rsidRPr="004C559A" w:rsidRDefault="00223B8B" w:rsidP="00223B8B">
            <w:pPr>
              <w:spacing w:line="276" w:lineRule="auto"/>
              <w:ind w:firstLine="0"/>
              <w:rPr>
                <w:bCs/>
                <w:sz w:val="24"/>
                <w:szCs w:val="24"/>
              </w:rPr>
            </w:pPr>
            <w:r w:rsidRPr="004C559A">
              <w:rPr>
                <w:bCs/>
                <w:sz w:val="24"/>
                <w:szCs w:val="24"/>
              </w:rPr>
              <w:t>забезпечення</w:t>
            </w:r>
          </w:p>
        </w:tc>
        <w:tc>
          <w:tcPr>
            <w:tcW w:w="3805" w:type="pct"/>
            <w:vAlign w:val="center"/>
          </w:tcPr>
          <w:p w14:paraId="3ECF594B" w14:textId="33A1566F" w:rsidR="00223B8B" w:rsidRPr="004C559A" w:rsidRDefault="00223B8B" w:rsidP="00223B8B">
            <w:pPr>
              <w:spacing w:line="276" w:lineRule="auto"/>
              <w:ind w:firstLine="0"/>
              <w:rPr>
                <w:sz w:val="24"/>
                <w:szCs w:val="24"/>
              </w:rPr>
            </w:pPr>
            <w:r w:rsidRPr="004C559A">
              <w:rPr>
                <w:sz w:val="24"/>
                <w:szCs w:val="24"/>
              </w:rPr>
              <w:t>Навчальний процес здійснюється в спеціалізованих аудиторіях, які оснащені відповідним обладнанням, мультимедійними комплексами, комп’ютерною технікою.</w:t>
            </w:r>
          </w:p>
          <w:p w14:paraId="4794AD6D" w14:textId="77777777" w:rsidR="00223B8B" w:rsidRPr="004C559A" w:rsidRDefault="00223B8B" w:rsidP="00223B8B">
            <w:pPr>
              <w:spacing w:line="276" w:lineRule="auto"/>
              <w:ind w:firstLine="0"/>
              <w:rPr>
                <w:sz w:val="24"/>
                <w:szCs w:val="24"/>
              </w:rPr>
            </w:pPr>
            <w:r w:rsidRPr="004C559A">
              <w:rPr>
                <w:sz w:val="24"/>
                <w:szCs w:val="24"/>
                <w:lang w:eastAsia="ru-RU"/>
              </w:rPr>
              <w:t>Учбова лабораторія «Суднові системи» кафедри ЕСЕУ та ТЕ.</w:t>
            </w:r>
          </w:p>
          <w:p w14:paraId="2DCE1C38" w14:textId="77777777" w:rsidR="00223B8B" w:rsidRPr="004C559A" w:rsidRDefault="00223B8B" w:rsidP="00223B8B">
            <w:pPr>
              <w:spacing w:line="276" w:lineRule="auto"/>
              <w:ind w:firstLine="0"/>
              <w:rPr>
                <w:sz w:val="24"/>
                <w:szCs w:val="24"/>
              </w:rPr>
            </w:pPr>
            <w:r w:rsidRPr="004C559A">
              <w:rPr>
                <w:sz w:val="24"/>
                <w:szCs w:val="24"/>
                <w:lang w:eastAsia="ru-RU"/>
              </w:rPr>
              <w:t>Учбова лабораторія</w:t>
            </w:r>
            <w:r w:rsidRPr="004C559A">
              <w:rPr>
                <w:sz w:val="24"/>
                <w:szCs w:val="24"/>
              </w:rPr>
              <w:t xml:space="preserve"> охорони праці та екологічної безпеки.</w:t>
            </w:r>
          </w:p>
          <w:p w14:paraId="571D6037" w14:textId="77777777" w:rsidR="00223B8B" w:rsidRPr="004C559A" w:rsidRDefault="00223B8B" w:rsidP="00223B8B">
            <w:pPr>
              <w:spacing w:line="276" w:lineRule="auto"/>
              <w:ind w:firstLine="0"/>
              <w:rPr>
                <w:sz w:val="24"/>
                <w:szCs w:val="24"/>
              </w:rPr>
            </w:pPr>
            <w:r w:rsidRPr="004C559A">
              <w:rPr>
                <w:sz w:val="24"/>
                <w:szCs w:val="24"/>
                <w:lang w:eastAsia="ru-RU"/>
              </w:rPr>
              <w:t>Учбова лабораторія</w:t>
            </w:r>
            <w:r w:rsidRPr="004C559A">
              <w:rPr>
                <w:sz w:val="24"/>
                <w:szCs w:val="24"/>
              </w:rPr>
              <w:t xml:space="preserve"> «Дефектування і ремонту суднових технічних засобів»;</w:t>
            </w:r>
          </w:p>
          <w:p w14:paraId="1D010FF3" w14:textId="77777777" w:rsidR="00223B8B" w:rsidRPr="004C559A" w:rsidRDefault="00223B8B" w:rsidP="00223B8B">
            <w:pPr>
              <w:spacing w:line="276" w:lineRule="auto"/>
              <w:ind w:firstLine="0"/>
              <w:rPr>
                <w:sz w:val="24"/>
                <w:szCs w:val="24"/>
              </w:rPr>
            </w:pPr>
            <w:r w:rsidRPr="004C559A">
              <w:rPr>
                <w:sz w:val="24"/>
                <w:szCs w:val="24"/>
                <w:lang w:eastAsia="ru-RU"/>
              </w:rPr>
              <w:t>Учбова лабораторія</w:t>
            </w:r>
            <w:r w:rsidRPr="004C559A">
              <w:rPr>
                <w:sz w:val="24"/>
                <w:szCs w:val="24"/>
              </w:rPr>
              <w:t xml:space="preserve"> «Комп’ютерних систем ї моніторингу та  діагностики СЕУ».</w:t>
            </w:r>
          </w:p>
          <w:p w14:paraId="4CCD9B51" w14:textId="77777777" w:rsidR="00223B8B" w:rsidRPr="004C559A" w:rsidRDefault="00223B8B" w:rsidP="00223B8B">
            <w:pPr>
              <w:spacing w:line="276" w:lineRule="auto"/>
              <w:ind w:firstLine="0"/>
              <w:rPr>
                <w:sz w:val="24"/>
                <w:szCs w:val="24"/>
              </w:rPr>
            </w:pPr>
            <w:r w:rsidRPr="004C559A">
              <w:rPr>
                <w:sz w:val="24"/>
                <w:szCs w:val="24"/>
                <w:lang w:eastAsia="ru-RU"/>
              </w:rPr>
              <w:t xml:space="preserve">Учбова лабораторія </w:t>
            </w:r>
            <w:r w:rsidRPr="004C559A">
              <w:rPr>
                <w:sz w:val="24"/>
                <w:szCs w:val="24"/>
              </w:rPr>
              <w:t>цивільного захис</w:t>
            </w:r>
            <w:r w:rsidRPr="004C559A">
              <w:rPr>
                <w:sz w:val="24"/>
                <w:szCs w:val="24"/>
              </w:rPr>
              <w:softHyphen/>
              <w:t>ту.</w:t>
            </w:r>
          </w:p>
          <w:p w14:paraId="68E103FE" w14:textId="77777777" w:rsidR="00223B8B" w:rsidRPr="004C559A" w:rsidRDefault="00223B8B" w:rsidP="00223B8B">
            <w:pPr>
              <w:spacing w:line="276" w:lineRule="auto"/>
              <w:ind w:firstLine="0"/>
              <w:rPr>
                <w:sz w:val="24"/>
                <w:szCs w:val="24"/>
              </w:rPr>
            </w:pPr>
            <w:r w:rsidRPr="004C559A">
              <w:rPr>
                <w:sz w:val="24"/>
                <w:szCs w:val="24"/>
                <w:lang w:eastAsia="ru-RU"/>
              </w:rPr>
              <w:t>Учбова лабораторія</w:t>
            </w:r>
            <w:r w:rsidRPr="004C559A">
              <w:rPr>
                <w:sz w:val="24"/>
                <w:szCs w:val="24"/>
              </w:rPr>
              <w:t xml:space="preserve"> водопідготовки.</w:t>
            </w:r>
          </w:p>
          <w:p w14:paraId="1B6303F6" w14:textId="77777777" w:rsidR="00223B8B" w:rsidRPr="004C559A" w:rsidRDefault="00223B8B" w:rsidP="00223B8B">
            <w:pPr>
              <w:spacing w:line="276" w:lineRule="auto"/>
              <w:ind w:firstLine="0"/>
              <w:rPr>
                <w:sz w:val="24"/>
                <w:szCs w:val="24"/>
                <w:lang w:eastAsia="ru-RU"/>
              </w:rPr>
            </w:pPr>
            <w:r w:rsidRPr="004C559A">
              <w:rPr>
                <w:sz w:val="24"/>
                <w:szCs w:val="24"/>
                <w:lang w:eastAsia="ru-RU"/>
              </w:rPr>
              <w:t>Учбова лабораторія випробувань екотехніки.</w:t>
            </w:r>
          </w:p>
          <w:p w14:paraId="409BC24B" w14:textId="7EBF36AE" w:rsidR="00223B8B" w:rsidRPr="004C559A" w:rsidRDefault="00223B8B" w:rsidP="00223B8B">
            <w:pPr>
              <w:spacing w:line="276" w:lineRule="auto"/>
              <w:ind w:firstLine="0"/>
              <w:rPr>
                <w:sz w:val="24"/>
                <w:szCs w:val="24"/>
                <w:lang w:eastAsia="ru-RU"/>
              </w:rPr>
            </w:pPr>
            <w:r w:rsidRPr="004C559A">
              <w:rPr>
                <w:sz w:val="24"/>
                <w:szCs w:val="24"/>
                <w:lang w:eastAsia="ru-RU"/>
              </w:rPr>
              <w:t>Учбова лабораторія «Безпеки мореплавства».</w:t>
            </w:r>
          </w:p>
          <w:p w14:paraId="32798D7D" w14:textId="77777777" w:rsidR="00223B8B" w:rsidRPr="004C559A" w:rsidRDefault="00223B8B" w:rsidP="00223B8B">
            <w:pPr>
              <w:spacing w:line="276" w:lineRule="auto"/>
              <w:ind w:firstLine="0"/>
              <w:rPr>
                <w:sz w:val="24"/>
                <w:szCs w:val="24"/>
                <w:lang w:eastAsia="ru-RU"/>
              </w:rPr>
            </w:pPr>
            <w:r w:rsidRPr="004C559A">
              <w:rPr>
                <w:sz w:val="24"/>
                <w:szCs w:val="24"/>
                <w:lang w:eastAsia="ru-RU"/>
              </w:rPr>
              <w:t>Учбова лабораторія «Турбінобудування».</w:t>
            </w:r>
          </w:p>
          <w:p w14:paraId="214B1DBF" w14:textId="77777777" w:rsidR="00223B8B" w:rsidRPr="004C559A" w:rsidRDefault="00223B8B" w:rsidP="00223B8B">
            <w:pPr>
              <w:spacing w:line="276" w:lineRule="auto"/>
              <w:ind w:firstLine="0"/>
              <w:rPr>
                <w:sz w:val="24"/>
                <w:szCs w:val="24"/>
                <w:lang w:eastAsia="ru-RU"/>
              </w:rPr>
            </w:pPr>
            <w:r w:rsidRPr="004C559A">
              <w:rPr>
                <w:sz w:val="24"/>
                <w:szCs w:val="24"/>
                <w:lang w:eastAsia="ru-RU"/>
              </w:rPr>
              <w:t>Комп’ютерний клас машинобудівного інституту.</w:t>
            </w:r>
          </w:p>
          <w:p w14:paraId="2FF2C42F" w14:textId="1A169761" w:rsidR="0057391A" w:rsidRPr="004C559A" w:rsidRDefault="0057391A" w:rsidP="0057391A">
            <w:pPr>
              <w:spacing w:line="276" w:lineRule="auto"/>
              <w:ind w:firstLine="0"/>
              <w:rPr>
                <w:sz w:val="24"/>
                <w:szCs w:val="24"/>
              </w:rPr>
            </w:pPr>
            <w:r w:rsidRPr="004C559A">
              <w:rPr>
                <w:sz w:val="24"/>
                <w:szCs w:val="24"/>
                <w:lang w:eastAsia="ru-RU"/>
              </w:rPr>
              <w:t>Науково-дослідна лабораторія</w:t>
            </w:r>
            <w:r w:rsidRPr="004C559A">
              <w:rPr>
                <w:sz w:val="24"/>
                <w:szCs w:val="24"/>
              </w:rPr>
              <w:t xml:space="preserve"> «Термоакустичних технологій енергозбереження».</w:t>
            </w:r>
          </w:p>
          <w:p w14:paraId="02C0555F" w14:textId="55BA9595" w:rsidR="0057391A" w:rsidRPr="004C559A" w:rsidRDefault="0057391A" w:rsidP="00223B8B">
            <w:pPr>
              <w:spacing w:line="276" w:lineRule="auto"/>
              <w:ind w:firstLine="0"/>
              <w:rPr>
                <w:sz w:val="24"/>
                <w:szCs w:val="24"/>
                <w:lang w:eastAsia="ru-RU"/>
              </w:rPr>
            </w:pPr>
            <w:r w:rsidRPr="004C559A">
              <w:rPr>
                <w:sz w:val="24"/>
                <w:szCs w:val="24"/>
                <w:lang w:eastAsia="ru-RU"/>
              </w:rPr>
              <w:lastRenderedPageBreak/>
              <w:t>Науково-дослідна лабораторія числового моделювання МННІ НУК</w:t>
            </w:r>
          </w:p>
          <w:p w14:paraId="755EF2E3" w14:textId="57388C66" w:rsidR="00223B8B" w:rsidRPr="004C559A" w:rsidRDefault="00223B8B" w:rsidP="00223B8B">
            <w:pPr>
              <w:spacing w:line="276" w:lineRule="auto"/>
              <w:ind w:firstLine="0"/>
              <w:rPr>
                <w:sz w:val="24"/>
                <w:szCs w:val="24"/>
                <w:lang w:eastAsia="ru-RU"/>
              </w:rPr>
            </w:pPr>
            <w:r w:rsidRPr="004C559A">
              <w:rPr>
                <w:sz w:val="24"/>
                <w:szCs w:val="24"/>
                <w:lang w:eastAsia="ru-RU"/>
              </w:rPr>
              <w:t>Студенти мають доступ до офіціальної академічної версій PLM пакета Solid Works</w:t>
            </w:r>
            <w:r w:rsidR="004D40A4" w:rsidRPr="004C559A">
              <w:rPr>
                <w:sz w:val="24"/>
                <w:szCs w:val="24"/>
                <w:lang w:eastAsia="ru-RU"/>
              </w:rPr>
              <w:t xml:space="preserve"> 202</w:t>
            </w:r>
            <w:r w:rsidR="00BB33A1">
              <w:rPr>
                <w:sz w:val="24"/>
                <w:szCs w:val="24"/>
                <w:lang w:eastAsia="ru-RU"/>
              </w:rPr>
              <w:t>4</w:t>
            </w:r>
            <w:r w:rsidRPr="004C559A">
              <w:rPr>
                <w:sz w:val="24"/>
                <w:szCs w:val="24"/>
                <w:lang w:eastAsia="ru-RU"/>
              </w:rPr>
              <w:t xml:space="preserve">. </w:t>
            </w:r>
          </w:p>
          <w:p w14:paraId="24CE51AA" w14:textId="2FCF6270" w:rsidR="002753C8" w:rsidRPr="004C559A" w:rsidRDefault="00223B8B" w:rsidP="00223B8B">
            <w:pPr>
              <w:spacing w:line="276" w:lineRule="auto"/>
              <w:ind w:firstLine="0"/>
              <w:rPr>
                <w:sz w:val="24"/>
                <w:szCs w:val="24"/>
                <w:lang w:eastAsia="ru-RU"/>
              </w:rPr>
            </w:pPr>
            <w:r w:rsidRPr="004C559A">
              <w:rPr>
                <w:sz w:val="24"/>
                <w:szCs w:val="24"/>
                <w:lang w:eastAsia="ru-RU"/>
              </w:rPr>
              <w:t xml:space="preserve">У комп'ютерному класі МННІ є робочі місця з віддаленим доступом до мережі фірми "Zaliv Ship Design" та </w:t>
            </w:r>
            <w:r w:rsidR="004D40A4" w:rsidRPr="004C559A">
              <w:rPr>
                <w:sz w:val="24"/>
                <w:szCs w:val="24"/>
                <w:lang w:eastAsia="ru-RU"/>
              </w:rPr>
              <w:t xml:space="preserve">діючого </w:t>
            </w:r>
            <w:r w:rsidRPr="004C559A">
              <w:rPr>
                <w:sz w:val="24"/>
                <w:szCs w:val="24"/>
                <w:lang w:eastAsia="ru-RU"/>
              </w:rPr>
              <w:t>PLM-пакету CADMATIC.</w:t>
            </w:r>
          </w:p>
        </w:tc>
      </w:tr>
      <w:tr w:rsidR="00223B8B" w:rsidRPr="004C559A" w14:paraId="4FD89A8B" w14:textId="77777777" w:rsidTr="007B02A5">
        <w:tblPrEx>
          <w:tblLook w:val="01E0" w:firstRow="1" w:lastRow="1" w:firstColumn="1" w:lastColumn="1" w:noHBand="0" w:noVBand="0"/>
        </w:tblPrEx>
        <w:trPr>
          <w:jc w:val="center"/>
        </w:trPr>
        <w:tc>
          <w:tcPr>
            <w:tcW w:w="1195" w:type="pct"/>
            <w:vAlign w:val="center"/>
          </w:tcPr>
          <w:p w14:paraId="20D3C1C3" w14:textId="4AB9375F" w:rsidR="00223B8B" w:rsidRPr="004C559A" w:rsidRDefault="00223B8B" w:rsidP="00223B8B">
            <w:pPr>
              <w:spacing w:line="276" w:lineRule="auto"/>
              <w:ind w:firstLine="0"/>
              <w:rPr>
                <w:bCs/>
                <w:sz w:val="24"/>
                <w:szCs w:val="24"/>
              </w:rPr>
            </w:pPr>
            <w:r w:rsidRPr="004C559A">
              <w:rPr>
                <w:bCs/>
                <w:sz w:val="24"/>
                <w:szCs w:val="24"/>
              </w:rPr>
              <w:lastRenderedPageBreak/>
              <w:t>Інформаційне та навчально-методичне забезпечення</w:t>
            </w:r>
          </w:p>
        </w:tc>
        <w:tc>
          <w:tcPr>
            <w:tcW w:w="3805" w:type="pct"/>
            <w:shd w:val="clear" w:color="auto" w:fill="auto"/>
            <w:vAlign w:val="center"/>
          </w:tcPr>
          <w:p w14:paraId="6EE9B328" w14:textId="77777777" w:rsidR="00223B8B" w:rsidRPr="004C559A" w:rsidRDefault="00223B8B" w:rsidP="00223B8B">
            <w:pPr>
              <w:spacing w:line="276" w:lineRule="auto"/>
              <w:ind w:firstLine="0"/>
              <w:rPr>
                <w:sz w:val="24"/>
                <w:szCs w:val="24"/>
              </w:rPr>
            </w:pPr>
            <w:r w:rsidRPr="004C559A">
              <w:rPr>
                <w:sz w:val="24"/>
                <w:szCs w:val="24"/>
              </w:rPr>
              <w:t>Відповідно до технологічних вимог щодо навчально‒методичного та</w:t>
            </w:r>
          </w:p>
          <w:p w14:paraId="168AE884" w14:textId="77777777" w:rsidR="00223B8B" w:rsidRPr="004C559A" w:rsidRDefault="00223B8B" w:rsidP="00223B8B">
            <w:pPr>
              <w:spacing w:line="276" w:lineRule="auto"/>
              <w:ind w:firstLine="0"/>
              <w:rPr>
                <w:sz w:val="24"/>
                <w:szCs w:val="24"/>
              </w:rPr>
            </w:pPr>
            <w:r w:rsidRPr="004C559A">
              <w:rPr>
                <w:sz w:val="24"/>
                <w:szCs w:val="24"/>
              </w:rPr>
              <w:t>інформаційного забезпечення освітньої діяльності відповідного рівня</w:t>
            </w:r>
          </w:p>
          <w:p w14:paraId="6A06C17A" w14:textId="77777777" w:rsidR="00223B8B" w:rsidRPr="004C559A" w:rsidRDefault="00223B8B" w:rsidP="00223B8B">
            <w:pPr>
              <w:spacing w:line="276" w:lineRule="auto"/>
              <w:ind w:firstLine="0"/>
              <w:rPr>
                <w:sz w:val="24"/>
                <w:szCs w:val="24"/>
              </w:rPr>
            </w:pPr>
            <w:r w:rsidRPr="004C559A">
              <w:rPr>
                <w:sz w:val="24"/>
                <w:szCs w:val="24"/>
              </w:rPr>
              <w:t>ВО, затверджених Постановою Кабінету Міністрів України від</w:t>
            </w:r>
          </w:p>
          <w:p w14:paraId="16E6D77B" w14:textId="77777777" w:rsidR="00223B8B" w:rsidRPr="004C559A" w:rsidRDefault="00223B8B" w:rsidP="007B02A5">
            <w:pPr>
              <w:spacing w:line="276" w:lineRule="auto"/>
              <w:ind w:firstLine="0"/>
              <w:rPr>
                <w:sz w:val="24"/>
                <w:szCs w:val="24"/>
              </w:rPr>
            </w:pPr>
            <w:r w:rsidRPr="004C559A">
              <w:rPr>
                <w:sz w:val="24"/>
                <w:szCs w:val="24"/>
              </w:rPr>
              <w:t>30.12.2015 р. № 1187 (чинний) в редакції від 24.03.2021 р. № 365.</w:t>
            </w:r>
          </w:p>
          <w:p w14:paraId="5CE8E7BF" w14:textId="77777777" w:rsidR="00223B8B" w:rsidRPr="004C559A" w:rsidRDefault="00223B8B" w:rsidP="007B02A5">
            <w:pPr>
              <w:pStyle w:val="TableParagraph"/>
              <w:spacing w:line="274" w:lineRule="auto"/>
              <w:ind w:right="94"/>
              <w:jc w:val="both"/>
              <w:rPr>
                <w:sz w:val="24"/>
                <w:szCs w:val="24"/>
              </w:rPr>
            </w:pPr>
            <w:r w:rsidRPr="004C559A">
              <w:rPr>
                <w:sz w:val="24"/>
                <w:szCs w:val="24"/>
              </w:rPr>
              <w:t xml:space="preserve">Офіційний веб-сайт </w:t>
            </w:r>
            <w:r w:rsidRPr="004C559A">
              <w:rPr>
                <w:color w:val="0000FF"/>
                <w:sz w:val="24"/>
                <w:szCs w:val="24"/>
              </w:rPr>
              <w:t>https://nuos.edu.ua</w:t>
            </w:r>
            <w:r w:rsidRPr="004C559A">
              <w:rPr>
                <w:sz w:val="24"/>
                <w:szCs w:val="24"/>
              </w:rPr>
              <w:t>містить інформацію</w:t>
            </w:r>
            <w:r w:rsidRPr="004C559A">
              <w:rPr>
                <w:spacing w:val="1"/>
                <w:sz w:val="24"/>
                <w:szCs w:val="24"/>
              </w:rPr>
              <w:t xml:space="preserve"> </w:t>
            </w:r>
            <w:r w:rsidRPr="004C559A">
              <w:rPr>
                <w:sz w:val="24"/>
                <w:szCs w:val="24"/>
              </w:rPr>
              <w:t>про освітні програми, навчальну, наукову і виховну діяльність,</w:t>
            </w:r>
            <w:r w:rsidRPr="004C559A">
              <w:rPr>
                <w:spacing w:val="1"/>
                <w:sz w:val="24"/>
                <w:szCs w:val="24"/>
              </w:rPr>
              <w:t xml:space="preserve"> </w:t>
            </w:r>
            <w:r w:rsidRPr="004C559A">
              <w:rPr>
                <w:sz w:val="24"/>
                <w:szCs w:val="24"/>
              </w:rPr>
              <w:t xml:space="preserve">структурні підрозділи, правила прийому, контакти. </w:t>
            </w:r>
          </w:p>
          <w:p w14:paraId="6E0F8185" w14:textId="662A5F2C" w:rsidR="00223B8B" w:rsidRPr="004C559A" w:rsidRDefault="00223B8B" w:rsidP="007B02A5">
            <w:pPr>
              <w:pStyle w:val="TableParagraph"/>
              <w:spacing w:line="274" w:lineRule="auto"/>
              <w:ind w:right="94"/>
              <w:jc w:val="both"/>
              <w:rPr>
                <w:sz w:val="24"/>
                <w:szCs w:val="24"/>
              </w:rPr>
            </w:pPr>
            <w:r w:rsidRPr="004C559A">
              <w:rPr>
                <w:sz w:val="24"/>
                <w:szCs w:val="24"/>
              </w:rPr>
              <w:t>Матеріали</w:t>
            </w:r>
            <w:r w:rsidRPr="004C559A">
              <w:rPr>
                <w:spacing w:val="1"/>
                <w:sz w:val="24"/>
                <w:szCs w:val="24"/>
              </w:rPr>
              <w:t xml:space="preserve"> </w:t>
            </w:r>
            <w:r w:rsidRPr="004C559A">
              <w:rPr>
                <w:sz w:val="24"/>
                <w:szCs w:val="24"/>
              </w:rPr>
              <w:t>навчально-методичного</w:t>
            </w:r>
            <w:r w:rsidRPr="004C559A">
              <w:rPr>
                <w:spacing w:val="1"/>
                <w:sz w:val="24"/>
                <w:szCs w:val="24"/>
              </w:rPr>
              <w:t xml:space="preserve"> </w:t>
            </w:r>
            <w:r w:rsidRPr="004C559A">
              <w:rPr>
                <w:sz w:val="24"/>
                <w:szCs w:val="24"/>
              </w:rPr>
              <w:t>забезпечення</w:t>
            </w:r>
            <w:r w:rsidRPr="004C559A">
              <w:rPr>
                <w:spacing w:val="1"/>
                <w:sz w:val="24"/>
                <w:szCs w:val="24"/>
              </w:rPr>
              <w:t xml:space="preserve"> </w:t>
            </w:r>
            <w:r w:rsidRPr="004C559A">
              <w:rPr>
                <w:sz w:val="24"/>
                <w:szCs w:val="24"/>
              </w:rPr>
              <w:t>освітньо-професійної</w:t>
            </w:r>
            <w:r w:rsidRPr="004C559A">
              <w:rPr>
                <w:spacing w:val="-57"/>
                <w:sz w:val="24"/>
                <w:szCs w:val="24"/>
              </w:rPr>
              <w:t xml:space="preserve"> </w:t>
            </w:r>
            <w:r w:rsidRPr="004C559A">
              <w:rPr>
                <w:sz w:val="24"/>
                <w:szCs w:val="24"/>
              </w:rPr>
              <w:t>програми</w:t>
            </w:r>
            <w:r w:rsidRPr="004C559A">
              <w:rPr>
                <w:spacing w:val="1"/>
                <w:sz w:val="24"/>
                <w:szCs w:val="24"/>
              </w:rPr>
              <w:t xml:space="preserve"> </w:t>
            </w:r>
            <w:r w:rsidRPr="004C559A">
              <w:rPr>
                <w:sz w:val="24"/>
                <w:szCs w:val="24"/>
              </w:rPr>
              <w:t>викладені</w:t>
            </w:r>
            <w:r w:rsidRPr="004C559A">
              <w:rPr>
                <w:spacing w:val="1"/>
                <w:sz w:val="24"/>
                <w:szCs w:val="24"/>
              </w:rPr>
              <w:t xml:space="preserve"> </w:t>
            </w:r>
            <w:r w:rsidRPr="004C559A">
              <w:rPr>
                <w:sz w:val="24"/>
                <w:szCs w:val="24"/>
              </w:rPr>
              <w:t>на</w:t>
            </w:r>
            <w:r w:rsidRPr="004C559A">
              <w:rPr>
                <w:spacing w:val="1"/>
                <w:sz w:val="24"/>
                <w:szCs w:val="24"/>
              </w:rPr>
              <w:t xml:space="preserve"> </w:t>
            </w:r>
            <w:r w:rsidRPr="004C559A">
              <w:rPr>
                <w:sz w:val="24"/>
                <w:szCs w:val="24"/>
              </w:rPr>
              <w:t>освітньому</w:t>
            </w:r>
            <w:r w:rsidRPr="004C559A">
              <w:rPr>
                <w:spacing w:val="1"/>
                <w:sz w:val="24"/>
                <w:szCs w:val="24"/>
              </w:rPr>
              <w:t xml:space="preserve"> </w:t>
            </w:r>
            <w:r w:rsidRPr="004C559A">
              <w:rPr>
                <w:sz w:val="24"/>
                <w:szCs w:val="24"/>
              </w:rPr>
              <w:t>порталі</w:t>
            </w:r>
            <w:r w:rsidRPr="004C559A">
              <w:rPr>
                <w:spacing w:val="1"/>
                <w:sz w:val="24"/>
                <w:szCs w:val="24"/>
              </w:rPr>
              <w:t xml:space="preserve"> </w:t>
            </w:r>
            <w:hyperlink r:id="rId8" w:history="1">
              <w:r w:rsidRPr="004C559A">
                <w:rPr>
                  <w:rStyle w:val="af8"/>
                  <w:sz w:val="24"/>
                  <w:szCs w:val="24"/>
                </w:rPr>
                <w:t>https://nuos.edu.ua</w:t>
              </w:r>
            </w:hyperlink>
            <w:r w:rsidR="00597D4C" w:rsidRPr="004C559A">
              <w:rPr>
                <w:rStyle w:val="af8"/>
                <w:sz w:val="24"/>
                <w:szCs w:val="24"/>
              </w:rPr>
              <w:t xml:space="preserve"> </w:t>
            </w:r>
            <w:r w:rsidRPr="004C559A">
              <w:rPr>
                <w:sz w:val="24"/>
                <w:szCs w:val="24"/>
              </w:rPr>
              <w:t xml:space="preserve"> </w:t>
            </w:r>
            <w:r w:rsidR="00597D4C" w:rsidRPr="004C559A">
              <w:rPr>
                <w:sz w:val="24"/>
                <w:szCs w:val="24"/>
              </w:rPr>
              <w:t xml:space="preserve">та на кафедральному інтернет ресурсі та на сторінці </w:t>
            </w:r>
            <w:r w:rsidR="003551F7" w:rsidRPr="004C559A">
              <w:rPr>
                <w:sz w:val="24"/>
                <w:szCs w:val="24"/>
              </w:rPr>
              <w:t xml:space="preserve">Facebook </w:t>
            </w:r>
            <w:hyperlink r:id="rId9" w:history="1">
              <w:r w:rsidR="003551F7" w:rsidRPr="004C559A">
                <w:rPr>
                  <w:rStyle w:val="af8"/>
                  <w:b/>
                  <w:bCs/>
                  <w:sz w:val="24"/>
                  <w:szCs w:val="24"/>
                </w:rPr>
                <w:t>Кафедра Експлуатації СЕУ та теплоенергетики НУК</w:t>
              </w:r>
            </w:hyperlink>
            <w:r w:rsidR="003551F7" w:rsidRPr="004C559A">
              <w:rPr>
                <w:sz w:val="24"/>
                <w:szCs w:val="24"/>
              </w:rPr>
              <w:t xml:space="preserve"> . </w:t>
            </w:r>
          </w:p>
          <w:p w14:paraId="63E8C42D" w14:textId="31B59DCB" w:rsidR="00223B8B" w:rsidRPr="004C559A" w:rsidRDefault="00223B8B" w:rsidP="007B02A5">
            <w:pPr>
              <w:pStyle w:val="TableParagraph"/>
              <w:spacing w:line="274" w:lineRule="auto"/>
              <w:ind w:right="93"/>
              <w:jc w:val="both"/>
              <w:rPr>
                <w:sz w:val="24"/>
                <w:szCs w:val="24"/>
              </w:rPr>
            </w:pPr>
            <w:r w:rsidRPr="004C559A">
              <w:rPr>
                <w:sz w:val="24"/>
                <w:szCs w:val="24"/>
              </w:rPr>
              <w:t>Фонд наукової бібліотека</w:t>
            </w:r>
            <w:r w:rsidRPr="004C559A">
              <w:rPr>
                <w:spacing w:val="1"/>
                <w:sz w:val="24"/>
                <w:szCs w:val="24"/>
              </w:rPr>
              <w:t xml:space="preserve"> </w:t>
            </w:r>
            <w:r w:rsidRPr="004C559A">
              <w:rPr>
                <w:sz w:val="24"/>
                <w:szCs w:val="24"/>
              </w:rPr>
              <w:t>НУК імені адмірала Макарова –</w:t>
            </w:r>
            <w:r w:rsidRPr="004C559A">
              <w:rPr>
                <w:spacing w:val="1"/>
                <w:sz w:val="24"/>
                <w:szCs w:val="24"/>
              </w:rPr>
              <w:t xml:space="preserve"> </w:t>
            </w:r>
            <w:r w:rsidRPr="004C559A">
              <w:rPr>
                <w:sz w:val="24"/>
                <w:szCs w:val="24"/>
              </w:rPr>
              <w:t>це</w:t>
            </w:r>
            <w:r w:rsidRPr="004C559A">
              <w:rPr>
                <w:spacing w:val="1"/>
                <w:sz w:val="24"/>
                <w:szCs w:val="24"/>
              </w:rPr>
              <w:t xml:space="preserve"> </w:t>
            </w:r>
            <w:r w:rsidRPr="004C559A">
              <w:rPr>
                <w:sz w:val="24"/>
                <w:szCs w:val="24"/>
              </w:rPr>
              <w:t>близько</w:t>
            </w:r>
            <w:r w:rsidRPr="004C559A">
              <w:rPr>
                <w:spacing w:val="1"/>
                <w:sz w:val="24"/>
                <w:szCs w:val="24"/>
              </w:rPr>
              <w:t xml:space="preserve"> </w:t>
            </w:r>
            <w:r w:rsidRPr="004C559A">
              <w:rPr>
                <w:sz w:val="24"/>
                <w:szCs w:val="24"/>
              </w:rPr>
              <w:t>770 тис. примірників</w:t>
            </w:r>
            <w:r w:rsidRPr="004C559A">
              <w:rPr>
                <w:spacing w:val="1"/>
                <w:sz w:val="24"/>
                <w:szCs w:val="24"/>
              </w:rPr>
              <w:t xml:space="preserve"> </w:t>
            </w:r>
            <w:r w:rsidRPr="004C559A">
              <w:rPr>
                <w:sz w:val="24"/>
                <w:szCs w:val="24"/>
              </w:rPr>
              <w:t>видань: 380 тис. – підручників;</w:t>
            </w:r>
            <w:r w:rsidRPr="004C559A">
              <w:rPr>
                <w:spacing w:val="1"/>
                <w:sz w:val="24"/>
                <w:szCs w:val="24"/>
              </w:rPr>
              <w:t xml:space="preserve"> </w:t>
            </w:r>
            <w:r w:rsidRPr="004C559A">
              <w:rPr>
                <w:sz w:val="24"/>
                <w:szCs w:val="24"/>
              </w:rPr>
              <w:t>95 тис. – наукової літератури;</w:t>
            </w:r>
            <w:r w:rsidRPr="004C559A">
              <w:rPr>
                <w:spacing w:val="51"/>
                <w:sz w:val="24"/>
                <w:szCs w:val="24"/>
              </w:rPr>
              <w:t xml:space="preserve"> </w:t>
            </w:r>
            <w:r w:rsidRPr="004C559A">
              <w:rPr>
                <w:sz w:val="24"/>
                <w:szCs w:val="24"/>
              </w:rPr>
              <w:t xml:space="preserve">біля 125 тис. – періодичних видань. Щорічно здійснюється поповнення фонду. </w:t>
            </w:r>
          </w:p>
          <w:p w14:paraId="39CB6DFD" w14:textId="77777777" w:rsidR="00F83D5B" w:rsidRPr="004C559A" w:rsidRDefault="00223B8B" w:rsidP="00223B8B">
            <w:pPr>
              <w:spacing w:line="276" w:lineRule="auto"/>
              <w:ind w:firstLine="0"/>
              <w:rPr>
                <w:sz w:val="24"/>
                <w:szCs w:val="24"/>
              </w:rPr>
            </w:pPr>
            <w:r w:rsidRPr="004C559A">
              <w:rPr>
                <w:sz w:val="24"/>
                <w:szCs w:val="24"/>
              </w:rPr>
              <w:t xml:space="preserve">Віртуальний сервіс бібліотеки складається з: електронного каталогу, баз даних (24), web-сайту бібліотеки та Регіонального освітньо-інформаційного порталу бібліотек ВНЗ Миколаївщини, спробами впровадження ЕДД та віртуальної довідки. </w:t>
            </w:r>
          </w:p>
          <w:p w14:paraId="227A9F91" w14:textId="1E1C2BDD" w:rsidR="00223B8B" w:rsidRPr="004C559A" w:rsidRDefault="00223B8B" w:rsidP="00223B8B">
            <w:pPr>
              <w:spacing w:line="276" w:lineRule="auto"/>
              <w:ind w:firstLine="0"/>
              <w:rPr>
                <w:sz w:val="24"/>
                <w:szCs w:val="24"/>
              </w:rPr>
            </w:pPr>
            <w:r w:rsidRPr="004C559A">
              <w:rPr>
                <w:sz w:val="24"/>
                <w:szCs w:val="24"/>
              </w:rPr>
              <w:t xml:space="preserve">Читальний зал забезпечений бездротовим доступом до мережі Інтернет. </w:t>
            </w:r>
          </w:p>
          <w:p w14:paraId="73BACBBC" w14:textId="23843890" w:rsidR="00223B8B" w:rsidRPr="004C559A" w:rsidRDefault="00223B8B" w:rsidP="00223B8B">
            <w:pPr>
              <w:spacing w:line="276" w:lineRule="auto"/>
              <w:ind w:firstLine="0"/>
              <w:rPr>
                <w:sz w:val="24"/>
                <w:szCs w:val="24"/>
              </w:rPr>
            </w:pPr>
            <w:r w:rsidRPr="004C559A">
              <w:rPr>
                <w:sz w:val="24"/>
                <w:szCs w:val="24"/>
              </w:rPr>
              <w:t xml:space="preserve">Всі ресурси бібліотеки доступні через сайт університету: </w:t>
            </w:r>
            <w:hyperlink r:id="rId10" w:history="1">
              <w:r w:rsidRPr="004C559A">
                <w:rPr>
                  <w:rStyle w:val="af8"/>
                  <w:sz w:val="24"/>
                  <w:szCs w:val="24"/>
                </w:rPr>
                <w:t>http://lib.nuos.edu.ua</w:t>
              </w:r>
            </w:hyperlink>
            <w:r w:rsidRPr="004C559A">
              <w:rPr>
                <w:sz w:val="24"/>
                <w:szCs w:val="24"/>
              </w:rPr>
              <w:t>.</w:t>
            </w:r>
          </w:p>
          <w:p w14:paraId="7FE48992" w14:textId="2532A22A" w:rsidR="00223B8B" w:rsidRPr="004C559A" w:rsidRDefault="00223B8B" w:rsidP="00223B8B">
            <w:pPr>
              <w:spacing w:line="276" w:lineRule="auto"/>
              <w:ind w:firstLine="0"/>
              <w:rPr>
                <w:sz w:val="24"/>
                <w:szCs w:val="24"/>
              </w:rPr>
            </w:pPr>
            <w:r w:rsidRPr="004C559A">
              <w:rPr>
                <w:sz w:val="24"/>
                <w:szCs w:val="24"/>
              </w:rPr>
              <w:t>Вільний доступ через сайт НУК до баз даних періодичних  фахових наукових видань (в тому числі, англійською мовою) забезпечується:</w:t>
            </w:r>
          </w:p>
          <w:p w14:paraId="1F1E20EB" w14:textId="227C098B" w:rsidR="00223B8B" w:rsidRPr="004C559A" w:rsidRDefault="00223B8B" w:rsidP="00223B8B">
            <w:pPr>
              <w:spacing w:line="276" w:lineRule="auto"/>
              <w:ind w:firstLine="0"/>
              <w:rPr>
                <w:sz w:val="24"/>
                <w:szCs w:val="24"/>
              </w:rPr>
            </w:pPr>
            <w:r w:rsidRPr="004C559A">
              <w:rPr>
                <w:sz w:val="24"/>
                <w:szCs w:val="24"/>
              </w:rPr>
              <w:t>– участю бібліотеки університету у консорціумі ElibUkr. «Електронна бібліотека України: створення Центрів знань в університетах України», що об’єднує бібліотеки вищих навчальних закладів, національні бібліотеки та інші організації</w:t>
            </w:r>
          </w:p>
          <w:p w14:paraId="74B1133C" w14:textId="61E19975" w:rsidR="00223B8B" w:rsidRPr="004C559A" w:rsidRDefault="00223B8B" w:rsidP="00223B8B">
            <w:pPr>
              <w:spacing w:line="276" w:lineRule="auto"/>
              <w:ind w:firstLine="0"/>
              <w:rPr>
                <w:sz w:val="24"/>
                <w:szCs w:val="24"/>
              </w:rPr>
            </w:pPr>
            <w:r w:rsidRPr="004C559A">
              <w:rPr>
                <w:sz w:val="24"/>
                <w:szCs w:val="24"/>
              </w:rPr>
              <w:t>України.</w:t>
            </w:r>
          </w:p>
          <w:p w14:paraId="64F81050" w14:textId="1551D607" w:rsidR="00223B8B" w:rsidRPr="004C559A" w:rsidRDefault="00223B8B" w:rsidP="00223B8B">
            <w:pPr>
              <w:spacing w:line="276" w:lineRule="auto"/>
              <w:ind w:firstLine="0"/>
              <w:rPr>
                <w:sz w:val="24"/>
                <w:szCs w:val="24"/>
              </w:rPr>
            </w:pPr>
            <w:r w:rsidRPr="004C559A">
              <w:rPr>
                <w:sz w:val="24"/>
                <w:szCs w:val="24"/>
              </w:rPr>
              <w:t>– входженням бібліотеки університету в асоціацію "Інформатіо-Консорціум", який пропонує тестові доступи для ознайомлення з новими можливостями відомих інформаційних електронних провайдерів та до нових ресурсів.</w:t>
            </w:r>
          </w:p>
          <w:p w14:paraId="6C2B678A" w14:textId="77777777" w:rsidR="004A5054" w:rsidRPr="004C559A" w:rsidRDefault="00223B8B" w:rsidP="00223B8B">
            <w:pPr>
              <w:spacing w:line="276" w:lineRule="auto"/>
              <w:ind w:firstLine="0"/>
              <w:rPr>
                <w:sz w:val="24"/>
                <w:szCs w:val="24"/>
              </w:rPr>
            </w:pPr>
            <w:r w:rsidRPr="004C559A">
              <w:rPr>
                <w:sz w:val="24"/>
                <w:szCs w:val="24"/>
              </w:rPr>
              <w:t>В навчальному процесі використовуються інтернет-ресурси IMO, класифікаційних організацій членів IACS та on-line сервіси фірм виробників суднового обладнання.</w:t>
            </w:r>
          </w:p>
          <w:p w14:paraId="76BD1B98" w14:textId="2C75DBD8" w:rsidR="00597D4C" w:rsidRPr="004C559A" w:rsidRDefault="00597D4C" w:rsidP="00223B8B">
            <w:pPr>
              <w:spacing w:line="276" w:lineRule="auto"/>
              <w:ind w:firstLine="0"/>
              <w:rPr>
                <w:sz w:val="24"/>
                <w:szCs w:val="24"/>
              </w:rPr>
            </w:pPr>
          </w:p>
        </w:tc>
      </w:tr>
      <w:tr w:rsidR="00223B8B" w:rsidRPr="004C559A" w14:paraId="58F3CF8C" w14:textId="77777777" w:rsidTr="008E7526">
        <w:tblPrEx>
          <w:tblLook w:val="01E0" w:firstRow="1" w:lastRow="1" w:firstColumn="1" w:lastColumn="1" w:noHBand="0" w:noVBand="0"/>
        </w:tblPrEx>
        <w:trPr>
          <w:jc w:val="center"/>
        </w:trPr>
        <w:tc>
          <w:tcPr>
            <w:tcW w:w="5000" w:type="pct"/>
            <w:gridSpan w:val="2"/>
            <w:shd w:val="clear" w:color="auto" w:fill="F2F2F2" w:themeFill="background1" w:themeFillShade="F2"/>
            <w:vAlign w:val="center"/>
          </w:tcPr>
          <w:p w14:paraId="18D5B0FE" w14:textId="6B61848C" w:rsidR="00223B8B" w:rsidRPr="004C559A" w:rsidRDefault="00223B8B" w:rsidP="00223B8B">
            <w:pPr>
              <w:spacing w:line="276" w:lineRule="auto"/>
              <w:ind w:firstLine="0"/>
              <w:jc w:val="center"/>
              <w:rPr>
                <w:sz w:val="24"/>
                <w:szCs w:val="24"/>
              </w:rPr>
            </w:pPr>
            <w:r w:rsidRPr="004C559A">
              <w:rPr>
                <w:b/>
                <w:bCs/>
                <w:sz w:val="24"/>
                <w:szCs w:val="24"/>
              </w:rPr>
              <w:t>9 – Академічна мобільність</w:t>
            </w:r>
          </w:p>
        </w:tc>
      </w:tr>
      <w:tr w:rsidR="00223B8B" w:rsidRPr="004C559A" w14:paraId="421DC6A1" w14:textId="77777777" w:rsidTr="008E7526">
        <w:tblPrEx>
          <w:tblLook w:val="01E0" w:firstRow="1" w:lastRow="1" w:firstColumn="1" w:lastColumn="1" w:noHBand="0" w:noVBand="0"/>
        </w:tblPrEx>
        <w:trPr>
          <w:jc w:val="center"/>
        </w:trPr>
        <w:tc>
          <w:tcPr>
            <w:tcW w:w="1195" w:type="pct"/>
            <w:vAlign w:val="center"/>
          </w:tcPr>
          <w:p w14:paraId="5EAFE281" w14:textId="77777777" w:rsidR="00223B8B" w:rsidRPr="004C559A" w:rsidRDefault="00223B8B" w:rsidP="00223B8B">
            <w:pPr>
              <w:spacing w:line="240" w:lineRule="auto"/>
              <w:ind w:firstLine="0"/>
              <w:rPr>
                <w:bCs/>
                <w:iCs/>
                <w:sz w:val="24"/>
                <w:szCs w:val="24"/>
              </w:rPr>
            </w:pPr>
            <w:r w:rsidRPr="004C559A">
              <w:rPr>
                <w:bCs/>
                <w:iCs/>
                <w:sz w:val="24"/>
                <w:szCs w:val="24"/>
              </w:rPr>
              <w:t xml:space="preserve">Національна </w:t>
            </w:r>
          </w:p>
          <w:p w14:paraId="0FC3CEDB" w14:textId="77777777" w:rsidR="00223B8B" w:rsidRPr="004C559A" w:rsidRDefault="00223B8B" w:rsidP="00223B8B">
            <w:pPr>
              <w:spacing w:line="240" w:lineRule="auto"/>
              <w:ind w:firstLine="0"/>
              <w:rPr>
                <w:bCs/>
                <w:iCs/>
                <w:sz w:val="24"/>
                <w:szCs w:val="24"/>
              </w:rPr>
            </w:pPr>
            <w:r w:rsidRPr="004C559A">
              <w:rPr>
                <w:bCs/>
                <w:iCs/>
                <w:sz w:val="24"/>
                <w:szCs w:val="24"/>
              </w:rPr>
              <w:t xml:space="preserve">кредитна </w:t>
            </w:r>
          </w:p>
          <w:p w14:paraId="07AD540C" w14:textId="1C915DAF" w:rsidR="00223B8B" w:rsidRPr="004C559A" w:rsidRDefault="00223B8B" w:rsidP="00223B8B">
            <w:pPr>
              <w:spacing w:line="240" w:lineRule="auto"/>
              <w:ind w:firstLine="0"/>
              <w:rPr>
                <w:bCs/>
                <w:sz w:val="24"/>
                <w:szCs w:val="24"/>
              </w:rPr>
            </w:pPr>
            <w:r w:rsidRPr="004C559A">
              <w:rPr>
                <w:bCs/>
                <w:iCs/>
                <w:sz w:val="24"/>
                <w:szCs w:val="24"/>
              </w:rPr>
              <w:t>мобільність</w:t>
            </w:r>
          </w:p>
        </w:tc>
        <w:tc>
          <w:tcPr>
            <w:tcW w:w="3805" w:type="pct"/>
            <w:vAlign w:val="center"/>
          </w:tcPr>
          <w:p w14:paraId="1F7E0F4D" w14:textId="20241715" w:rsidR="004A5054" w:rsidRPr="004C559A" w:rsidRDefault="00223B8B" w:rsidP="005C6A81">
            <w:pPr>
              <w:spacing w:line="276" w:lineRule="auto"/>
              <w:ind w:firstLine="0"/>
              <w:rPr>
                <w:rFonts w:eastAsia="Times New Roman"/>
                <w:color w:val="222222"/>
                <w:sz w:val="24"/>
                <w:szCs w:val="24"/>
                <w:lang w:eastAsia="uk-UA"/>
              </w:rPr>
            </w:pPr>
            <w:r w:rsidRPr="004C559A">
              <w:rPr>
                <w:rFonts w:eastAsia="Times New Roman"/>
                <w:color w:val="222222"/>
                <w:sz w:val="24"/>
                <w:szCs w:val="24"/>
                <w:lang w:eastAsia="uk-UA"/>
              </w:rPr>
              <w:t xml:space="preserve">Національна академічна мобільність Національна кредитна мобільність в рамках договорів про встановлення науково-освітянських відносин для задоволення потреб розвитку освіти і науки, укладених між НУК та </w:t>
            </w:r>
            <w:r w:rsidRPr="004C559A">
              <w:rPr>
                <w:rFonts w:eastAsia="Times New Roman"/>
                <w:color w:val="222222"/>
                <w:sz w:val="24"/>
                <w:szCs w:val="24"/>
                <w:lang w:eastAsia="uk-UA"/>
              </w:rPr>
              <w:lastRenderedPageBreak/>
              <w:t>національними ЗВО. Допускаються індивідуальні угоди про академічну мобільність для навчання та проведення досліджень в університетах та наукових установах України. Кредити, отримані в інших університетах України, можуть бути перезараховані відповідно до довідки про академічну мобільність.</w:t>
            </w:r>
            <w:r w:rsidR="005C6A81" w:rsidRPr="004C559A">
              <w:rPr>
                <w:rFonts w:eastAsia="Times New Roman"/>
                <w:color w:val="222222"/>
                <w:sz w:val="24"/>
                <w:szCs w:val="24"/>
                <w:lang w:eastAsia="uk-UA"/>
              </w:rPr>
              <w:t xml:space="preserve"> Університет повністю визнає узгоджену кількість кредитів ЄКТС, отриманих у інших закладах вищої освіти України, перезараховує їх в освітню програму здобувача вищої освіти та використовує їх для виконання кваліфікаційних вимог.</w:t>
            </w:r>
          </w:p>
        </w:tc>
      </w:tr>
      <w:tr w:rsidR="00223B8B" w:rsidRPr="004C559A" w14:paraId="1B12DFC0" w14:textId="77777777" w:rsidTr="008E7526">
        <w:tblPrEx>
          <w:tblLook w:val="01E0" w:firstRow="1" w:lastRow="1" w:firstColumn="1" w:lastColumn="1" w:noHBand="0" w:noVBand="0"/>
        </w:tblPrEx>
        <w:trPr>
          <w:jc w:val="center"/>
        </w:trPr>
        <w:tc>
          <w:tcPr>
            <w:tcW w:w="1195" w:type="pct"/>
            <w:vAlign w:val="center"/>
          </w:tcPr>
          <w:p w14:paraId="5DA3FFE4" w14:textId="77777777" w:rsidR="00223B8B" w:rsidRPr="004C559A" w:rsidRDefault="00223B8B" w:rsidP="00223B8B">
            <w:pPr>
              <w:spacing w:line="240" w:lineRule="auto"/>
              <w:ind w:firstLine="0"/>
              <w:rPr>
                <w:bCs/>
                <w:iCs/>
                <w:sz w:val="24"/>
                <w:szCs w:val="24"/>
              </w:rPr>
            </w:pPr>
            <w:r w:rsidRPr="004C559A">
              <w:rPr>
                <w:bCs/>
                <w:iCs/>
                <w:sz w:val="24"/>
                <w:szCs w:val="24"/>
              </w:rPr>
              <w:lastRenderedPageBreak/>
              <w:t xml:space="preserve">Міжнародна </w:t>
            </w:r>
          </w:p>
          <w:p w14:paraId="4F71A173" w14:textId="77777777" w:rsidR="00223B8B" w:rsidRPr="004C559A" w:rsidRDefault="00223B8B" w:rsidP="00223B8B">
            <w:pPr>
              <w:spacing w:line="240" w:lineRule="auto"/>
              <w:ind w:firstLine="0"/>
              <w:rPr>
                <w:bCs/>
                <w:iCs/>
                <w:sz w:val="24"/>
                <w:szCs w:val="24"/>
              </w:rPr>
            </w:pPr>
            <w:r w:rsidRPr="004C559A">
              <w:rPr>
                <w:bCs/>
                <w:iCs/>
                <w:sz w:val="24"/>
                <w:szCs w:val="24"/>
              </w:rPr>
              <w:t xml:space="preserve">кредитна </w:t>
            </w:r>
          </w:p>
          <w:p w14:paraId="0F38030B" w14:textId="0105FE1B" w:rsidR="00223B8B" w:rsidRPr="004C559A" w:rsidRDefault="00223B8B" w:rsidP="00223B8B">
            <w:pPr>
              <w:spacing w:line="240" w:lineRule="auto"/>
              <w:ind w:firstLine="0"/>
              <w:rPr>
                <w:bCs/>
                <w:iCs/>
                <w:sz w:val="24"/>
                <w:szCs w:val="24"/>
              </w:rPr>
            </w:pPr>
            <w:r w:rsidRPr="004C559A">
              <w:rPr>
                <w:bCs/>
                <w:iCs/>
                <w:sz w:val="24"/>
                <w:szCs w:val="24"/>
              </w:rPr>
              <w:t>мобільність</w:t>
            </w:r>
          </w:p>
        </w:tc>
        <w:tc>
          <w:tcPr>
            <w:tcW w:w="3805" w:type="pct"/>
            <w:vAlign w:val="center"/>
          </w:tcPr>
          <w:p w14:paraId="72D972B8" w14:textId="5BD60CF7" w:rsidR="00223B8B" w:rsidRPr="004C559A" w:rsidRDefault="00223B8B" w:rsidP="00223B8B">
            <w:pPr>
              <w:spacing w:line="276" w:lineRule="auto"/>
              <w:ind w:firstLine="0"/>
              <w:rPr>
                <w:rFonts w:eastAsia="Times New Roman"/>
                <w:color w:val="222222"/>
                <w:sz w:val="24"/>
                <w:szCs w:val="24"/>
                <w:lang w:eastAsia="uk-UA"/>
              </w:rPr>
            </w:pPr>
            <w:r w:rsidRPr="004C559A">
              <w:rPr>
                <w:rFonts w:eastAsia="Times New Roman"/>
                <w:color w:val="222222"/>
                <w:sz w:val="24"/>
                <w:szCs w:val="24"/>
                <w:lang w:eastAsia="uk-UA"/>
              </w:rPr>
              <w:t>Провадження заходів міжнародної академічної мобільності виконує міжнародний відділ НУК.</w:t>
            </w:r>
            <w:r w:rsidR="005C6A81" w:rsidRPr="004C559A">
              <w:rPr>
                <w:rFonts w:eastAsia="Times New Roman"/>
                <w:color w:val="222222"/>
                <w:sz w:val="24"/>
                <w:szCs w:val="24"/>
                <w:lang w:eastAsia="uk-UA"/>
              </w:rPr>
              <w:t xml:space="preserve"> Університет повністю визнає узгоджену кількість кредитів ЄКТС, отриманих у іноземних закладах вищої освіти, перезараховує їх в освітню програму здобувача вищої освіти та використовує їх для виконання кваліфікаційних вимог.</w:t>
            </w:r>
          </w:p>
        </w:tc>
      </w:tr>
      <w:tr w:rsidR="00EC7529" w:rsidRPr="004C559A" w14:paraId="2C7C841E" w14:textId="77777777" w:rsidTr="008E7526">
        <w:tblPrEx>
          <w:tblLook w:val="01E0" w:firstRow="1" w:lastRow="1" w:firstColumn="1" w:lastColumn="1" w:noHBand="0" w:noVBand="0"/>
        </w:tblPrEx>
        <w:trPr>
          <w:jc w:val="center"/>
        </w:trPr>
        <w:tc>
          <w:tcPr>
            <w:tcW w:w="1195" w:type="pct"/>
            <w:vAlign w:val="center"/>
          </w:tcPr>
          <w:p w14:paraId="1D78AF4B" w14:textId="77777777" w:rsidR="00EC7529" w:rsidRPr="004C559A" w:rsidRDefault="00EC7529" w:rsidP="00EC7529">
            <w:pPr>
              <w:spacing w:line="240" w:lineRule="auto"/>
              <w:ind w:firstLine="0"/>
              <w:rPr>
                <w:bCs/>
                <w:iCs/>
                <w:sz w:val="24"/>
                <w:szCs w:val="24"/>
              </w:rPr>
            </w:pPr>
            <w:r w:rsidRPr="004C559A">
              <w:rPr>
                <w:bCs/>
                <w:iCs/>
                <w:sz w:val="24"/>
                <w:szCs w:val="24"/>
              </w:rPr>
              <w:t>Навчання</w:t>
            </w:r>
          </w:p>
          <w:p w14:paraId="39E97FD4" w14:textId="77777777" w:rsidR="00EC7529" w:rsidRPr="004C559A" w:rsidRDefault="00EC7529" w:rsidP="00EC7529">
            <w:pPr>
              <w:spacing w:line="240" w:lineRule="auto"/>
              <w:ind w:firstLine="0"/>
              <w:rPr>
                <w:bCs/>
                <w:iCs/>
                <w:sz w:val="24"/>
                <w:szCs w:val="24"/>
              </w:rPr>
            </w:pPr>
            <w:r w:rsidRPr="004C559A">
              <w:rPr>
                <w:bCs/>
                <w:iCs/>
                <w:sz w:val="24"/>
                <w:szCs w:val="24"/>
              </w:rPr>
              <w:t>іноземних</w:t>
            </w:r>
          </w:p>
          <w:p w14:paraId="68AC0E4A" w14:textId="6071E324" w:rsidR="00EC7529" w:rsidRPr="004C559A" w:rsidRDefault="00EC7529" w:rsidP="00EC7529">
            <w:pPr>
              <w:spacing w:line="240" w:lineRule="auto"/>
              <w:ind w:firstLine="0"/>
              <w:rPr>
                <w:bCs/>
                <w:iCs/>
                <w:sz w:val="24"/>
                <w:szCs w:val="24"/>
              </w:rPr>
            </w:pPr>
            <w:r w:rsidRPr="004C559A">
              <w:rPr>
                <w:bCs/>
                <w:iCs/>
                <w:sz w:val="24"/>
                <w:szCs w:val="24"/>
              </w:rPr>
              <w:t>здобувачів</w:t>
            </w:r>
          </w:p>
        </w:tc>
        <w:tc>
          <w:tcPr>
            <w:tcW w:w="3805" w:type="pct"/>
            <w:vAlign w:val="center"/>
          </w:tcPr>
          <w:p w14:paraId="12AF21C7" w14:textId="77777777" w:rsidR="00EC7529" w:rsidRPr="004C559A" w:rsidRDefault="00EC7529" w:rsidP="00EC7529">
            <w:pPr>
              <w:spacing w:line="240" w:lineRule="auto"/>
              <w:ind w:firstLine="0"/>
              <w:rPr>
                <w:bCs/>
                <w:iCs/>
                <w:sz w:val="24"/>
                <w:szCs w:val="24"/>
              </w:rPr>
            </w:pPr>
            <w:r w:rsidRPr="004C559A">
              <w:rPr>
                <w:bCs/>
                <w:iCs/>
                <w:sz w:val="24"/>
                <w:szCs w:val="24"/>
              </w:rPr>
              <w:t>Навчання іноземних студентів проводиться на загальних умовах або за</w:t>
            </w:r>
          </w:p>
          <w:p w14:paraId="2BAD254B" w14:textId="63AF8AEF" w:rsidR="00EC7529" w:rsidRPr="004C559A" w:rsidRDefault="00EC7529" w:rsidP="00EC7529">
            <w:pPr>
              <w:spacing w:line="276" w:lineRule="auto"/>
              <w:ind w:firstLine="0"/>
              <w:rPr>
                <w:rFonts w:eastAsia="Times New Roman"/>
                <w:color w:val="222222"/>
                <w:sz w:val="24"/>
                <w:szCs w:val="24"/>
                <w:lang w:eastAsia="uk-UA"/>
              </w:rPr>
            </w:pPr>
            <w:r w:rsidRPr="004C559A">
              <w:rPr>
                <w:bCs/>
                <w:iCs/>
                <w:sz w:val="24"/>
                <w:szCs w:val="24"/>
              </w:rPr>
              <w:t>індивідуальним графіком.</w:t>
            </w:r>
          </w:p>
        </w:tc>
      </w:tr>
      <w:tr w:rsidR="00223B8B" w:rsidRPr="004C559A" w14:paraId="06B2E85F" w14:textId="34EF4425" w:rsidTr="008E7526">
        <w:tblPrEx>
          <w:tblLook w:val="01E0" w:firstRow="1" w:lastRow="1" w:firstColumn="1" w:lastColumn="1" w:noHBand="0" w:noVBand="0"/>
        </w:tblPrEx>
        <w:trPr>
          <w:trHeight w:val="375"/>
          <w:jc w:val="center"/>
        </w:trPr>
        <w:tc>
          <w:tcPr>
            <w:tcW w:w="5000" w:type="pct"/>
            <w:gridSpan w:val="2"/>
            <w:tcBorders>
              <w:top w:val="single" w:sz="4" w:space="0" w:color="auto"/>
              <w:left w:val="single" w:sz="4" w:space="0" w:color="auto"/>
              <w:bottom w:val="single" w:sz="4" w:space="0" w:color="auto"/>
            </w:tcBorders>
            <w:shd w:val="clear" w:color="auto" w:fill="E7E6E6" w:themeFill="background2"/>
            <w:vAlign w:val="center"/>
          </w:tcPr>
          <w:p w14:paraId="7808DA7D" w14:textId="1A3041DB" w:rsidR="00223B8B" w:rsidRPr="004C559A" w:rsidRDefault="00223B8B" w:rsidP="00223B8B">
            <w:pPr>
              <w:jc w:val="center"/>
              <w:rPr>
                <w:b/>
                <w:bCs/>
                <w:sz w:val="24"/>
                <w:szCs w:val="24"/>
              </w:rPr>
            </w:pPr>
            <w:r w:rsidRPr="004C559A">
              <w:rPr>
                <w:b/>
                <w:bCs/>
                <w:sz w:val="24"/>
                <w:szCs w:val="24"/>
              </w:rPr>
              <w:t>1</w:t>
            </w:r>
            <w:r w:rsidR="005C6A81" w:rsidRPr="004C559A">
              <w:rPr>
                <w:b/>
                <w:bCs/>
                <w:sz w:val="24"/>
                <w:szCs w:val="24"/>
              </w:rPr>
              <w:t>0</w:t>
            </w:r>
            <w:r w:rsidRPr="004C559A">
              <w:rPr>
                <w:b/>
                <w:bCs/>
                <w:sz w:val="24"/>
                <w:szCs w:val="24"/>
              </w:rPr>
              <w:t xml:space="preserve"> – Вимоги до наявності системи внутрішнього забезпечення якості вищої освіти</w:t>
            </w:r>
          </w:p>
        </w:tc>
      </w:tr>
      <w:tr w:rsidR="00223B8B" w:rsidRPr="004C559A" w14:paraId="652939DD" w14:textId="77777777" w:rsidTr="008E7526">
        <w:tblPrEx>
          <w:tblLook w:val="01E0" w:firstRow="1" w:lastRow="1" w:firstColumn="1" w:lastColumn="1" w:noHBand="0" w:noVBand="0"/>
        </w:tblPrEx>
        <w:trPr>
          <w:jc w:val="center"/>
        </w:trPr>
        <w:tc>
          <w:tcPr>
            <w:tcW w:w="1195" w:type="pct"/>
            <w:vAlign w:val="center"/>
          </w:tcPr>
          <w:p w14:paraId="4E759262" w14:textId="77777777" w:rsidR="00223B8B" w:rsidRPr="004C559A" w:rsidRDefault="00223B8B" w:rsidP="00223B8B">
            <w:pPr>
              <w:spacing w:line="240" w:lineRule="auto"/>
              <w:ind w:firstLine="0"/>
              <w:rPr>
                <w:bCs/>
                <w:sz w:val="24"/>
                <w:szCs w:val="24"/>
              </w:rPr>
            </w:pPr>
            <w:r w:rsidRPr="004C559A">
              <w:rPr>
                <w:bCs/>
                <w:sz w:val="24"/>
                <w:szCs w:val="24"/>
              </w:rPr>
              <w:t xml:space="preserve">Наявність </w:t>
            </w:r>
          </w:p>
          <w:p w14:paraId="5DF5FA16" w14:textId="77777777" w:rsidR="00223B8B" w:rsidRPr="004C559A" w:rsidRDefault="00223B8B" w:rsidP="00223B8B">
            <w:pPr>
              <w:spacing w:line="240" w:lineRule="auto"/>
              <w:ind w:firstLine="0"/>
              <w:rPr>
                <w:bCs/>
                <w:sz w:val="24"/>
                <w:szCs w:val="24"/>
              </w:rPr>
            </w:pPr>
            <w:r w:rsidRPr="004C559A">
              <w:rPr>
                <w:bCs/>
                <w:sz w:val="24"/>
                <w:szCs w:val="24"/>
              </w:rPr>
              <w:t xml:space="preserve">системи внутрішнього </w:t>
            </w:r>
          </w:p>
          <w:p w14:paraId="0E5A7ADE" w14:textId="0F7D88CE" w:rsidR="00223B8B" w:rsidRPr="004C559A" w:rsidRDefault="00223B8B" w:rsidP="00223B8B">
            <w:pPr>
              <w:spacing w:line="240" w:lineRule="auto"/>
              <w:ind w:firstLine="0"/>
              <w:rPr>
                <w:bCs/>
                <w:iCs/>
                <w:sz w:val="24"/>
                <w:szCs w:val="24"/>
              </w:rPr>
            </w:pPr>
            <w:r w:rsidRPr="004C559A">
              <w:rPr>
                <w:bCs/>
                <w:sz w:val="24"/>
                <w:szCs w:val="24"/>
              </w:rPr>
              <w:t>забезпечення якості вищої освіти</w:t>
            </w:r>
          </w:p>
        </w:tc>
        <w:tc>
          <w:tcPr>
            <w:tcW w:w="3805" w:type="pct"/>
            <w:vAlign w:val="center"/>
          </w:tcPr>
          <w:p w14:paraId="404ED2F0" w14:textId="573DA6F8" w:rsidR="00223B8B" w:rsidRPr="004C559A" w:rsidRDefault="00223B8B" w:rsidP="00591DBE">
            <w:pPr>
              <w:spacing w:line="240" w:lineRule="auto"/>
              <w:ind w:firstLine="0"/>
              <w:rPr>
                <w:sz w:val="24"/>
                <w:szCs w:val="24"/>
              </w:rPr>
            </w:pPr>
            <w:r w:rsidRPr="004C559A">
              <w:rPr>
                <w:sz w:val="24"/>
                <w:szCs w:val="24"/>
              </w:rPr>
              <w:t xml:space="preserve">В університеті розроблена, впроваджена в дію та сертифікована система управління якістю, що базується на вимогах міжнародного стандарту серії ISO 9001:2015 та Національного стандарту ДСТУ ISO 9001:2015. Впроваджена система сертифікована з 2015 року компанією «Бюро Верітас Сертифікейшн Україна» </w:t>
            </w:r>
            <w:r w:rsidRPr="004C559A">
              <w:rPr>
                <w:sz w:val="24"/>
              </w:rPr>
              <w:t>», сертифікат № UA228701, дата ревізії:</w:t>
            </w:r>
            <w:r w:rsidRPr="004C559A">
              <w:rPr>
                <w:spacing w:val="1"/>
                <w:sz w:val="24"/>
              </w:rPr>
              <w:t xml:space="preserve"> </w:t>
            </w:r>
            <w:r w:rsidRPr="004C559A">
              <w:rPr>
                <w:sz w:val="24"/>
              </w:rPr>
              <w:t>02</w:t>
            </w:r>
            <w:r w:rsidRPr="004C559A">
              <w:rPr>
                <w:spacing w:val="-12"/>
                <w:sz w:val="24"/>
              </w:rPr>
              <w:t xml:space="preserve"> </w:t>
            </w:r>
            <w:r w:rsidRPr="004C559A">
              <w:rPr>
                <w:sz w:val="24"/>
              </w:rPr>
              <w:t>січня</w:t>
            </w:r>
            <w:r w:rsidRPr="004C559A">
              <w:rPr>
                <w:spacing w:val="-11"/>
                <w:sz w:val="24"/>
              </w:rPr>
              <w:t xml:space="preserve"> </w:t>
            </w:r>
            <w:r w:rsidRPr="004C559A">
              <w:rPr>
                <w:sz w:val="24"/>
              </w:rPr>
              <w:t>2018</w:t>
            </w:r>
            <w:r w:rsidRPr="004C559A">
              <w:rPr>
                <w:spacing w:val="-11"/>
                <w:sz w:val="24"/>
              </w:rPr>
              <w:t xml:space="preserve"> </w:t>
            </w:r>
            <w:r w:rsidRPr="004C559A">
              <w:rPr>
                <w:sz w:val="24"/>
              </w:rPr>
              <w:t>р.)</w:t>
            </w:r>
            <w:r w:rsidRPr="004C559A">
              <w:rPr>
                <w:spacing w:val="-12"/>
                <w:sz w:val="24"/>
              </w:rPr>
              <w:t xml:space="preserve"> , </w:t>
            </w:r>
            <w:r w:rsidRPr="004C559A">
              <w:rPr>
                <w:sz w:val="24"/>
                <w:szCs w:val="24"/>
              </w:rPr>
              <w:t>і підлягає щорічному аудиту. Сферою сертифікації внутрішньої системи забезпечення якості є: надання вищої освіти на рівні кваліфікаційних вимог до підготовки молодших спеціалістів, молодших бакалаврів, магістрів, докторів філософії, підготовка науково-педагогічного персоналу; проведення наукових досліджень та здійснення науково-технічних розробок, готових до подальшого впровадження</w:t>
            </w:r>
            <w:r w:rsidR="004D40A4" w:rsidRPr="004C559A">
              <w:rPr>
                <w:sz w:val="24"/>
                <w:szCs w:val="24"/>
              </w:rPr>
              <w:t>.</w:t>
            </w:r>
            <w:r w:rsidRPr="004C559A">
              <w:rPr>
                <w:sz w:val="24"/>
                <w:szCs w:val="24"/>
              </w:rPr>
              <w:t xml:space="preserve"> </w:t>
            </w:r>
          </w:p>
          <w:p w14:paraId="2AFF1FE6" w14:textId="77777777" w:rsidR="00223B8B" w:rsidRPr="004C559A" w:rsidRDefault="00223B8B" w:rsidP="00591DBE">
            <w:pPr>
              <w:spacing w:line="240" w:lineRule="auto"/>
              <w:rPr>
                <w:sz w:val="24"/>
                <w:szCs w:val="24"/>
              </w:rPr>
            </w:pPr>
            <w:r w:rsidRPr="004C559A">
              <w:rPr>
                <w:sz w:val="24"/>
                <w:szCs w:val="24"/>
              </w:rPr>
              <w:t xml:space="preserve">Система забезпечення якості освітньої діяльності передбачає здійснення таких процедур і заходів: </w:t>
            </w:r>
          </w:p>
          <w:p w14:paraId="187784D0" w14:textId="77777777" w:rsidR="00223B8B" w:rsidRPr="004C559A" w:rsidRDefault="00223B8B" w:rsidP="00591DBE">
            <w:pPr>
              <w:spacing w:line="240" w:lineRule="auto"/>
              <w:ind w:firstLine="323"/>
              <w:rPr>
                <w:sz w:val="24"/>
                <w:szCs w:val="24"/>
              </w:rPr>
            </w:pPr>
            <w:r w:rsidRPr="004C559A">
              <w:rPr>
                <w:sz w:val="24"/>
                <w:szCs w:val="24"/>
              </w:rPr>
              <w:t>1) визначення принципів та процедур забезпечення якості вищої освіти;</w:t>
            </w:r>
          </w:p>
          <w:p w14:paraId="3C2ED343" w14:textId="77777777" w:rsidR="00223B8B" w:rsidRPr="004C559A" w:rsidRDefault="00223B8B" w:rsidP="00591DBE">
            <w:pPr>
              <w:spacing w:line="240" w:lineRule="auto"/>
              <w:ind w:firstLine="323"/>
              <w:rPr>
                <w:sz w:val="24"/>
                <w:szCs w:val="24"/>
              </w:rPr>
            </w:pPr>
            <w:r w:rsidRPr="004C559A">
              <w:rPr>
                <w:sz w:val="24"/>
                <w:szCs w:val="24"/>
              </w:rPr>
              <w:t>2) здійснення моніторингу та періодичного перегляду освітньої програми;</w:t>
            </w:r>
          </w:p>
          <w:p w14:paraId="6B6B97EA" w14:textId="77777777" w:rsidR="00223B8B" w:rsidRPr="004C559A" w:rsidRDefault="00223B8B" w:rsidP="00591DBE">
            <w:pPr>
              <w:spacing w:line="240" w:lineRule="auto"/>
              <w:ind w:firstLine="323"/>
              <w:rPr>
                <w:sz w:val="24"/>
                <w:szCs w:val="24"/>
              </w:rPr>
            </w:pPr>
            <w:r w:rsidRPr="004C559A">
              <w:rPr>
                <w:sz w:val="24"/>
                <w:szCs w:val="24"/>
              </w:rPr>
              <w:t>3) щорічне оцінювання здобувачів вищої освіти, науково-педагогічних і педагогічних працівників вищого навчального закладу та регулярне оприлюднення результатів таких оцінювань на офіційному веб-сайті вищого навчального закладу, на інформаційних стендах та в будь-який інший спосіб;</w:t>
            </w:r>
          </w:p>
          <w:p w14:paraId="19AFDF66" w14:textId="77777777" w:rsidR="00223B8B" w:rsidRPr="004C559A" w:rsidRDefault="00223B8B" w:rsidP="00591DBE">
            <w:pPr>
              <w:spacing w:line="240" w:lineRule="auto"/>
              <w:ind w:firstLine="323"/>
              <w:rPr>
                <w:sz w:val="24"/>
                <w:szCs w:val="24"/>
              </w:rPr>
            </w:pPr>
            <w:r w:rsidRPr="004C559A">
              <w:rPr>
                <w:sz w:val="24"/>
                <w:szCs w:val="24"/>
              </w:rPr>
              <w:t>4) забезпечення підвищення кваліфікації педагогічних, наукових і науково-педагогічних працівників;</w:t>
            </w:r>
          </w:p>
          <w:p w14:paraId="0B1A1B68" w14:textId="77777777" w:rsidR="00223B8B" w:rsidRPr="004C559A" w:rsidRDefault="00223B8B" w:rsidP="00591DBE">
            <w:pPr>
              <w:spacing w:line="240" w:lineRule="auto"/>
              <w:ind w:firstLine="323"/>
              <w:rPr>
                <w:sz w:val="24"/>
                <w:szCs w:val="24"/>
              </w:rPr>
            </w:pPr>
            <w:r w:rsidRPr="004C559A">
              <w:rPr>
                <w:sz w:val="24"/>
                <w:szCs w:val="24"/>
              </w:rPr>
              <w:t>5) забезпечення наявності необхідних ресурсів для організації освітнього процесу, в тому числі самостійної роботи студентів, за освітньою програмою;</w:t>
            </w:r>
          </w:p>
          <w:p w14:paraId="039A25F9" w14:textId="77777777" w:rsidR="00223B8B" w:rsidRPr="004C559A" w:rsidRDefault="00223B8B" w:rsidP="00591DBE">
            <w:pPr>
              <w:spacing w:line="240" w:lineRule="auto"/>
              <w:ind w:firstLine="323"/>
              <w:rPr>
                <w:sz w:val="24"/>
                <w:szCs w:val="24"/>
              </w:rPr>
            </w:pPr>
            <w:r w:rsidRPr="004C559A">
              <w:rPr>
                <w:sz w:val="24"/>
                <w:szCs w:val="24"/>
              </w:rPr>
              <w:t>6) забезпечення наявності інформаційних систем для ефективного управління освітнім процесом;</w:t>
            </w:r>
          </w:p>
          <w:p w14:paraId="4BAF75FB" w14:textId="73E925C4" w:rsidR="00223B8B" w:rsidRPr="004C559A" w:rsidRDefault="00223B8B" w:rsidP="00591DBE">
            <w:pPr>
              <w:spacing w:line="240" w:lineRule="auto"/>
              <w:ind w:firstLine="323"/>
              <w:rPr>
                <w:sz w:val="24"/>
                <w:szCs w:val="24"/>
              </w:rPr>
            </w:pPr>
            <w:r w:rsidRPr="004C559A">
              <w:rPr>
                <w:sz w:val="24"/>
                <w:szCs w:val="24"/>
              </w:rPr>
              <w:t>7) забезпечення публічності інформації про освітню програму, ступені вищої освіти та кваліфікації;</w:t>
            </w:r>
            <w:r w:rsidR="00660C42" w:rsidRPr="004C559A">
              <w:rPr>
                <w:sz w:val="24"/>
                <w:szCs w:val="24"/>
              </w:rPr>
              <w:t xml:space="preserve"> </w:t>
            </w:r>
          </w:p>
          <w:p w14:paraId="254E04B0" w14:textId="77777777" w:rsidR="00223B8B" w:rsidRPr="004C559A" w:rsidRDefault="00223B8B" w:rsidP="00591DBE">
            <w:pPr>
              <w:spacing w:line="240" w:lineRule="auto"/>
              <w:ind w:firstLine="323"/>
              <w:rPr>
                <w:sz w:val="24"/>
                <w:szCs w:val="24"/>
              </w:rPr>
            </w:pPr>
            <w:r w:rsidRPr="004C559A">
              <w:rPr>
                <w:sz w:val="24"/>
                <w:szCs w:val="24"/>
              </w:rPr>
              <w:lastRenderedPageBreak/>
              <w:t>8)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w:t>
            </w:r>
          </w:p>
          <w:p w14:paraId="40284D45" w14:textId="2F013188" w:rsidR="009B09D4" w:rsidRPr="004C559A" w:rsidRDefault="00223B8B" w:rsidP="005C6A81">
            <w:pPr>
              <w:spacing w:line="240" w:lineRule="auto"/>
              <w:ind w:firstLine="323"/>
              <w:rPr>
                <w:sz w:val="24"/>
                <w:szCs w:val="24"/>
              </w:rPr>
            </w:pPr>
            <w:r w:rsidRPr="004C559A">
              <w:rPr>
                <w:sz w:val="24"/>
                <w:szCs w:val="24"/>
              </w:rPr>
              <w:t>9) інші процедури і заходи.</w:t>
            </w:r>
          </w:p>
        </w:tc>
      </w:tr>
      <w:tr w:rsidR="00223B8B" w:rsidRPr="004C559A" w14:paraId="5BAC76FB" w14:textId="77777777" w:rsidTr="008E75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361"/>
          <w:jc w:val="center"/>
        </w:trPr>
        <w:tc>
          <w:tcPr>
            <w:tcW w:w="5000" w:type="pct"/>
            <w:gridSpan w:val="2"/>
            <w:tcBorders>
              <w:top w:val="single" w:sz="4" w:space="0" w:color="auto"/>
              <w:left w:val="single" w:sz="4" w:space="0" w:color="auto"/>
              <w:right w:val="single" w:sz="4" w:space="0" w:color="auto"/>
            </w:tcBorders>
            <w:shd w:val="clear" w:color="auto" w:fill="F2F2F2" w:themeFill="background1" w:themeFillShade="F2"/>
            <w:vAlign w:val="center"/>
          </w:tcPr>
          <w:p w14:paraId="4E66E001" w14:textId="77777777" w:rsidR="00223B8B" w:rsidRPr="004C559A" w:rsidRDefault="00223B8B" w:rsidP="00591DBE">
            <w:pPr>
              <w:pStyle w:val="2a"/>
              <w:shd w:val="clear" w:color="auto" w:fill="auto"/>
              <w:spacing w:after="0" w:line="240" w:lineRule="auto"/>
              <w:ind w:firstLine="280"/>
              <w:jc w:val="center"/>
              <w:rPr>
                <w:sz w:val="24"/>
                <w:szCs w:val="24"/>
              </w:rPr>
            </w:pPr>
            <w:r w:rsidRPr="004C559A">
              <w:rPr>
                <w:rStyle w:val="afff0"/>
                <w:rFonts w:eastAsia="Calibri"/>
                <w:sz w:val="24"/>
                <w:szCs w:val="24"/>
                <w:u w:val="none"/>
              </w:rPr>
              <w:lastRenderedPageBreak/>
              <w:t>11 – Форми атестації здобувачів вищої освіти</w:t>
            </w:r>
          </w:p>
        </w:tc>
      </w:tr>
      <w:tr w:rsidR="00223B8B" w:rsidRPr="004C559A" w14:paraId="32439C54" w14:textId="77777777" w:rsidTr="005C6A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3501"/>
          <w:jc w:val="center"/>
        </w:trPr>
        <w:tc>
          <w:tcPr>
            <w:tcW w:w="1195" w:type="pct"/>
            <w:tcBorders>
              <w:top w:val="single" w:sz="4" w:space="0" w:color="auto"/>
              <w:left w:val="single" w:sz="4" w:space="0" w:color="auto"/>
            </w:tcBorders>
            <w:shd w:val="clear" w:color="auto" w:fill="FFFFFF"/>
            <w:vAlign w:val="center"/>
          </w:tcPr>
          <w:p w14:paraId="025D5540" w14:textId="77777777" w:rsidR="00223B8B" w:rsidRPr="004C559A" w:rsidRDefault="00223B8B" w:rsidP="00223B8B">
            <w:pPr>
              <w:pStyle w:val="2a"/>
              <w:shd w:val="clear" w:color="auto" w:fill="auto"/>
              <w:spacing w:after="0" w:line="240" w:lineRule="auto"/>
              <w:rPr>
                <w:bCs/>
                <w:sz w:val="24"/>
                <w:szCs w:val="24"/>
              </w:rPr>
            </w:pPr>
            <w:r w:rsidRPr="004C559A">
              <w:rPr>
                <w:bCs/>
                <w:sz w:val="24"/>
                <w:szCs w:val="24"/>
              </w:rPr>
              <w:t>Форми атестації здобувачів ви</w:t>
            </w:r>
            <w:r w:rsidRPr="004C559A">
              <w:rPr>
                <w:bCs/>
                <w:sz w:val="24"/>
                <w:szCs w:val="24"/>
              </w:rPr>
              <w:softHyphen/>
              <w:t>щої освіти</w:t>
            </w:r>
          </w:p>
        </w:tc>
        <w:tc>
          <w:tcPr>
            <w:tcW w:w="3805" w:type="pct"/>
            <w:tcBorders>
              <w:top w:val="single" w:sz="4" w:space="0" w:color="auto"/>
              <w:left w:val="single" w:sz="4" w:space="0" w:color="auto"/>
              <w:right w:val="single" w:sz="4" w:space="0" w:color="auto"/>
            </w:tcBorders>
            <w:shd w:val="clear" w:color="auto" w:fill="FFFFFF"/>
            <w:tcMar>
              <w:top w:w="28" w:type="dxa"/>
              <w:bottom w:w="28" w:type="dxa"/>
            </w:tcMar>
            <w:vAlign w:val="center"/>
          </w:tcPr>
          <w:p w14:paraId="6C43B8C8" w14:textId="0B616690" w:rsidR="005C6A81" w:rsidRPr="004C559A" w:rsidRDefault="005C6A81" w:rsidP="004C559A">
            <w:pPr>
              <w:pStyle w:val="2a"/>
              <w:shd w:val="clear" w:color="auto" w:fill="auto"/>
              <w:spacing w:after="0" w:line="240" w:lineRule="auto"/>
              <w:jc w:val="both"/>
              <w:rPr>
                <w:sz w:val="24"/>
                <w:szCs w:val="24"/>
              </w:rPr>
            </w:pPr>
            <w:r w:rsidRPr="004C559A">
              <w:rPr>
                <w:sz w:val="24"/>
                <w:szCs w:val="24"/>
              </w:rPr>
              <w:t xml:space="preserve">  Поточна атестація здійснюється у вигляді екзаменаційної сесії: складання екзаменів, підсумкового модульного контролю, захисту курсових проектів, лабораторних робіт, розрахунково-графічних завдань та рефератів.</w:t>
            </w:r>
          </w:p>
          <w:p w14:paraId="5596ED50" w14:textId="77777777" w:rsidR="00640510" w:rsidRDefault="005C6A81" w:rsidP="004C559A">
            <w:pPr>
              <w:pStyle w:val="2a"/>
              <w:shd w:val="clear" w:color="auto" w:fill="auto"/>
              <w:spacing w:after="0" w:line="240" w:lineRule="auto"/>
              <w:jc w:val="both"/>
              <w:rPr>
                <w:sz w:val="24"/>
                <w:szCs w:val="24"/>
              </w:rPr>
            </w:pPr>
            <w:r w:rsidRPr="004C559A">
              <w:rPr>
                <w:sz w:val="24"/>
                <w:szCs w:val="24"/>
              </w:rPr>
              <w:t xml:space="preserve"> </w:t>
            </w:r>
            <w:r w:rsidR="004C559A" w:rsidRPr="004C559A">
              <w:rPr>
                <w:sz w:val="24"/>
                <w:szCs w:val="24"/>
              </w:rPr>
              <w:t xml:space="preserve"> </w:t>
            </w:r>
            <w:r w:rsidR="00223B8B" w:rsidRPr="004C559A">
              <w:rPr>
                <w:sz w:val="24"/>
                <w:szCs w:val="24"/>
              </w:rPr>
              <w:t>Атестація випускників освітньої програми «</w:t>
            </w:r>
            <w:r w:rsidR="004C559A" w:rsidRPr="004C559A">
              <w:rPr>
                <w:sz w:val="24"/>
                <w:szCs w:val="24"/>
              </w:rPr>
              <w:t>Суднові енергетичні установки та устаткування»,</w:t>
            </w:r>
            <w:r w:rsidR="00223B8B" w:rsidRPr="004C559A">
              <w:rPr>
                <w:sz w:val="24"/>
                <w:szCs w:val="24"/>
              </w:rPr>
              <w:t xml:space="preserve"> проводиться шляхом </w:t>
            </w:r>
            <w:r w:rsidRPr="004C559A">
              <w:rPr>
                <w:sz w:val="24"/>
                <w:szCs w:val="24"/>
              </w:rPr>
              <w:t xml:space="preserve"> </w:t>
            </w:r>
            <w:r w:rsidR="00223B8B" w:rsidRPr="004C559A">
              <w:rPr>
                <w:sz w:val="24"/>
                <w:szCs w:val="24"/>
              </w:rPr>
              <w:t xml:space="preserve">відкритого та публічного захисту кваліфікаційної роботи та завершується видачею документу встановленого зразка про присудження йому ступеня </w:t>
            </w:r>
          </w:p>
          <w:p w14:paraId="04D29DB0" w14:textId="265CEA58" w:rsidR="004C559A" w:rsidRPr="004C559A" w:rsidRDefault="00223B8B" w:rsidP="004C559A">
            <w:pPr>
              <w:pStyle w:val="2a"/>
              <w:shd w:val="clear" w:color="auto" w:fill="auto"/>
              <w:spacing w:after="0" w:line="240" w:lineRule="auto"/>
              <w:jc w:val="both"/>
              <w:rPr>
                <w:sz w:val="24"/>
                <w:szCs w:val="24"/>
              </w:rPr>
            </w:pPr>
            <w:r w:rsidRPr="004C559A">
              <w:rPr>
                <w:b/>
                <w:bCs/>
                <w:sz w:val="24"/>
                <w:szCs w:val="24"/>
              </w:rPr>
              <w:t>Магістра</w:t>
            </w:r>
            <w:r w:rsidRPr="004C559A">
              <w:rPr>
                <w:sz w:val="24"/>
                <w:szCs w:val="24"/>
              </w:rPr>
              <w:t xml:space="preserve"> </w:t>
            </w:r>
          </w:p>
          <w:p w14:paraId="15A34BE7" w14:textId="77777777" w:rsidR="00640510" w:rsidRDefault="00223B8B" w:rsidP="004C559A">
            <w:pPr>
              <w:pStyle w:val="2a"/>
              <w:shd w:val="clear" w:color="auto" w:fill="auto"/>
              <w:spacing w:after="0" w:line="240" w:lineRule="auto"/>
              <w:jc w:val="both"/>
              <w:rPr>
                <w:sz w:val="24"/>
                <w:szCs w:val="24"/>
              </w:rPr>
            </w:pPr>
            <w:r w:rsidRPr="004C559A">
              <w:rPr>
                <w:sz w:val="24"/>
                <w:szCs w:val="24"/>
              </w:rPr>
              <w:t>із присвоєнням кваліфікації:</w:t>
            </w:r>
            <w:r w:rsidR="004C559A" w:rsidRPr="004C559A">
              <w:rPr>
                <w:sz w:val="24"/>
                <w:szCs w:val="24"/>
              </w:rPr>
              <w:t xml:space="preserve"> </w:t>
            </w:r>
          </w:p>
          <w:p w14:paraId="712EFA42" w14:textId="348D1AB0" w:rsidR="00223B8B" w:rsidRPr="00640510" w:rsidRDefault="00223B8B" w:rsidP="004C559A">
            <w:pPr>
              <w:pStyle w:val="2a"/>
              <w:shd w:val="clear" w:color="auto" w:fill="auto"/>
              <w:spacing w:after="0" w:line="240" w:lineRule="auto"/>
              <w:jc w:val="both"/>
              <w:rPr>
                <w:b/>
                <w:bCs/>
                <w:sz w:val="24"/>
                <w:szCs w:val="24"/>
              </w:rPr>
            </w:pPr>
            <w:r w:rsidRPr="004C559A">
              <w:rPr>
                <w:b/>
                <w:bCs/>
                <w:sz w:val="24"/>
                <w:szCs w:val="24"/>
              </w:rPr>
              <w:t xml:space="preserve">Магістр з СУДНОБУДУВАННЯ.  </w:t>
            </w:r>
          </w:p>
        </w:tc>
      </w:tr>
      <w:tr w:rsidR="00223B8B" w:rsidRPr="004C559A" w14:paraId="4E5DEEFE" w14:textId="77777777" w:rsidTr="005C6A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hRule="exact" w:val="4065"/>
          <w:jc w:val="center"/>
        </w:trPr>
        <w:tc>
          <w:tcPr>
            <w:tcW w:w="1195" w:type="pct"/>
            <w:tcBorders>
              <w:top w:val="single" w:sz="4" w:space="0" w:color="auto"/>
              <w:left w:val="single" w:sz="4" w:space="0" w:color="auto"/>
              <w:bottom w:val="single" w:sz="4" w:space="0" w:color="auto"/>
            </w:tcBorders>
            <w:shd w:val="clear" w:color="auto" w:fill="FFFFFF"/>
            <w:vAlign w:val="center"/>
          </w:tcPr>
          <w:p w14:paraId="66D12126" w14:textId="77777777" w:rsidR="00223B8B" w:rsidRPr="004C559A" w:rsidRDefault="00223B8B" w:rsidP="00223B8B">
            <w:pPr>
              <w:pStyle w:val="2a"/>
              <w:shd w:val="clear" w:color="auto" w:fill="auto"/>
              <w:spacing w:after="0" w:line="240" w:lineRule="auto"/>
              <w:rPr>
                <w:bCs/>
                <w:sz w:val="24"/>
                <w:szCs w:val="24"/>
              </w:rPr>
            </w:pPr>
            <w:r w:rsidRPr="004C559A">
              <w:rPr>
                <w:bCs/>
                <w:sz w:val="24"/>
                <w:szCs w:val="24"/>
              </w:rPr>
              <w:t xml:space="preserve">Вимоги до </w:t>
            </w:r>
          </w:p>
          <w:p w14:paraId="7FF19873" w14:textId="77777777" w:rsidR="00223B8B" w:rsidRPr="004C559A" w:rsidRDefault="00223B8B" w:rsidP="00223B8B">
            <w:pPr>
              <w:pStyle w:val="2a"/>
              <w:shd w:val="clear" w:color="auto" w:fill="auto"/>
              <w:spacing w:after="0" w:line="240" w:lineRule="auto"/>
              <w:rPr>
                <w:bCs/>
                <w:sz w:val="24"/>
                <w:szCs w:val="24"/>
              </w:rPr>
            </w:pPr>
            <w:r w:rsidRPr="004C559A">
              <w:rPr>
                <w:bCs/>
                <w:sz w:val="24"/>
                <w:szCs w:val="24"/>
              </w:rPr>
              <w:t xml:space="preserve">кваліфікаційної </w:t>
            </w:r>
          </w:p>
          <w:p w14:paraId="72727853" w14:textId="77777777" w:rsidR="00223B8B" w:rsidRPr="004C559A" w:rsidRDefault="00223B8B" w:rsidP="00223B8B">
            <w:pPr>
              <w:pStyle w:val="2a"/>
              <w:shd w:val="clear" w:color="auto" w:fill="auto"/>
              <w:spacing w:after="0" w:line="240" w:lineRule="auto"/>
              <w:rPr>
                <w:bCs/>
                <w:sz w:val="24"/>
                <w:szCs w:val="24"/>
              </w:rPr>
            </w:pPr>
            <w:r w:rsidRPr="004C559A">
              <w:rPr>
                <w:bCs/>
                <w:sz w:val="24"/>
                <w:szCs w:val="24"/>
              </w:rPr>
              <w:t>роботи</w:t>
            </w:r>
          </w:p>
        </w:tc>
        <w:tc>
          <w:tcPr>
            <w:tcW w:w="3805" w:type="pct"/>
            <w:tcBorders>
              <w:top w:val="single" w:sz="4" w:space="0" w:color="auto"/>
              <w:left w:val="single" w:sz="4" w:space="0" w:color="auto"/>
              <w:bottom w:val="single" w:sz="4" w:space="0" w:color="auto"/>
              <w:right w:val="single" w:sz="4" w:space="0" w:color="auto"/>
            </w:tcBorders>
            <w:shd w:val="clear" w:color="auto" w:fill="FFFFFF"/>
            <w:tcMar>
              <w:top w:w="28" w:type="dxa"/>
              <w:bottom w:w="28" w:type="dxa"/>
            </w:tcMar>
            <w:vAlign w:val="center"/>
          </w:tcPr>
          <w:p w14:paraId="2C7EEE6E" w14:textId="1D07638F" w:rsidR="00223B8B" w:rsidRPr="004C559A" w:rsidRDefault="00223B8B" w:rsidP="00591DBE">
            <w:pPr>
              <w:pStyle w:val="2a"/>
              <w:shd w:val="clear" w:color="auto" w:fill="auto"/>
              <w:spacing w:after="0" w:line="240" w:lineRule="auto"/>
              <w:jc w:val="both"/>
              <w:rPr>
                <w:sz w:val="24"/>
                <w:szCs w:val="24"/>
              </w:rPr>
            </w:pPr>
            <w:r w:rsidRPr="004C559A">
              <w:rPr>
                <w:sz w:val="24"/>
                <w:szCs w:val="24"/>
              </w:rPr>
              <w:t xml:space="preserve">    Кваліфікаційна робота має передбачати розв’язання складної задачі або проблеми у галузях суднової енергетики, ремонту суднових енергетичних установок, судноремонту, суднового машинобудування, що передбачає проведення досліджень та/або розробку пропозицій нових технічних рішень та їх обґрунтування.</w:t>
            </w:r>
            <w:r w:rsidR="00640510">
              <w:rPr>
                <w:sz w:val="24"/>
                <w:szCs w:val="24"/>
              </w:rPr>
              <w:t xml:space="preserve"> </w:t>
            </w:r>
            <w:r w:rsidR="00640510" w:rsidRPr="004C559A">
              <w:rPr>
                <w:sz w:val="24"/>
                <w:szCs w:val="24"/>
              </w:rPr>
              <w:t>Форма кваліфікаційної роботи визначається кафедрою.</w:t>
            </w:r>
          </w:p>
          <w:p w14:paraId="1C8DC98E" w14:textId="77777777" w:rsidR="00223B8B" w:rsidRPr="004C559A" w:rsidRDefault="00223B8B" w:rsidP="00591DBE">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 xml:space="preserve">     Публічний захист (демонстрація) кваліфікаційної роботи передбачає:</w:t>
            </w:r>
          </w:p>
          <w:p w14:paraId="067A0D07" w14:textId="77777777" w:rsidR="00223B8B" w:rsidRPr="004C559A" w:rsidRDefault="00223B8B" w:rsidP="00591DBE">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 представлення основних положень роботи у вигляді пояснювальної записки, мультимедійної презентації або комплекту креслень та плакатів;</w:t>
            </w:r>
          </w:p>
          <w:p w14:paraId="1352811D" w14:textId="77777777" w:rsidR="00223B8B" w:rsidRPr="004C559A" w:rsidRDefault="00223B8B" w:rsidP="00591DBE">
            <w:pPr>
              <w:pStyle w:val="2a"/>
              <w:shd w:val="clear" w:color="auto" w:fill="auto"/>
              <w:spacing w:after="0" w:line="240" w:lineRule="auto"/>
              <w:jc w:val="both"/>
              <w:rPr>
                <w:sz w:val="24"/>
                <w:szCs w:val="24"/>
              </w:rPr>
            </w:pPr>
            <w:r w:rsidRPr="004C559A">
              <w:rPr>
                <w:sz w:val="24"/>
                <w:szCs w:val="24"/>
              </w:rPr>
              <w:t xml:space="preserve">    Кваліфікаційна робота не повинна містити академічного плагіату, фальсифікації, фабрикації.   Кваліфікаційна робота має бути у відкритому доступі в репозиторії закладу вищої освіти.</w:t>
            </w:r>
          </w:p>
          <w:p w14:paraId="5F2FF885" w14:textId="77777777" w:rsidR="00223B8B" w:rsidRPr="004C559A" w:rsidRDefault="00223B8B" w:rsidP="00591DBE">
            <w:pPr>
              <w:pStyle w:val="2a"/>
              <w:shd w:val="clear" w:color="auto" w:fill="auto"/>
              <w:spacing w:after="0" w:line="240" w:lineRule="auto"/>
              <w:jc w:val="both"/>
              <w:rPr>
                <w:sz w:val="24"/>
                <w:szCs w:val="24"/>
              </w:rPr>
            </w:pPr>
            <w:r w:rsidRPr="004C559A">
              <w:rPr>
                <w:sz w:val="24"/>
                <w:szCs w:val="24"/>
              </w:rPr>
              <w:t xml:space="preserve">    Оприлюднення кваліфікаційних робіт, що містять інформацію з обмеженим доступом, здійснювати у відповідності до вимог чинного законодавства.</w:t>
            </w:r>
          </w:p>
        </w:tc>
      </w:tr>
      <w:tr w:rsidR="00223B8B" w:rsidRPr="004C559A" w14:paraId="1739E84B" w14:textId="77777777" w:rsidTr="008E7526">
        <w:trPr>
          <w:trHeight w:val="2309"/>
          <w:jc w:val="center"/>
        </w:trPr>
        <w:tc>
          <w:tcPr>
            <w:tcW w:w="1195" w:type="pct"/>
            <w:shd w:val="clear" w:color="auto" w:fill="auto"/>
            <w:vAlign w:val="center"/>
          </w:tcPr>
          <w:p w14:paraId="04A6569A" w14:textId="77777777" w:rsidR="00223B8B" w:rsidRPr="004C559A" w:rsidRDefault="00223B8B" w:rsidP="00591DBE">
            <w:pPr>
              <w:spacing w:line="240" w:lineRule="auto"/>
              <w:ind w:firstLine="5"/>
              <w:rPr>
                <w:bCs/>
                <w:sz w:val="24"/>
                <w:szCs w:val="24"/>
                <w:lang w:eastAsia="uk-UA"/>
              </w:rPr>
            </w:pPr>
            <w:r w:rsidRPr="004C559A">
              <w:rPr>
                <w:bCs/>
                <w:sz w:val="24"/>
                <w:szCs w:val="24"/>
                <w:lang w:eastAsia="uk-UA"/>
              </w:rPr>
              <w:t xml:space="preserve">Вимоги до </w:t>
            </w:r>
          </w:p>
          <w:p w14:paraId="7C54FAA1" w14:textId="77777777" w:rsidR="00223B8B" w:rsidRPr="004C559A" w:rsidRDefault="00223B8B" w:rsidP="00591DBE">
            <w:pPr>
              <w:spacing w:line="240" w:lineRule="auto"/>
              <w:ind w:firstLine="5"/>
              <w:rPr>
                <w:bCs/>
                <w:sz w:val="24"/>
                <w:szCs w:val="24"/>
                <w:lang w:eastAsia="uk-UA"/>
              </w:rPr>
            </w:pPr>
            <w:r w:rsidRPr="004C559A">
              <w:rPr>
                <w:bCs/>
                <w:sz w:val="24"/>
                <w:szCs w:val="24"/>
                <w:lang w:eastAsia="uk-UA"/>
              </w:rPr>
              <w:t xml:space="preserve">публічного </w:t>
            </w:r>
          </w:p>
          <w:p w14:paraId="631FE487" w14:textId="77777777" w:rsidR="00223B8B" w:rsidRPr="004C559A" w:rsidRDefault="00223B8B" w:rsidP="00591DBE">
            <w:pPr>
              <w:pStyle w:val="2a"/>
              <w:shd w:val="clear" w:color="auto" w:fill="auto"/>
              <w:spacing w:after="0" w:line="240" w:lineRule="auto"/>
              <w:rPr>
                <w:bCs/>
                <w:sz w:val="24"/>
                <w:szCs w:val="24"/>
              </w:rPr>
            </w:pPr>
            <w:r w:rsidRPr="004C559A">
              <w:rPr>
                <w:bCs/>
                <w:sz w:val="24"/>
                <w:szCs w:val="24"/>
              </w:rPr>
              <w:t xml:space="preserve">захисту кваліфікаційної </w:t>
            </w:r>
          </w:p>
          <w:p w14:paraId="598EFA90" w14:textId="77777777" w:rsidR="00223B8B" w:rsidRPr="004C559A" w:rsidRDefault="00223B8B" w:rsidP="00591DBE">
            <w:pPr>
              <w:spacing w:line="240" w:lineRule="auto"/>
              <w:ind w:firstLine="5"/>
              <w:rPr>
                <w:b/>
                <w:sz w:val="24"/>
                <w:szCs w:val="24"/>
                <w:lang w:eastAsia="uk-UA"/>
              </w:rPr>
            </w:pPr>
            <w:r w:rsidRPr="004C559A">
              <w:rPr>
                <w:bCs/>
                <w:sz w:val="24"/>
                <w:szCs w:val="24"/>
              </w:rPr>
              <w:t>роботи</w:t>
            </w:r>
          </w:p>
        </w:tc>
        <w:tc>
          <w:tcPr>
            <w:tcW w:w="3805" w:type="pct"/>
            <w:tcMar>
              <w:top w:w="28" w:type="dxa"/>
              <w:bottom w:w="28" w:type="dxa"/>
            </w:tcMar>
            <w:vAlign w:val="center"/>
          </w:tcPr>
          <w:p w14:paraId="5D2F5940" w14:textId="77777777" w:rsidR="00223B8B" w:rsidRPr="004C559A" w:rsidRDefault="00223B8B" w:rsidP="00591DBE">
            <w:pPr>
              <w:autoSpaceDE w:val="0"/>
              <w:autoSpaceDN w:val="0"/>
              <w:adjustRightInd w:val="0"/>
              <w:spacing w:line="240" w:lineRule="auto"/>
              <w:ind w:firstLine="0"/>
              <w:jc w:val="left"/>
              <w:rPr>
                <w:sz w:val="24"/>
                <w:szCs w:val="24"/>
                <w:lang w:eastAsia="uk-UA"/>
              </w:rPr>
            </w:pPr>
            <w:r w:rsidRPr="004C559A">
              <w:rPr>
                <w:sz w:val="24"/>
                <w:szCs w:val="24"/>
                <w:lang w:eastAsia="uk-UA"/>
              </w:rPr>
              <w:t xml:space="preserve">   Атестація осіб, які здобувають ступінь магістра здійснюється екзаменаційною комісією, до складу якої можуть включатися представники роботодавців та наукових установ. </w:t>
            </w:r>
          </w:p>
          <w:p w14:paraId="7C7FDE83" w14:textId="77777777" w:rsidR="00223B8B" w:rsidRPr="004C559A" w:rsidRDefault="00223B8B" w:rsidP="00591DBE">
            <w:pPr>
              <w:autoSpaceDE w:val="0"/>
              <w:autoSpaceDN w:val="0"/>
              <w:adjustRightInd w:val="0"/>
              <w:spacing w:line="240" w:lineRule="auto"/>
              <w:ind w:firstLine="0"/>
              <w:jc w:val="left"/>
              <w:rPr>
                <w:rFonts w:eastAsia="Times New Roman"/>
                <w:sz w:val="24"/>
                <w:szCs w:val="24"/>
                <w:lang w:eastAsia="uk-UA"/>
              </w:rPr>
            </w:pPr>
            <w:r w:rsidRPr="004C559A">
              <w:rPr>
                <w:sz w:val="24"/>
                <w:szCs w:val="24"/>
                <w:lang w:eastAsia="uk-UA"/>
              </w:rPr>
              <w:t xml:space="preserve">   Результати захисту кваліфікаційної роботи </w:t>
            </w:r>
            <w:r w:rsidRPr="004C559A">
              <w:rPr>
                <w:rFonts w:eastAsia="Times New Roman"/>
                <w:sz w:val="24"/>
                <w:szCs w:val="24"/>
                <w:lang w:eastAsia="uk-UA"/>
              </w:rPr>
              <w:t xml:space="preserve">оголошуються в той же день після закінчення захисту. </w:t>
            </w:r>
          </w:p>
          <w:p w14:paraId="508847DE" w14:textId="1E4A99F6" w:rsidR="002C6314" w:rsidRPr="004C559A" w:rsidRDefault="00223B8B" w:rsidP="00591DBE">
            <w:pPr>
              <w:autoSpaceDE w:val="0"/>
              <w:autoSpaceDN w:val="0"/>
              <w:adjustRightInd w:val="0"/>
              <w:spacing w:line="240" w:lineRule="auto"/>
              <w:ind w:firstLine="0"/>
              <w:jc w:val="left"/>
              <w:rPr>
                <w:rFonts w:eastAsia="Times New Roman"/>
                <w:sz w:val="24"/>
                <w:szCs w:val="24"/>
                <w:lang w:eastAsia="uk-UA"/>
              </w:rPr>
            </w:pPr>
            <w:r w:rsidRPr="004C559A">
              <w:rPr>
                <w:rFonts w:eastAsia="Times New Roman"/>
                <w:sz w:val="24"/>
                <w:szCs w:val="24"/>
                <w:lang w:eastAsia="uk-UA"/>
              </w:rPr>
              <w:t xml:space="preserve">   </w:t>
            </w:r>
            <w:r w:rsidR="009B09D4" w:rsidRPr="004C559A">
              <w:rPr>
                <w:rFonts w:eastAsia="Times New Roman"/>
                <w:sz w:val="24"/>
                <w:szCs w:val="24"/>
                <w:lang w:eastAsia="uk-UA"/>
              </w:rPr>
              <w:t>Ухвалені комісією рішення про присвоєння кваліфікації зі спеціальності та видачу диплома магістра та  оцінки кваліфікаційної роботи оформлюються у вигляді протоколу засідання комісії.</w:t>
            </w:r>
          </w:p>
        </w:tc>
      </w:tr>
    </w:tbl>
    <w:p w14:paraId="7EE3ACD6" w14:textId="77777777" w:rsidR="004132CB" w:rsidRPr="004C559A" w:rsidRDefault="004132CB" w:rsidP="00800CD0"/>
    <w:p w14:paraId="36D15A36" w14:textId="77777777" w:rsidR="004132CB" w:rsidRPr="004C559A" w:rsidRDefault="004132CB" w:rsidP="004132CB"/>
    <w:p w14:paraId="6A673028" w14:textId="77777777" w:rsidR="005C6A81" w:rsidRPr="004C559A" w:rsidRDefault="005C6A81" w:rsidP="004132CB"/>
    <w:p w14:paraId="4863C012" w14:textId="77777777" w:rsidR="005C6A81" w:rsidRPr="004C559A" w:rsidRDefault="005C6A81" w:rsidP="004132CB"/>
    <w:p w14:paraId="776A7020" w14:textId="77777777" w:rsidR="005C6A81" w:rsidRPr="004C559A" w:rsidRDefault="005C6A81" w:rsidP="004132CB"/>
    <w:p w14:paraId="7BA86A1A" w14:textId="77777777" w:rsidR="005C6A81" w:rsidRPr="004C559A" w:rsidRDefault="005C6A81" w:rsidP="004132CB"/>
    <w:p w14:paraId="119BF179" w14:textId="2A69E2F5" w:rsidR="00750129" w:rsidRPr="004C559A" w:rsidRDefault="002D6E01" w:rsidP="004B2E95">
      <w:pPr>
        <w:pStyle w:val="3"/>
        <w:rPr>
          <w:rStyle w:val="FontStyle23"/>
          <w:b/>
          <w:bCs w:val="0"/>
          <w:sz w:val="28"/>
          <w:szCs w:val="28"/>
        </w:rPr>
      </w:pPr>
      <w:bookmarkStart w:id="13" w:name="_Toc161655561"/>
      <w:r w:rsidRPr="004C559A">
        <w:rPr>
          <w:rStyle w:val="FontStyle23"/>
          <w:b/>
          <w:bCs w:val="0"/>
          <w:sz w:val="28"/>
          <w:szCs w:val="28"/>
        </w:rPr>
        <w:t>Перелік компонентів освітньої програми</w:t>
      </w:r>
      <w:bookmarkEnd w:id="13"/>
    </w:p>
    <w:p w14:paraId="1B8960C2" w14:textId="77777777" w:rsidR="00267D9B" w:rsidRPr="004C559A" w:rsidRDefault="00267D9B" w:rsidP="00267D9B">
      <w:pPr>
        <w:pStyle w:val="a7"/>
        <w:spacing w:line="360" w:lineRule="auto"/>
        <w:ind w:left="709" w:firstLine="0"/>
        <w:rPr>
          <w:rStyle w:val="FontStyle23"/>
          <w:caps/>
          <w:sz w:val="16"/>
          <w:szCs w:val="16"/>
          <w:lang w:eastAsia="uk-UA"/>
        </w:rPr>
      </w:pPr>
    </w:p>
    <w:tbl>
      <w:tblPr>
        <w:tblW w:w="9915" w:type="dxa"/>
        <w:jc w:val="center"/>
        <w:tblLayout w:type="fixed"/>
        <w:tblCellMar>
          <w:left w:w="40" w:type="dxa"/>
          <w:right w:w="40" w:type="dxa"/>
        </w:tblCellMar>
        <w:tblLook w:val="0000" w:firstRow="0" w:lastRow="0" w:firstColumn="0" w:lastColumn="0" w:noHBand="0" w:noVBand="0"/>
      </w:tblPr>
      <w:tblGrid>
        <w:gridCol w:w="701"/>
        <w:gridCol w:w="851"/>
        <w:gridCol w:w="5528"/>
        <w:gridCol w:w="1276"/>
        <w:gridCol w:w="1559"/>
      </w:tblGrid>
      <w:tr w:rsidR="00B83ADA" w:rsidRPr="004C559A" w14:paraId="4D4FF1F4"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4B91CDC2" w14:textId="77777777" w:rsidR="00B83ADA"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lastRenderedPageBreak/>
              <w:t>Код н/д</w:t>
            </w:r>
          </w:p>
        </w:tc>
        <w:tc>
          <w:tcPr>
            <w:tcW w:w="851" w:type="dxa"/>
            <w:tcBorders>
              <w:top w:val="single" w:sz="6" w:space="0" w:color="auto"/>
              <w:left w:val="single" w:sz="6" w:space="0" w:color="auto"/>
              <w:bottom w:val="single" w:sz="6" w:space="0" w:color="auto"/>
              <w:right w:val="single" w:sz="6" w:space="0" w:color="auto"/>
            </w:tcBorders>
            <w:vAlign w:val="center"/>
          </w:tcPr>
          <w:p w14:paraId="338F5FD9" w14:textId="77777777" w:rsidR="00B83ADA"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t>РПНД</w:t>
            </w:r>
          </w:p>
        </w:tc>
        <w:tc>
          <w:tcPr>
            <w:tcW w:w="5528" w:type="dxa"/>
            <w:tcBorders>
              <w:top w:val="single" w:sz="6" w:space="0" w:color="auto"/>
              <w:left w:val="single" w:sz="6" w:space="0" w:color="auto"/>
              <w:bottom w:val="single" w:sz="6" w:space="0" w:color="auto"/>
              <w:right w:val="single" w:sz="6" w:space="0" w:color="auto"/>
            </w:tcBorders>
            <w:vAlign w:val="center"/>
          </w:tcPr>
          <w:p w14:paraId="318D9493" w14:textId="77777777" w:rsidR="00CC2AE6"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t>Компоненти освітньої програми (навчальні дисципліни, курсові проекти (роботи), практики,</w:t>
            </w:r>
          </w:p>
          <w:p w14:paraId="1E5CCF8A" w14:textId="7D83F97A" w:rsidR="00B83ADA"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t>кваліфікаційна робота</w:t>
            </w:r>
            <w:r w:rsidR="00CC2AE6" w:rsidRPr="004C559A">
              <w:rPr>
                <w:rFonts w:eastAsia="Times New Roman"/>
                <w:sz w:val="24"/>
                <w:szCs w:val="24"/>
                <w:lang w:eastAsia="uk-UA"/>
              </w:rPr>
              <w:t>)</w:t>
            </w:r>
          </w:p>
        </w:tc>
        <w:tc>
          <w:tcPr>
            <w:tcW w:w="1276" w:type="dxa"/>
            <w:tcBorders>
              <w:top w:val="single" w:sz="6" w:space="0" w:color="auto"/>
              <w:left w:val="single" w:sz="6" w:space="0" w:color="auto"/>
              <w:bottom w:val="single" w:sz="6" w:space="0" w:color="auto"/>
              <w:right w:val="single" w:sz="6" w:space="0" w:color="auto"/>
            </w:tcBorders>
            <w:vAlign w:val="center"/>
          </w:tcPr>
          <w:p w14:paraId="6992B473" w14:textId="77777777" w:rsidR="00B83ADA"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t>Кількість кредитів</w:t>
            </w:r>
          </w:p>
          <w:p w14:paraId="3C219F61" w14:textId="77777777" w:rsidR="00B83ADA" w:rsidRPr="004C559A" w:rsidRDefault="00B83ADA" w:rsidP="0037668A">
            <w:pPr>
              <w:autoSpaceDE w:val="0"/>
              <w:autoSpaceDN w:val="0"/>
              <w:adjustRightInd w:val="0"/>
              <w:spacing w:line="276" w:lineRule="auto"/>
              <w:ind w:firstLine="0"/>
              <w:jc w:val="center"/>
              <w:rPr>
                <w:rFonts w:eastAsia="Times New Roman"/>
                <w:b/>
                <w:sz w:val="24"/>
                <w:szCs w:val="24"/>
                <w:lang w:eastAsia="uk-UA"/>
              </w:rPr>
            </w:pPr>
            <w:r w:rsidRPr="004C559A">
              <w:rPr>
                <w:rFonts w:eastAsia="Times New Roman"/>
                <w:b/>
                <w:sz w:val="24"/>
                <w:szCs w:val="24"/>
                <w:lang w:eastAsia="uk-UA"/>
              </w:rPr>
              <w:t>ECTS</w:t>
            </w:r>
          </w:p>
        </w:tc>
        <w:tc>
          <w:tcPr>
            <w:tcW w:w="1559" w:type="dxa"/>
            <w:tcBorders>
              <w:top w:val="single" w:sz="6" w:space="0" w:color="auto"/>
              <w:left w:val="single" w:sz="6" w:space="0" w:color="auto"/>
              <w:bottom w:val="single" w:sz="6" w:space="0" w:color="auto"/>
              <w:right w:val="single" w:sz="6" w:space="0" w:color="auto"/>
            </w:tcBorders>
            <w:vAlign w:val="center"/>
          </w:tcPr>
          <w:p w14:paraId="70EC32E3" w14:textId="77777777" w:rsidR="00B83ADA"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t xml:space="preserve">Форма підсумкового. </w:t>
            </w:r>
          </w:p>
          <w:p w14:paraId="306928D3" w14:textId="77777777" w:rsidR="00B83ADA" w:rsidRPr="004C559A" w:rsidRDefault="00B83ADA" w:rsidP="0037668A">
            <w:pPr>
              <w:autoSpaceDE w:val="0"/>
              <w:autoSpaceDN w:val="0"/>
              <w:adjustRightInd w:val="0"/>
              <w:spacing w:line="276" w:lineRule="auto"/>
              <w:ind w:firstLine="0"/>
              <w:jc w:val="center"/>
              <w:rPr>
                <w:rFonts w:eastAsia="Times New Roman"/>
                <w:sz w:val="24"/>
                <w:szCs w:val="24"/>
                <w:lang w:eastAsia="uk-UA"/>
              </w:rPr>
            </w:pPr>
            <w:r w:rsidRPr="004C559A">
              <w:rPr>
                <w:rFonts w:eastAsia="Times New Roman"/>
                <w:sz w:val="24"/>
                <w:szCs w:val="24"/>
                <w:lang w:eastAsia="uk-UA"/>
              </w:rPr>
              <w:t>контролю</w:t>
            </w:r>
          </w:p>
        </w:tc>
      </w:tr>
      <w:tr w:rsidR="00B83ADA" w:rsidRPr="004C559A" w14:paraId="1CC5D697"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tcPr>
          <w:p w14:paraId="0F020C8A" w14:textId="77777777" w:rsidR="00B83ADA" w:rsidRPr="00BB33A1" w:rsidRDefault="00B83ADA" w:rsidP="0037668A">
            <w:pPr>
              <w:autoSpaceDE w:val="0"/>
              <w:autoSpaceDN w:val="0"/>
              <w:adjustRightInd w:val="0"/>
              <w:spacing w:line="276" w:lineRule="auto"/>
              <w:ind w:firstLine="0"/>
              <w:jc w:val="center"/>
              <w:rPr>
                <w:rFonts w:eastAsia="Times New Roman"/>
                <w:bCs/>
                <w:sz w:val="24"/>
                <w:szCs w:val="24"/>
                <w:lang w:eastAsia="ru-RU"/>
              </w:rPr>
            </w:pPr>
            <w:r w:rsidRPr="00BB33A1">
              <w:rPr>
                <w:rFonts w:eastAsia="Times New Roman"/>
                <w:bCs/>
                <w:sz w:val="24"/>
                <w:szCs w:val="24"/>
                <w:lang w:eastAsia="ru-RU"/>
              </w:rPr>
              <w:t>1</w:t>
            </w:r>
          </w:p>
        </w:tc>
        <w:tc>
          <w:tcPr>
            <w:tcW w:w="851" w:type="dxa"/>
            <w:tcBorders>
              <w:top w:val="single" w:sz="6" w:space="0" w:color="auto"/>
              <w:left w:val="single" w:sz="6" w:space="0" w:color="auto"/>
              <w:bottom w:val="single" w:sz="6" w:space="0" w:color="auto"/>
              <w:right w:val="single" w:sz="6" w:space="0" w:color="auto"/>
            </w:tcBorders>
          </w:tcPr>
          <w:p w14:paraId="5CA7B703" w14:textId="77777777" w:rsidR="00B83ADA" w:rsidRPr="00BB33A1" w:rsidRDefault="00B83ADA" w:rsidP="0037668A">
            <w:pPr>
              <w:autoSpaceDE w:val="0"/>
              <w:autoSpaceDN w:val="0"/>
              <w:adjustRightInd w:val="0"/>
              <w:spacing w:line="276" w:lineRule="auto"/>
              <w:ind w:firstLine="0"/>
              <w:jc w:val="center"/>
              <w:rPr>
                <w:rFonts w:eastAsia="Times New Roman"/>
                <w:bCs/>
                <w:sz w:val="24"/>
                <w:szCs w:val="24"/>
                <w:lang w:eastAsia="uk-UA"/>
              </w:rPr>
            </w:pPr>
            <w:r w:rsidRPr="00BB33A1">
              <w:rPr>
                <w:rFonts w:eastAsia="Times New Roman"/>
                <w:bCs/>
                <w:sz w:val="24"/>
                <w:szCs w:val="24"/>
                <w:lang w:eastAsia="uk-UA"/>
              </w:rPr>
              <w:t>2</w:t>
            </w:r>
          </w:p>
        </w:tc>
        <w:tc>
          <w:tcPr>
            <w:tcW w:w="5528" w:type="dxa"/>
            <w:tcBorders>
              <w:top w:val="single" w:sz="6" w:space="0" w:color="auto"/>
              <w:left w:val="single" w:sz="6" w:space="0" w:color="auto"/>
              <w:bottom w:val="single" w:sz="6" w:space="0" w:color="auto"/>
              <w:right w:val="single" w:sz="6" w:space="0" w:color="auto"/>
            </w:tcBorders>
          </w:tcPr>
          <w:p w14:paraId="2924E6BA" w14:textId="77777777" w:rsidR="00B83ADA" w:rsidRPr="00BB33A1" w:rsidRDefault="00B83ADA" w:rsidP="0037668A">
            <w:pPr>
              <w:autoSpaceDE w:val="0"/>
              <w:autoSpaceDN w:val="0"/>
              <w:adjustRightInd w:val="0"/>
              <w:spacing w:line="276" w:lineRule="auto"/>
              <w:ind w:firstLine="0"/>
              <w:jc w:val="center"/>
              <w:rPr>
                <w:rFonts w:eastAsia="Times New Roman"/>
                <w:bCs/>
                <w:sz w:val="24"/>
                <w:szCs w:val="24"/>
                <w:lang w:eastAsia="uk-UA"/>
              </w:rPr>
            </w:pPr>
            <w:r w:rsidRPr="00BB33A1">
              <w:rPr>
                <w:rFonts w:eastAsia="Times New Roman"/>
                <w:bCs/>
                <w:sz w:val="24"/>
                <w:szCs w:val="24"/>
                <w:lang w:eastAsia="uk-UA"/>
              </w:rPr>
              <w:t>3</w:t>
            </w:r>
          </w:p>
        </w:tc>
        <w:tc>
          <w:tcPr>
            <w:tcW w:w="1276" w:type="dxa"/>
            <w:tcBorders>
              <w:top w:val="single" w:sz="6" w:space="0" w:color="auto"/>
              <w:left w:val="single" w:sz="6" w:space="0" w:color="auto"/>
              <w:bottom w:val="single" w:sz="6" w:space="0" w:color="auto"/>
              <w:right w:val="single" w:sz="6" w:space="0" w:color="auto"/>
            </w:tcBorders>
          </w:tcPr>
          <w:p w14:paraId="07B431FC" w14:textId="77777777" w:rsidR="00B83ADA" w:rsidRPr="00BB33A1" w:rsidRDefault="00B83ADA" w:rsidP="0037668A">
            <w:pPr>
              <w:autoSpaceDE w:val="0"/>
              <w:autoSpaceDN w:val="0"/>
              <w:adjustRightInd w:val="0"/>
              <w:spacing w:line="276" w:lineRule="auto"/>
              <w:ind w:firstLine="0"/>
              <w:jc w:val="center"/>
              <w:rPr>
                <w:rFonts w:eastAsia="Times New Roman"/>
                <w:bCs/>
                <w:sz w:val="24"/>
                <w:szCs w:val="24"/>
                <w:lang w:eastAsia="uk-UA"/>
              </w:rPr>
            </w:pPr>
            <w:r w:rsidRPr="00BB33A1">
              <w:rPr>
                <w:rFonts w:eastAsia="Times New Roman"/>
                <w:bCs/>
                <w:sz w:val="24"/>
                <w:szCs w:val="24"/>
                <w:lang w:eastAsia="uk-UA"/>
              </w:rPr>
              <w:t>4</w:t>
            </w:r>
          </w:p>
        </w:tc>
        <w:tc>
          <w:tcPr>
            <w:tcW w:w="1559" w:type="dxa"/>
            <w:tcBorders>
              <w:top w:val="single" w:sz="6" w:space="0" w:color="auto"/>
              <w:left w:val="single" w:sz="6" w:space="0" w:color="auto"/>
              <w:bottom w:val="single" w:sz="6" w:space="0" w:color="auto"/>
              <w:right w:val="single" w:sz="6" w:space="0" w:color="auto"/>
            </w:tcBorders>
          </w:tcPr>
          <w:p w14:paraId="26EE3DCE" w14:textId="77777777" w:rsidR="00B83ADA" w:rsidRPr="00BB33A1" w:rsidRDefault="00B83ADA" w:rsidP="0037668A">
            <w:pPr>
              <w:autoSpaceDE w:val="0"/>
              <w:autoSpaceDN w:val="0"/>
              <w:adjustRightInd w:val="0"/>
              <w:spacing w:line="276" w:lineRule="auto"/>
              <w:ind w:firstLine="0"/>
              <w:jc w:val="center"/>
              <w:rPr>
                <w:rFonts w:eastAsia="Times New Roman"/>
                <w:bCs/>
                <w:sz w:val="24"/>
                <w:szCs w:val="24"/>
                <w:lang w:eastAsia="ru-RU"/>
              </w:rPr>
            </w:pPr>
            <w:r w:rsidRPr="00BB33A1">
              <w:rPr>
                <w:rFonts w:eastAsia="Times New Roman"/>
                <w:bCs/>
                <w:sz w:val="24"/>
                <w:szCs w:val="24"/>
                <w:lang w:eastAsia="ru-RU"/>
              </w:rPr>
              <w:t>5</w:t>
            </w:r>
          </w:p>
        </w:tc>
      </w:tr>
      <w:tr w:rsidR="00B83ADA" w:rsidRPr="004C559A" w14:paraId="052D3EE4" w14:textId="77777777" w:rsidTr="00B9165A">
        <w:trPr>
          <w:trHeight w:val="425"/>
          <w:jc w:val="center"/>
        </w:trPr>
        <w:tc>
          <w:tcPr>
            <w:tcW w:w="9915" w:type="dxa"/>
            <w:gridSpan w:val="5"/>
            <w:tcBorders>
              <w:top w:val="single" w:sz="6" w:space="0" w:color="auto"/>
              <w:left w:val="single" w:sz="6" w:space="0" w:color="auto"/>
              <w:bottom w:val="single" w:sz="6" w:space="0" w:color="auto"/>
              <w:right w:val="single" w:sz="6" w:space="0" w:color="auto"/>
            </w:tcBorders>
          </w:tcPr>
          <w:p w14:paraId="6CC60EA8" w14:textId="77777777" w:rsidR="00B83ADA" w:rsidRPr="004C559A" w:rsidRDefault="00B83ADA" w:rsidP="0037668A">
            <w:pPr>
              <w:autoSpaceDE w:val="0"/>
              <w:autoSpaceDN w:val="0"/>
              <w:adjustRightInd w:val="0"/>
              <w:spacing w:line="276" w:lineRule="auto"/>
              <w:ind w:firstLine="0"/>
              <w:jc w:val="center"/>
              <w:rPr>
                <w:rFonts w:eastAsia="Times New Roman"/>
                <w:b/>
                <w:sz w:val="28"/>
                <w:szCs w:val="28"/>
                <w:lang w:eastAsia="ru-RU"/>
              </w:rPr>
            </w:pPr>
            <w:r w:rsidRPr="004C559A">
              <w:rPr>
                <w:rFonts w:eastAsia="Times New Roman"/>
                <w:b/>
                <w:sz w:val="28"/>
                <w:szCs w:val="28"/>
                <w:lang w:eastAsia="ru-RU"/>
              </w:rPr>
              <w:t xml:space="preserve">І.   ЦИКЛ ЗАГАЛЬНОЇ ПІДГОТОВКИ  </w:t>
            </w:r>
          </w:p>
        </w:tc>
      </w:tr>
      <w:tr w:rsidR="00B83ADA" w:rsidRPr="004C559A" w14:paraId="3606A9E7" w14:textId="77777777" w:rsidTr="00B9165A">
        <w:trPr>
          <w:jc w:val="center"/>
        </w:trPr>
        <w:tc>
          <w:tcPr>
            <w:tcW w:w="701" w:type="dxa"/>
            <w:tcBorders>
              <w:top w:val="single" w:sz="6" w:space="0" w:color="auto"/>
              <w:left w:val="single" w:sz="6" w:space="0" w:color="auto"/>
              <w:bottom w:val="single" w:sz="6" w:space="0" w:color="auto"/>
              <w:right w:val="single" w:sz="6" w:space="0" w:color="auto"/>
            </w:tcBorders>
          </w:tcPr>
          <w:p w14:paraId="33D26E0C" w14:textId="77777777" w:rsidR="00B83ADA" w:rsidRPr="004C559A" w:rsidRDefault="00B83ADA" w:rsidP="0037668A">
            <w:pPr>
              <w:autoSpaceDE w:val="0"/>
              <w:autoSpaceDN w:val="0"/>
              <w:adjustRightInd w:val="0"/>
              <w:spacing w:line="276" w:lineRule="auto"/>
              <w:ind w:left="720" w:firstLine="0"/>
              <w:rPr>
                <w:rFonts w:eastAsia="Times New Roman"/>
                <w:b/>
                <w:bCs/>
                <w:sz w:val="24"/>
                <w:szCs w:val="24"/>
                <w:lang w:eastAsia="uk-UA"/>
              </w:rPr>
            </w:pPr>
          </w:p>
        </w:tc>
        <w:tc>
          <w:tcPr>
            <w:tcW w:w="9214" w:type="dxa"/>
            <w:gridSpan w:val="4"/>
            <w:tcBorders>
              <w:top w:val="single" w:sz="6" w:space="0" w:color="auto"/>
              <w:left w:val="single" w:sz="6" w:space="0" w:color="auto"/>
              <w:bottom w:val="single" w:sz="6" w:space="0" w:color="auto"/>
              <w:right w:val="single" w:sz="6" w:space="0" w:color="auto"/>
            </w:tcBorders>
          </w:tcPr>
          <w:p w14:paraId="2AD48532" w14:textId="77777777" w:rsidR="00B83ADA" w:rsidRPr="004C559A" w:rsidRDefault="00B83ADA" w:rsidP="0037668A">
            <w:pPr>
              <w:autoSpaceDE w:val="0"/>
              <w:autoSpaceDN w:val="0"/>
              <w:adjustRightInd w:val="0"/>
              <w:spacing w:line="276" w:lineRule="auto"/>
              <w:ind w:left="720" w:firstLine="0"/>
              <w:rPr>
                <w:rFonts w:eastAsia="Times New Roman"/>
                <w:b/>
                <w:bCs/>
                <w:sz w:val="24"/>
                <w:szCs w:val="24"/>
                <w:lang w:eastAsia="uk-UA"/>
              </w:rPr>
            </w:pPr>
            <w:r w:rsidRPr="004C559A">
              <w:rPr>
                <w:rFonts w:eastAsia="Times New Roman"/>
                <w:b/>
                <w:bCs/>
                <w:sz w:val="24"/>
                <w:szCs w:val="24"/>
                <w:lang w:eastAsia="uk-UA"/>
              </w:rPr>
              <w:t xml:space="preserve">  Нормативні навчальні дисципліни                   (Обов’язкові компоненти ОП)</w:t>
            </w:r>
          </w:p>
        </w:tc>
      </w:tr>
      <w:tr w:rsidR="00B83ADA" w:rsidRPr="004C559A" w14:paraId="3A485B59"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38B0DB7C" w14:textId="1F3BC297" w:rsidR="00B83ADA" w:rsidRPr="004C559A" w:rsidRDefault="00B83ADA" w:rsidP="0037668A">
            <w:pPr>
              <w:autoSpaceDE w:val="0"/>
              <w:autoSpaceDN w:val="0"/>
              <w:adjustRightInd w:val="0"/>
              <w:spacing w:line="276" w:lineRule="auto"/>
              <w:ind w:firstLine="0"/>
              <w:jc w:val="center"/>
              <w:rPr>
                <w:rFonts w:eastAsia="Times New Roman"/>
                <w:sz w:val="22"/>
                <w:szCs w:val="22"/>
                <w:lang w:eastAsia="uk-UA"/>
              </w:rPr>
            </w:pPr>
            <w:bookmarkStart w:id="14" w:name="_Hlk131064905"/>
            <w:r w:rsidRPr="004C559A">
              <w:rPr>
                <w:rFonts w:eastAsia="Times New Roman"/>
                <w:sz w:val="22"/>
                <w:szCs w:val="22"/>
                <w:lang w:eastAsia="uk-UA"/>
              </w:rPr>
              <w:t>ОК</w:t>
            </w:r>
            <w:r w:rsidR="000F2AAA" w:rsidRPr="004C559A">
              <w:rPr>
                <w:rFonts w:eastAsia="Times New Roman"/>
                <w:sz w:val="22"/>
                <w:szCs w:val="22"/>
                <w:lang w:eastAsia="uk-UA"/>
              </w:rPr>
              <w:t xml:space="preserve"> 0</w:t>
            </w:r>
            <w:r w:rsidRPr="004C559A">
              <w:rPr>
                <w:rFonts w:eastAsia="Times New Roman"/>
                <w:sz w:val="22"/>
                <w:szCs w:val="22"/>
                <w:lang w:eastAsia="uk-UA"/>
              </w:rPr>
              <w:t>1</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73E0F258" w14:textId="06DA1646" w:rsidR="00B83ADA" w:rsidRPr="004C559A" w:rsidRDefault="00047147" w:rsidP="0037668A">
            <w:pPr>
              <w:pStyle w:val="af9"/>
              <w:spacing w:line="276" w:lineRule="auto"/>
              <w:rPr>
                <w:rFonts w:ascii="Times New Roman" w:hAnsi="Times New Roman"/>
                <w:noProof/>
                <w:lang w:val="uk-UA"/>
              </w:rPr>
            </w:pPr>
            <w:r w:rsidRPr="004C559A">
              <w:rPr>
                <w:rFonts w:ascii="Times New Roman" w:hAnsi="Times New Roman"/>
                <w:noProof/>
                <w:lang w:val="uk-UA"/>
              </w:rPr>
              <w:t>О82278</w:t>
            </w: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tcPr>
          <w:p w14:paraId="17BE130E" w14:textId="5CE28100" w:rsidR="007A3BA1" w:rsidRPr="004C559A" w:rsidRDefault="000E4F84" w:rsidP="0037668A">
            <w:pPr>
              <w:spacing w:line="276" w:lineRule="auto"/>
              <w:ind w:firstLine="0"/>
              <w:rPr>
                <w:sz w:val="24"/>
                <w:szCs w:val="24"/>
              </w:rPr>
            </w:pPr>
            <w:r w:rsidRPr="004C559A">
              <w:rPr>
                <w:sz w:val="24"/>
                <w:szCs w:val="24"/>
              </w:rPr>
              <w:t xml:space="preserve">Практикум з іншомовного спілкування </w:t>
            </w:r>
            <w:bookmarkStart w:id="15" w:name="_Hlk161649617"/>
            <w:r w:rsidRPr="004C559A">
              <w:rPr>
                <w:sz w:val="24"/>
                <w:szCs w:val="24"/>
              </w:rPr>
              <w:t>за професійним спрямуванням</w:t>
            </w:r>
            <w:bookmarkEnd w:id="15"/>
          </w:p>
        </w:tc>
        <w:tc>
          <w:tcPr>
            <w:tcW w:w="1276" w:type="dxa"/>
            <w:tcBorders>
              <w:top w:val="single" w:sz="6" w:space="0" w:color="auto"/>
              <w:left w:val="single" w:sz="6" w:space="0" w:color="auto"/>
              <w:bottom w:val="single" w:sz="6" w:space="0" w:color="auto"/>
              <w:right w:val="single" w:sz="6" w:space="0" w:color="auto"/>
            </w:tcBorders>
          </w:tcPr>
          <w:p w14:paraId="71EDC7F0" w14:textId="77777777" w:rsidR="00B83ADA" w:rsidRPr="004C559A" w:rsidRDefault="00B83ADA" w:rsidP="0037668A">
            <w:pPr>
              <w:spacing w:line="276" w:lineRule="auto"/>
              <w:rPr>
                <w:sz w:val="24"/>
                <w:szCs w:val="24"/>
              </w:rPr>
            </w:pPr>
            <w:r w:rsidRPr="004C559A">
              <w:rPr>
                <w:sz w:val="24"/>
                <w:szCs w:val="24"/>
              </w:rPr>
              <w:t>3</w:t>
            </w:r>
          </w:p>
        </w:tc>
        <w:tc>
          <w:tcPr>
            <w:tcW w:w="1559" w:type="dxa"/>
            <w:tcBorders>
              <w:top w:val="single" w:sz="6" w:space="0" w:color="auto"/>
              <w:left w:val="single" w:sz="6" w:space="0" w:color="auto"/>
              <w:bottom w:val="single" w:sz="6" w:space="0" w:color="auto"/>
              <w:right w:val="single" w:sz="6" w:space="0" w:color="auto"/>
            </w:tcBorders>
            <w:vAlign w:val="center"/>
          </w:tcPr>
          <w:p w14:paraId="4A1C49CF" w14:textId="7C2857C1" w:rsidR="00B83ADA" w:rsidRPr="004C559A" w:rsidRDefault="00B83ADA" w:rsidP="00640510">
            <w:pPr>
              <w:spacing w:line="240" w:lineRule="auto"/>
              <w:ind w:hanging="69"/>
              <w:jc w:val="center"/>
              <w:rPr>
                <w:sz w:val="24"/>
                <w:szCs w:val="24"/>
              </w:rPr>
            </w:pPr>
            <w:r w:rsidRPr="004C559A">
              <w:rPr>
                <w:sz w:val="24"/>
                <w:szCs w:val="24"/>
              </w:rPr>
              <w:t>Залік</w:t>
            </w:r>
          </w:p>
        </w:tc>
      </w:tr>
      <w:tr w:rsidR="00B83ADA" w:rsidRPr="004C559A" w14:paraId="59FABB2D"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04E5344F" w14:textId="37D6F1CE" w:rsidR="00B83ADA" w:rsidRPr="004C559A" w:rsidRDefault="00B83ADA" w:rsidP="0037668A">
            <w:pPr>
              <w:autoSpaceDE w:val="0"/>
              <w:autoSpaceDN w:val="0"/>
              <w:adjustRightInd w:val="0"/>
              <w:spacing w:line="276" w:lineRule="auto"/>
              <w:ind w:firstLine="0"/>
              <w:rPr>
                <w:rFonts w:eastAsia="Times New Roman"/>
                <w:sz w:val="22"/>
                <w:szCs w:val="22"/>
                <w:lang w:eastAsia="uk-UA"/>
              </w:rPr>
            </w:pPr>
            <w:bookmarkStart w:id="16" w:name="_Hlk131064935"/>
            <w:bookmarkEnd w:id="14"/>
            <w:r w:rsidRPr="004C559A">
              <w:rPr>
                <w:rFonts w:eastAsia="Times New Roman"/>
                <w:sz w:val="22"/>
                <w:szCs w:val="22"/>
                <w:lang w:eastAsia="uk-UA"/>
              </w:rPr>
              <w:t>ОК</w:t>
            </w:r>
            <w:r w:rsidR="000F2AAA" w:rsidRPr="004C559A">
              <w:rPr>
                <w:rFonts w:eastAsia="Times New Roman"/>
                <w:sz w:val="22"/>
                <w:szCs w:val="22"/>
                <w:lang w:eastAsia="uk-UA"/>
              </w:rPr>
              <w:t xml:space="preserve"> 0</w:t>
            </w:r>
            <w:r w:rsidRPr="004C559A">
              <w:rPr>
                <w:rFonts w:eastAsia="Times New Roman"/>
                <w:sz w:val="22"/>
                <w:szCs w:val="22"/>
                <w:lang w:eastAsia="uk-UA"/>
              </w:rPr>
              <w:t>2</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68147F68" w14:textId="408EB5BD" w:rsidR="00B83ADA" w:rsidRPr="004C559A" w:rsidRDefault="005C4DCE" w:rsidP="0037668A">
            <w:pPr>
              <w:pStyle w:val="af9"/>
              <w:spacing w:line="276" w:lineRule="auto"/>
              <w:rPr>
                <w:rFonts w:ascii="Times New Roman" w:hAnsi="Times New Roman"/>
                <w:noProof/>
                <w:sz w:val="24"/>
                <w:szCs w:val="24"/>
                <w:lang w:val="uk-UA"/>
              </w:rPr>
            </w:pPr>
            <w:r w:rsidRPr="004C559A">
              <w:rPr>
                <w:rFonts w:ascii="Times New Roman" w:hAnsi="Times New Roman"/>
                <w:noProof/>
                <w:sz w:val="24"/>
                <w:szCs w:val="24"/>
                <w:lang w:val="uk-UA"/>
              </w:rPr>
              <w:t>T82617</w:t>
            </w: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tcPr>
          <w:p w14:paraId="7568A846" w14:textId="388BEC3E" w:rsidR="007A3BA1" w:rsidRPr="004C559A" w:rsidRDefault="00B83ADA" w:rsidP="0037668A">
            <w:pPr>
              <w:spacing w:line="276" w:lineRule="auto"/>
              <w:ind w:firstLine="0"/>
              <w:rPr>
                <w:sz w:val="24"/>
                <w:szCs w:val="24"/>
              </w:rPr>
            </w:pPr>
            <w:bookmarkStart w:id="17" w:name="_Hlk131064950"/>
            <w:r w:rsidRPr="004C559A">
              <w:rPr>
                <w:sz w:val="24"/>
                <w:szCs w:val="24"/>
              </w:rPr>
              <w:t>Методологія  та організація наукових досліджень</w:t>
            </w:r>
            <w:bookmarkEnd w:id="17"/>
          </w:p>
        </w:tc>
        <w:tc>
          <w:tcPr>
            <w:tcW w:w="1276" w:type="dxa"/>
            <w:tcBorders>
              <w:top w:val="single" w:sz="6" w:space="0" w:color="auto"/>
              <w:left w:val="single" w:sz="6" w:space="0" w:color="auto"/>
              <w:bottom w:val="single" w:sz="6" w:space="0" w:color="auto"/>
              <w:right w:val="single" w:sz="6" w:space="0" w:color="auto"/>
            </w:tcBorders>
          </w:tcPr>
          <w:p w14:paraId="4B0C6A0F" w14:textId="77777777" w:rsidR="00B83ADA" w:rsidRPr="004C559A" w:rsidRDefault="00B83ADA" w:rsidP="0037668A">
            <w:pPr>
              <w:spacing w:line="276" w:lineRule="auto"/>
              <w:rPr>
                <w:sz w:val="24"/>
                <w:szCs w:val="24"/>
              </w:rPr>
            </w:pPr>
            <w:r w:rsidRPr="004C559A">
              <w:rPr>
                <w:sz w:val="24"/>
                <w:szCs w:val="24"/>
              </w:rPr>
              <w:t>3</w:t>
            </w:r>
          </w:p>
        </w:tc>
        <w:tc>
          <w:tcPr>
            <w:tcW w:w="1559" w:type="dxa"/>
            <w:tcBorders>
              <w:top w:val="single" w:sz="6" w:space="0" w:color="auto"/>
              <w:left w:val="single" w:sz="6" w:space="0" w:color="auto"/>
              <w:bottom w:val="single" w:sz="6" w:space="0" w:color="auto"/>
              <w:right w:val="single" w:sz="6" w:space="0" w:color="auto"/>
            </w:tcBorders>
            <w:vAlign w:val="center"/>
          </w:tcPr>
          <w:p w14:paraId="364D9931" w14:textId="5ED2F03C" w:rsidR="00B83ADA" w:rsidRPr="004C559A" w:rsidRDefault="00B83ADA" w:rsidP="00640510">
            <w:pPr>
              <w:spacing w:line="240" w:lineRule="auto"/>
              <w:ind w:hanging="69"/>
              <w:jc w:val="center"/>
              <w:rPr>
                <w:sz w:val="24"/>
                <w:szCs w:val="24"/>
              </w:rPr>
            </w:pPr>
            <w:r w:rsidRPr="004C559A">
              <w:rPr>
                <w:sz w:val="24"/>
                <w:szCs w:val="24"/>
              </w:rPr>
              <w:t>екзамен</w:t>
            </w:r>
          </w:p>
        </w:tc>
      </w:tr>
      <w:bookmarkEnd w:id="16"/>
      <w:tr w:rsidR="00B83ADA" w:rsidRPr="004C559A" w14:paraId="20A84E5F" w14:textId="77777777" w:rsidTr="000E4F84">
        <w:trPr>
          <w:jc w:val="center"/>
        </w:trPr>
        <w:tc>
          <w:tcPr>
            <w:tcW w:w="9915"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02EB870A" w14:textId="77777777" w:rsidR="00B83ADA" w:rsidRPr="004C559A" w:rsidRDefault="00B83ADA" w:rsidP="00640510">
            <w:pPr>
              <w:autoSpaceDE w:val="0"/>
              <w:autoSpaceDN w:val="0"/>
              <w:adjustRightInd w:val="0"/>
              <w:spacing w:line="240" w:lineRule="auto"/>
              <w:ind w:firstLine="0"/>
              <w:jc w:val="center"/>
              <w:rPr>
                <w:rFonts w:eastAsia="Times New Roman"/>
                <w:b/>
                <w:sz w:val="28"/>
                <w:szCs w:val="28"/>
                <w:lang w:eastAsia="ru-RU"/>
              </w:rPr>
            </w:pPr>
            <w:r w:rsidRPr="004C559A">
              <w:rPr>
                <w:rFonts w:eastAsia="Times New Roman"/>
                <w:b/>
                <w:sz w:val="28"/>
                <w:szCs w:val="28"/>
                <w:lang w:eastAsia="ru-RU"/>
              </w:rPr>
              <w:t>ІІ.   ЦИКЛ ПРОФЕСІЙНОЇ ПІДГОТОВКИ</w:t>
            </w:r>
          </w:p>
        </w:tc>
      </w:tr>
      <w:tr w:rsidR="002C3972" w:rsidRPr="004C559A" w14:paraId="6E0950FB"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73D34DC8" w14:textId="4C07435A"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3</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0C5BD623" w14:textId="0979405D"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T82230</w:t>
            </w: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tcPr>
          <w:p w14:paraId="3A32C685" w14:textId="0BA6D388" w:rsidR="002C3972" w:rsidRPr="004C559A" w:rsidRDefault="002C3972" w:rsidP="002C3972">
            <w:pPr>
              <w:spacing w:line="276" w:lineRule="auto"/>
              <w:ind w:firstLine="0"/>
              <w:jc w:val="left"/>
              <w:rPr>
                <w:sz w:val="24"/>
                <w:szCs w:val="24"/>
              </w:rPr>
            </w:pPr>
            <w:bookmarkStart w:id="18" w:name="_Hlk131065066"/>
            <w:r w:rsidRPr="004C559A">
              <w:rPr>
                <w:sz w:val="24"/>
                <w:szCs w:val="24"/>
              </w:rPr>
              <w:t>Проектування суднових енергетичних установок</w:t>
            </w:r>
            <w:bookmarkEnd w:id="18"/>
          </w:p>
        </w:tc>
        <w:tc>
          <w:tcPr>
            <w:tcW w:w="1276" w:type="dxa"/>
            <w:tcBorders>
              <w:top w:val="single" w:sz="6" w:space="0" w:color="auto"/>
              <w:left w:val="single" w:sz="6" w:space="0" w:color="auto"/>
              <w:bottom w:val="single" w:sz="6" w:space="0" w:color="auto"/>
              <w:right w:val="single" w:sz="6" w:space="0" w:color="auto"/>
            </w:tcBorders>
            <w:vAlign w:val="center"/>
          </w:tcPr>
          <w:p w14:paraId="48F6B2EF" w14:textId="1A0DAE2C" w:rsidR="002C3972" w:rsidRPr="004C559A" w:rsidRDefault="002C3972" w:rsidP="002C3972">
            <w:pPr>
              <w:spacing w:line="276" w:lineRule="auto"/>
              <w:ind w:firstLine="140"/>
              <w:jc w:val="center"/>
              <w:rPr>
                <w:sz w:val="24"/>
                <w:szCs w:val="24"/>
              </w:rPr>
            </w:pPr>
            <w:r w:rsidRPr="004C559A">
              <w:rPr>
                <w:sz w:val="24"/>
                <w:szCs w:val="24"/>
              </w:rPr>
              <w:t>10</w:t>
            </w:r>
          </w:p>
        </w:tc>
        <w:tc>
          <w:tcPr>
            <w:tcW w:w="1559" w:type="dxa"/>
            <w:tcBorders>
              <w:top w:val="single" w:sz="6" w:space="0" w:color="auto"/>
              <w:left w:val="single" w:sz="6" w:space="0" w:color="auto"/>
              <w:bottom w:val="single" w:sz="6" w:space="0" w:color="auto"/>
              <w:right w:val="single" w:sz="6" w:space="0" w:color="auto"/>
            </w:tcBorders>
            <w:vAlign w:val="center"/>
          </w:tcPr>
          <w:p w14:paraId="3B3B53C4" w14:textId="19DF9671" w:rsidR="002C3972" w:rsidRPr="004C559A" w:rsidRDefault="002C3972" w:rsidP="00640510">
            <w:pPr>
              <w:spacing w:line="240" w:lineRule="auto"/>
              <w:ind w:right="147" w:firstLine="0"/>
              <w:jc w:val="center"/>
              <w:rPr>
                <w:sz w:val="24"/>
                <w:szCs w:val="24"/>
              </w:rPr>
            </w:pPr>
            <w:r w:rsidRPr="004C559A">
              <w:rPr>
                <w:sz w:val="24"/>
                <w:szCs w:val="24"/>
              </w:rPr>
              <w:t>Екзамен, Залік, КП</w:t>
            </w:r>
          </w:p>
        </w:tc>
      </w:tr>
      <w:tr w:rsidR="002C3972" w:rsidRPr="004C559A" w14:paraId="07660BBD"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767491A9" w14:textId="4DAFB387"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bookmarkStart w:id="19" w:name="_Hlk131065036"/>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4</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7104F08F" w14:textId="0D039EFB" w:rsidR="002C3972" w:rsidRPr="004C559A" w:rsidRDefault="002C3972" w:rsidP="002C3972">
            <w:pPr>
              <w:spacing w:line="276" w:lineRule="auto"/>
              <w:ind w:firstLine="0"/>
              <w:jc w:val="center"/>
              <w:rPr>
                <w:sz w:val="24"/>
                <w:szCs w:val="24"/>
              </w:rPr>
            </w:pPr>
            <w:r w:rsidRPr="004C559A">
              <w:rPr>
                <w:sz w:val="24"/>
                <w:szCs w:val="24"/>
              </w:rPr>
              <w:t>Т82</w:t>
            </w:r>
            <w:r w:rsidR="00037355" w:rsidRPr="004C559A">
              <w:rPr>
                <w:sz w:val="24"/>
                <w:szCs w:val="24"/>
              </w:rPr>
              <w:t>240</w:t>
            </w: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tcPr>
          <w:p w14:paraId="658D9B01" w14:textId="3C2EF877" w:rsidR="002C3972" w:rsidRPr="004C559A" w:rsidRDefault="00BE1241" w:rsidP="002C3972">
            <w:pPr>
              <w:spacing w:line="276" w:lineRule="auto"/>
              <w:ind w:firstLine="0"/>
              <w:jc w:val="left"/>
              <w:rPr>
                <w:sz w:val="24"/>
                <w:szCs w:val="24"/>
              </w:rPr>
            </w:pPr>
            <w:bookmarkStart w:id="20" w:name="_Hlk131065105"/>
            <w:r w:rsidRPr="004C559A">
              <w:rPr>
                <w:sz w:val="24"/>
                <w:szCs w:val="24"/>
              </w:rPr>
              <w:t>Судномеханічний комплекс</w:t>
            </w:r>
            <w:bookmarkEnd w:id="20"/>
          </w:p>
        </w:tc>
        <w:tc>
          <w:tcPr>
            <w:tcW w:w="1276" w:type="dxa"/>
            <w:tcBorders>
              <w:top w:val="single" w:sz="6" w:space="0" w:color="auto"/>
              <w:left w:val="single" w:sz="6" w:space="0" w:color="auto"/>
              <w:bottom w:val="single" w:sz="6" w:space="0" w:color="auto"/>
              <w:right w:val="single" w:sz="6" w:space="0" w:color="auto"/>
            </w:tcBorders>
            <w:vAlign w:val="center"/>
          </w:tcPr>
          <w:p w14:paraId="0480555A" w14:textId="47F345A1" w:rsidR="002C3972" w:rsidRPr="004C559A" w:rsidRDefault="00DD5845" w:rsidP="002C3972">
            <w:pPr>
              <w:spacing w:line="276" w:lineRule="auto"/>
              <w:ind w:firstLine="140"/>
              <w:jc w:val="center"/>
              <w:rPr>
                <w:sz w:val="24"/>
                <w:szCs w:val="24"/>
              </w:rPr>
            </w:pPr>
            <w:r w:rsidRPr="004C559A">
              <w:rPr>
                <w:sz w:val="24"/>
                <w:szCs w:val="24"/>
              </w:rPr>
              <w:t>6</w:t>
            </w:r>
          </w:p>
        </w:tc>
        <w:tc>
          <w:tcPr>
            <w:tcW w:w="1559" w:type="dxa"/>
            <w:tcBorders>
              <w:top w:val="single" w:sz="6" w:space="0" w:color="auto"/>
              <w:left w:val="single" w:sz="6" w:space="0" w:color="auto"/>
              <w:bottom w:val="single" w:sz="6" w:space="0" w:color="auto"/>
              <w:right w:val="single" w:sz="6" w:space="0" w:color="auto"/>
            </w:tcBorders>
            <w:vAlign w:val="center"/>
          </w:tcPr>
          <w:p w14:paraId="4A5704F5" w14:textId="4E54D163" w:rsidR="002C3972" w:rsidRPr="004C559A" w:rsidRDefault="00BE1241" w:rsidP="00640510">
            <w:pPr>
              <w:spacing w:line="240" w:lineRule="auto"/>
              <w:ind w:right="147" w:firstLine="0"/>
              <w:jc w:val="center"/>
              <w:rPr>
                <w:sz w:val="24"/>
                <w:szCs w:val="24"/>
              </w:rPr>
            </w:pPr>
            <w:r w:rsidRPr="004C559A">
              <w:rPr>
                <w:sz w:val="24"/>
                <w:szCs w:val="24"/>
              </w:rPr>
              <w:t>Екзамен</w:t>
            </w:r>
            <w:r w:rsidR="00BB33A1">
              <w:rPr>
                <w:sz w:val="24"/>
                <w:szCs w:val="24"/>
              </w:rPr>
              <w:t>,</w:t>
            </w:r>
            <w:r w:rsidRPr="004C559A">
              <w:rPr>
                <w:sz w:val="24"/>
                <w:szCs w:val="24"/>
              </w:rPr>
              <w:t xml:space="preserve"> КР</w:t>
            </w:r>
          </w:p>
        </w:tc>
      </w:tr>
      <w:bookmarkEnd w:id="19"/>
      <w:tr w:rsidR="002C3972" w:rsidRPr="004C559A" w14:paraId="19FBA984" w14:textId="77777777" w:rsidTr="007B02A5">
        <w:trPr>
          <w:trHeight w:val="262"/>
          <w:jc w:val="center"/>
        </w:trPr>
        <w:tc>
          <w:tcPr>
            <w:tcW w:w="701" w:type="dxa"/>
            <w:tcBorders>
              <w:top w:val="single" w:sz="6" w:space="0" w:color="auto"/>
              <w:left w:val="single" w:sz="6" w:space="0" w:color="auto"/>
              <w:bottom w:val="single" w:sz="6" w:space="0" w:color="auto"/>
              <w:right w:val="single" w:sz="6" w:space="0" w:color="auto"/>
            </w:tcBorders>
            <w:vAlign w:val="center"/>
          </w:tcPr>
          <w:p w14:paraId="70DD183D" w14:textId="68872818"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5</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6CF7E068" w14:textId="3C7C2407" w:rsidR="002C3972" w:rsidRPr="004C559A" w:rsidRDefault="002C3972" w:rsidP="002C3972">
            <w:pPr>
              <w:pStyle w:val="af9"/>
              <w:spacing w:line="276" w:lineRule="auto"/>
              <w:ind w:right="-74"/>
              <w:rPr>
                <w:rFonts w:ascii="Times New Roman" w:hAnsi="Times New Roman"/>
                <w:noProof/>
                <w:sz w:val="24"/>
                <w:szCs w:val="24"/>
                <w:lang w:val="uk-UA"/>
              </w:rPr>
            </w:pPr>
            <w:r w:rsidRPr="004C559A">
              <w:rPr>
                <w:rFonts w:ascii="Times New Roman" w:hAnsi="Times New Roman"/>
                <w:noProof/>
                <w:sz w:val="24"/>
                <w:szCs w:val="24"/>
                <w:lang w:val="uk-UA"/>
              </w:rPr>
              <w:t>T822</w:t>
            </w:r>
            <w:r w:rsidR="00037355" w:rsidRPr="004C559A">
              <w:rPr>
                <w:rFonts w:ascii="Times New Roman" w:hAnsi="Times New Roman"/>
                <w:noProof/>
                <w:sz w:val="24"/>
                <w:szCs w:val="24"/>
                <w:lang w:val="uk-UA"/>
              </w:rPr>
              <w:t>1</w:t>
            </w: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tcPr>
          <w:p w14:paraId="208BA757" w14:textId="0E2E6A3B" w:rsidR="00DD5845" w:rsidRPr="004C559A" w:rsidRDefault="00DD5845" w:rsidP="00DD5845">
            <w:pPr>
              <w:spacing w:line="276" w:lineRule="auto"/>
              <w:ind w:firstLine="0"/>
              <w:jc w:val="left"/>
              <w:rPr>
                <w:sz w:val="24"/>
                <w:szCs w:val="24"/>
              </w:rPr>
            </w:pPr>
            <w:bookmarkStart w:id="21" w:name="_Hlk131065162"/>
            <w:r w:rsidRPr="004C559A">
              <w:rPr>
                <w:sz w:val="24"/>
                <w:szCs w:val="24"/>
              </w:rPr>
              <w:t xml:space="preserve">PLM системи в проектуванні та експлуатації </w:t>
            </w:r>
          </w:p>
          <w:p w14:paraId="7C68E68C" w14:textId="289F7A37" w:rsidR="002C3972" w:rsidRPr="004C559A" w:rsidRDefault="00DD5845" w:rsidP="00DD5845">
            <w:pPr>
              <w:spacing w:line="276" w:lineRule="auto"/>
              <w:ind w:firstLine="0"/>
              <w:jc w:val="left"/>
              <w:rPr>
                <w:sz w:val="24"/>
                <w:szCs w:val="24"/>
              </w:rPr>
            </w:pPr>
            <w:r w:rsidRPr="004C559A">
              <w:rPr>
                <w:sz w:val="24"/>
                <w:szCs w:val="24"/>
              </w:rPr>
              <w:t>суднових енергетичних установок</w:t>
            </w:r>
            <w:bookmarkEnd w:id="21"/>
          </w:p>
        </w:tc>
        <w:tc>
          <w:tcPr>
            <w:tcW w:w="1276" w:type="dxa"/>
            <w:tcBorders>
              <w:top w:val="single" w:sz="6" w:space="0" w:color="auto"/>
              <w:left w:val="single" w:sz="6" w:space="0" w:color="auto"/>
              <w:bottom w:val="single" w:sz="6" w:space="0" w:color="auto"/>
              <w:right w:val="single" w:sz="6" w:space="0" w:color="auto"/>
            </w:tcBorders>
            <w:vAlign w:val="center"/>
          </w:tcPr>
          <w:p w14:paraId="5F6170EF" w14:textId="083D1FB1" w:rsidR="002C3972" w:rsidRPr="004C559A" w:rsidRDefault="00DD5845" w:rsidP="002C3972">
            <w:pPr>
              <w:spacing w:line="276" w:lineRule="auto"/>
              <w:ind w:firstLine="140"/>
              <w:jc w:val="center"/>
              <w:rPr>
                <w:sz w:val="24"/>
                <w:szCs w:val="24"/>
              </w:rPr>
            </w:pPr>
            <w:r w:rsidRPr="004C559A">
              <w:rPr>
                <w:sz w:val="24"/>
                <w:szCs w:val="24"/>
              </w:rPr>
              <w:t>4</w:t>
            </w:r>
          </w:p>
        </w:tc>
        <w:tc>
          <w:tcPr>
            <w:tcW w:w="1559" w:type="dxa"/>
            <w:tcBorders>
              <w:top w:val="single" w:sz="6" w:space="0" w:color="auto"/>
              <w:left w:val="single" w:sz="6" w:space="0" w:color="auto"/>
              <w:bottom w:val="single" w:sz="6" w:space="0" w:color="auto"/>
              <w:right w:val="single" w:sz="6" w:space="0" w:color="auto"/>
            </w:tcBorders>
            <w:vAlign w:val="center"/>
          </w:tcPr>
          <w:p w14:paraId="38366634" w14:textId="10DF340B" w:rsidR="002C3972" w:rsidRPr="004C559A" w:rsidRDefault="00BE1241" w:rsidP="00640510">
            <w:pPr>
              <w:spacing w:line="240" w:lineRule="auto"/>
              <w:ind w:right="147" w:firstLine="0"/>
              <w:jc w:val="center"/>
              <w:rPr>
                <w:sz w:val="24"/>
                <w:szCs w:val="24"/>
              </w:rPr>
            </w:pPr>
            <w:r w:rsidRPr="004C559A">
              <w:rPr>
                <w:sz w:val="24"/>
                <w:szCs w:val="24"/>
              </w:rPr>
              <w:t>Залік</w:t>
            </w:r>
          </w:p>
        </w:tc>
      </w:tr>
      <w:tr w:rsidR="002C3972" w:rsidRPr="004C559A" w14:paraId="72CE1982"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66A2F183" w14:textId="241A09B2"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6</w:t>
            </w:r>
          </w:p>
        </w:tc>
        <w:tc>
          <w:tcPr>
            <w:tcW w:w="851" w:type="dxa"/>
            <w:tcBorders>
              <w:top w:val="single" w:sz="6" w:space="0" w:color="auto"/>
              <w:left w:val="single" w:sz="6" w:space="0" w:color="auto"/>
              <w:bottom w:val="single" w:sz="6" w:space="0" w:color="auto"/>
              <w:right w:val="single" w:sz="6" w:space="0" w:color="auto"/>
            </w:tcBorders>
            <w:shd w:val="clear" w:color="auto" w:fill="auto"/>
            <w:vAlign w:val="center"/>
          </w:tcPr>
          <w:p w14:paraId="14181026" w14:textId="00890592" w:rsidR="002C3972" w:rsidRPr="004C559A" w:rsidRDefault="002C3972" w:rsidP="002C3972">
            <w:pPr>
              <w:pStyle w:val="af9"/>
              <w:spacing w:line="276" w:lineRule="auto"/>
              <w:ind w:right="-74"/>
              <w:rPr>
                <w:rFonts w:ascii="Times New Roman" w:hAnsi="Times New Roman"/>
                <w:noProof/>
                <w:sz w:val="24"/>
                <w:szCs w:val="24"/>
                <w:lang w:val="uk-UA"/>
              </w:rPr>
            </w:pPr>
            <w:r w:rsidRPr="004C559A">
              <w:rPr>
                <w:rFonts w:ascii="Times New Roman" w:hAnsi="Times New Roman"/>
                <w:noProof/>
                <w:sz w:val="24"/>
                <w:szCs w:val="24"/>
                <w:lang w:val="uk-UA"/>
              </w:rPr>
              <w:t>T822</w:t>
            </w:r>
            <w:r w:rsidR="00037355" w:rsidRPr="004C559A">
              <w:rPr>
                <w:rFonts w:ascii="Times New Roman" w:hAnsi="Times New Roman"/>
                <w:noProof/>
                <w:sz w:val="24"/>
                <w:szCs w:val="24"/>
                <w:lang w:val="uk-UA"/>
              </w:rPr>
              <w:t>3</w:t>
            </w:r>
            <w:r w:rsidRPr="004C559A">
              <w:rPr>
                <w:rFonts w:ascii="Times New Roman" w:hAnsi="Times New Roman"/>
                <w:noProof/>
                <w:sz w:val="24"/>
                <w:szCs w:val="24"/>
                <w:lang w:val="uk-UA"/>
              </w:rPr>
              <w:t>0</w:t>
            </w:r>
          </w:p>
        </w:tc>
        <w:tc>
          <w:tcPr>
            <w:tcW w:w="5528" w:type="dxa"/>
            <w:tcBorders>
              <w:top w:val="single" w:sz="6" w:space="0" w:color="auto"/>
              <w:left w:val="single" w:sz="6" w:space="0" w:color="auto"/>
              <w:bottom w:val="single" w:sz="6" w:space="0" w:color="auto"/>
              <w:right w:val="single" w:sz="6" w:space="0" w:color="auto"/>
            </w:tcBorders>
            <w:shd w:val="clear" w:color="auto" w:fill="auto"/>
            <w:vAlign w:val="center"/>
          </w:tcPr>
          <w:p w14:paraId="134492CA" w14:textId="77777777" w:rsidR="00DD5845" w:rsidRPr="004C559A" w:rsidRDefault="00DD5845" w:rsidP="00DD5845">
            <w:pPr>
              <w:spacing w:line="276" w:lineRule="auto"/>
              <w:ind w:firstLine="0"/>
              <w:jc w:val="left"/>
              <w:rPr>
                <w:sz w:val="24"/>
                <w:szCs w:val="24"/>
              </w:rPr>
            </w:pPr>
            <w:r w:rsidRPr="004C559A">
              <w:rPr>
                <w:sz w:val="24"/>
                <w:szCs w:val="24"/>
              </w:rPr>
              <w:t xml:space="preserve">Проектування систем суднових енергетичних </w:t>
            </w:r>
          </w:p>
          <w:p w14:paraId="7A30484F" w14:textId="48C016CA" w:rsidR="002C3972" w:rsidRPr="004C559A" w:rsidRDefault="00DD5845" w:rsidP="00DD5845">
            <w:pPr>
              <w:spacing w:line="276" w:lineRule="auto"/>
              <w:ind w:firstLine="0"/>
              <w:jc w:val="left"/>
              <w:rPr>
                <w:sz w:val="24"/>
                <w:szCs w:val="24"/>
              </w:rPr>
            </w:pPr>
            <w:r w:rsidRPr="004C559A">
              <w:rPr>
                <w:sz w:val="24"/>
                <w:szCs w:val="24"/>
              </w:rPr>
              <w:t>установок</w:t>
            </w:r>
          </w:p>
        </w:tc>
        <w:tc>
          <w:tcPr>
            <w:tcW w:w="1276" w:type="dxa"/>
            <w:tcBorders>
              <w:top w:val="single" w:sz="6" w:space="0" w:color="auto"/>
              <w:left w:val="single" w:sz="6" w:space="0" w:color="auto"/>
              <w:bottom w:val="single" w:sz="6" w:space="0" w:color="auto"/>
              <w:right w:val="single" w:sz="6" w:space="0" w:color="auto"/>
            </w:tcBorders>
            <w:vAlign w:val="center"/>
          </w:tcPr>
          <w:p w14:paraId="2952FBFB" w14:textId="025C4001" w:rsidR="002C3972" w:rsidRPr="004C559A" w:rsidRDefault="00DD5845" w:rsidP="002C3972">
            <w:pPr>
              <w:spacing w:line="276" w:lineRule="auto"/>
              <w:ind w:firstLine="140"/>
              <w:jc w:val="center"/>
              <w:rPr>
                <w:sz w:val="24"/>
                <w:szCs w:val="24"/>
              </w:rPr>
            </w:pPr>
            <w:r w:rsidRPr="004C559A">
              <w:rPr>
                <w:sz w:val="24"/>
                <w:szCs w:val="24"/>
              </w:rPr>
              <w:t>4</w:t>
            </w:r>
          </w:p>
        </w:tc>
        <w:tc>
          <w:tcPr>
            <w:tcW w:w="1559" w:type="dxa"/>
            <w:tcBorders>
              <w:top w:val="single" w:sz="6" w:space="0" w:color="auto"/>
              <w:left w:val="single" w:sz="6" w:space="0" w:color="auto"/>
              <w:bottom w:val="single" w:sz="6" w:space="0" w:color="auto"/>
              <w:right w:val="single" w:sz="6" w:space="0" w:color="auto"/>
            </w:tcBorders>
            <w:vAlign w:val="center"/>
          </w:tcPr>
          <w:p w14:paraId="6F999AA2" w14:textId="610B6A59" w:rsidR="002C3972" w:rsidRPr="004C559A" w:rsidRDefault="00BE1241" w:rsidP="00640510">
            <w:pPr>
              <w:spacing w:line="240" w:lineRule="auto"/>
              <w:ind w:right="147" w:firstLine="0"/>
              <w:jc w:val="center"/>
              <w:rPr>
                <w:sz w:val="24"/>
                <w:szCs w:val="24"/>
              </w:rPr>
            </w:pPr>
            <w:r w:rsidRPr="004C559A">
              <w:rPr>
                <w:sz w:val="24"/>
                <w:szCs w:val="24"/>
              </w:rPr>
              <w:t>Залік</w:t>
            </w:r>
          </w:p>
        </w:tc>
      </w:tr>
      <w:tr w:rsidR="002C3972" w:rsidRPr="004C559A" w14:paraId="7B3E9037" w14:textId="77777777" w:rsidTr="007B02A5">
        <w:trPr>
          <w:trHeight w:val="687"/>
          <w:jc w:val="center"/>
        </w:trPr>
        <w:tc>
          <w:tcPr>
            <w:tcW w:w="701" w:type="dxa"/>
            <w:tcBorders>
              <w:top w:val="single" w:sz="6" w:space="0" w:color="auto"/>
              <w:left w:val="single" w:sz="6" w:space="0" w:color="auto"/>
              <w:bottom w:val="single" w:sz="6" w:space="0" w:color="auto"/>
              <w:right w:val="single" w:sz="6" w:space="0" w:color="auto"/>
            </w:tcBorders>
            <w:vAlign w:val="center"/>
          </w:tcPr>
          <w:p w14:paraId="67B5765A" w14:textId="15F2B780"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7</w:t>
            </w:r>
          </w:p>
        </w:tc>
        <w:tc>
          <w:tcPr>
            <w:tcW w:w="851" w:type="dxa"/>
            <w:tcBorders>
              <w:top w:val="single" w:sz="6" w:space="0" w:color="auto"/>
              <w:left w:val="single" w:sz="6" w:space="0" w:color="auto"/>
              <w:bottom w:val="single" w:sz="6" w:space="0" w:color="auto"/>
              <w:right w:val="single" w:sz="6" w:space="0" w:color="auto"/>
            </w:tcBorders>
            <w:vAlign w:val="center"/>
          </w:tcPr>
          <w:p w14:paraId="378A4AB7" w14:textId="268373B3" w:rsidR="002C3972" w:rsidRPr="004C559A" w:rsidRDefault="002C3972" w:rsidP="002C3972">
            <w:pPr>
              <w:pStyle w:val="af9"/>
              <w:spacing w:line="276" w:lineRule="auto"/>
              <w:rPr>
                <w:rFonts w:ascii="Times New Roman" w:hAnsi="Times New Roman"/>
                <w:noProof/>
                <w:sz w:val="24"/>
                <w:szCs w:val="24"/>
                <w:lang w:val="uk-UA"/>
              </w:rPr>
            </w:pPr>
            <w:r w:rsidRPr="004C559A">
              <w:rPr>
                <w:rFonts w:ascii="Times New Roman" w:hAnsi="Times New Roman"/>
                <w:noProof/>
                <w:sz w:val="24"/>
                <w:szCs w:val="24"/>
                <w:lang w:val="uk-UA"/>
              </w:rPr>
              <w:t>T82</w:t>
            </w:r>
            <w:r w:rsidR="00037355" w:rsidRPr="004C559A">
              <w:rPr>
                <w:rFonts w:ascii="Times New Roman" w:hAnsi="Times New Roman"/>
                <w:noProof/>
                <w:sz w:val="24"/>
                <w:szCs w:val="24"/>
                <w:lang w:val="uk-UA"/>
              </w:rPr>
              <w:t>250</w:t>
            </w:r>
          </w:p>
        </w:tc>
        <w:tc>
          <w:tcPr>
            <w:tcW w:w="5528" w:type="dxa"/>
            <w:tcBorders>
              <w:top w:val="single" w:sz="6" w:space="0" w:color="auto"/>
              <w:left w:val="single" w:sz="6" w:space="0" w:color="auto"/>
              <w:bottom w:val="single" w:sz="6" w:space="0" w:color="auto"/>
              <w:right w:val="single" w:sz="6" w:space="0" w:color="auto"/>
            </w:tcBorders>
            <w:vAlign w:val="center"/>
          </w:tcPr>
          <w:p w14:paraId="0EFE9222" w14:textId="1C3696C6" w:rsidR="00BE1241" w:rsidRPr="004C559A" w:rsidRDefault="00BE1241" w:rsidP="00BE1241">
            <w:pPr>
              <w:pStyle w:val="af9"/>
              <w:spacing w:line="276" w:lineRule="auto"/>
              <w:rPr>
                <w:rFonts w:ascii="Times New Roman" w:hAnsi="Times New Roman"/>
                <w:noProof/>
                <w:sz w:val="24"/>
                <w:szCs w:val="24"/>
                <w:lang w:val="uk-UA"/>
              </w:rPr>
            </w:pPr>
            <w:bookmarkStart w:id="22" w:name="_Hlk131065093"/>
            <w:r w:rsidRPr="004C559A">
              <w:rPr>
                <w:rFonts w:ascii="Times New Roman" w:hAnsi="Times New Roman"/>
                <w:noProof/>
                <w:sz w:val="24"/>
                <w:szCs w:val="24"/>
                <w:lang w:val="uk-UA"/>
              </w:rPr>
              <w:t xml:space="preserve">Математичне моделювання суднових енергетичних </w:t>
            </w:r>
          </w:p>
          <w:p w14:paraId="5AC26113" w14:textId="5738EC61" w:rsidR="002C3972" w:rsidRPr="004C559A" w:rsidRDefault="00BE1241" w:rsidP="00BE1241">
            <w:pPr>
              <w:spacing w:line="276" w:lineRule="auto"/>
              <w:ind w:firstLine="0"/>
              <w:jc w:val="left"/>
              <w:rPr>
                <w:sz w:val="24"/>
                <w:szCs w:val="24"/>
              </w:rPr>
            </w:pPr>
            <w:r w:rsidRPr="004C559A">
              <w:rPr>
                <w:sz w:val="24"/>
                <w:szCs w:val="24"/>
              </w:rPr>
              <w:t>установок</w:t>
            </w:r>
            <w:bookmarkEnd w:id="22"/>
          </w:p>
        </w:tc>
        <w:tc>
          <w:tcPr>
            <w:tcW w:w="1276" w:type="dxa"/>
            <w:tcBorders>
              <w:top w:val="single" w:sz="6" w:space="0" w:color="auto"/>
              <w:left w:val="single" w:sz="6" w:space="0" w:color="auto"/>
              <w:bottom w:val="single" w:sz="6" w:space="0" w:color="auto"/>
              <w:right w:val="single" w:sz="6" w:space="0" w:color="auto"/>
            </w:tcBorders>
            <w:vAlign w:val="center"/>
          </w:tcPr>
          <w:p w14:paraId="6E13064B" w14:textId="0E824A59" w:rsidR="002C3972" w:rsidRPr="004C559A" w:rsidRDefault="00DD5845" w:rsidP="002C3972">
            <w:pPr>
              <w:spacing w:line="276" w:lineRule="auto"/>
              <w:ind w:firstLine="140"/>
              <w:jc w:val="center"/>
              <w:rPr>
                <w:sz w:val="24"/>
                <w:szCs w:val="24"/>
              </w:rPr>
            </w:pPr>
            <w:r w:rsidRPr="004C559A">
              <w:rPr>
                <w:sz w:val="24"/>
                <w:szCs w:val="24"/>
              </w:rPr>
              <w:t>3</w:t>
            </w:r>
          </w:p>
        </w:tc>
        <w:tc>
          <w:tcPr>
            <w:tcW w:w="1559" w:type="dxa"/>
            <w:tcBorders>
              <w:top w:val="single" w:sz="6" w:space="0" w:color="auto"/>
              <w:left w:val="single" w:sz="6" w:space="0" w:color="auto"/>
              <w:bottom w:val="single" w:sz="6" w:space="0" w:color="auto"/>
              <w:right w:val="single" w:sz="6" w:space="0" w:color="auto"/>
            </w:tcBorders>
            <w:vAlign w:val="center"/>
          </w:tcPr>
          <w:p w14:paraId="6AE556C4" w14:textId="020DF547" w:rsidR="002C3972" w:rsidRPr="004C559A" w:rsidRDefault="00BE1241" w:rsidP="00640510">
            <w:pPr>
              <w:spacing w:line="240" w:lineRule="auto"/>
              <w:ind w:right="147" w:firstLine="0"/>
              <w:jc w:val="center"/>
              <w:rPr>
                <w:sz w:val="24"/>
                <w:szCs w:val="24"/>
              </w:rPr>
            </w:pPr>
            <w:r w:rsidRPr="004C559A">
              <w:rPr>
                <w:sz w:val="24"/>
                <w:szCs w:val="24"/>
              </w:rPr>
              <w:t>Екзамен</w:t>
            </w:r>
          </w:p>
        </w:tc>
      </w:tr>
      <w:tr w:rsidR="002C3972" w:rsidRPr="004C559A" w14:paraId="492F9A38"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2A2F874B" w14:textId="1B766811"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8</w:t>
            </w:r>
          </w:p>
        </w:tc>
        <w:tc>
          <w:tcPr>
            <w:tcW w:w="851" w:type="dxa"/>
            <w:tcBorders>
              <w:top w:val="single" w:sz="6" w:space="0" w:color="auto"/>
              <w:left w:val="single" w:sz="6" w:space="0" w:color="auto"/>
              <w:bottom w:val="single" w:sz="6" w:space="0" w:color="auto"/>
              <w:right w:val="single" w:sz="6" w:space="0" w:color="auto"/>
            </w:tcBorders>
            <w:vAlign w:val="center"/>
          </w:tcPr>
          <w:p w14:paraId="7C65FEB7" w14:textId="124A2C52" w:rsidR="002C3972" w:rsidRPr="004C559A" w:rsidRDefault="002C3972" w:rsidP="002C3972">
            <w:pPr>
              <w:pStyle w:val="af9"/>
              <w:spacing w:line="276" w:lineRule="auto"/>
              <w:rPr>
                <w:rFonts w:ascii="Times New Roman" w:hAnsi="Times New Roman"/>
                <w:noProof/>
                <w:sz w:val="24"/>
                <w:szCs w:val="24"/>
                <w:lang w:val="uk-UA"/>
              </w:rPr>
            </w:pPr>
            <w:r w:rsidRPr="004C559A">
              <w:rPr>
                <w:rFonts w:ascii="Times New Roman" w:hAnsi="Times New Roman"/>
                <w:noProof/>
                <w:sz w:val="24"/>
                <w:szCs w:val="24"/>
                <w:lang w:val="uk-UA"/>
              </w:rPr>
              <w:t>T82262</w:t>
            </w:r>
          </w:p>
        </w:tc>
        <w:tc>
          <w:tcPr>
            <w:tcW w:w="5528" w:type="dxa"/>
            <w:tcBorders>
              <w:top w:val="single" w:sz="6" w:space="0" w:color="auto"/>
              <w:left w:val="single" w:sz="6" w:space="0" w:color="auto"/>
              <w:bottom w:val="single" w:sz="6" w:space="0" w:color="auto"/>
              <w:right w:val="single" w:sz="6" w:space="0" w:color="auto"/>
            </w:tcBorders>
            <w:vAlign w:val="center"/>
          </w:tcPr>
          <w:p w14:paraId="4292F00C" w14:textId="77777777" w:rsidR="002C3972" w:rsidRPr="004C559A" w:rsidRDefault="002C3972" w:rsidP="002C3972">
            <w:pPr>
              <w:spacing w:line="240" w:lineRule="auto"/>
              <w:ind w:firstLine="0"/>
              <w:jc w:val="left"/>
              <w:rPr>
                <w:sz w:val="24"/>
                <w:szCs w:val="24"/>
              </w:rPr>
            </w:pPr>
            <w:bookmarkStart w:id="23" w:name="_Hlk131065212"/>
            <w:r w:rsidRPr="004C559A">
              <w:rPr>
                <w:sz w:val="24"/>
                <w:szCs w:val="24"/>
              </w:rPr>
              <w:t xml:space="preserve">Технічна діагностика суднових енергетичних </w:t>
            </w:r>
          </w:p>
          <w:p w14:paraId="6FE9B4B4" w14:textId="1A0FE749" w:rsidR="002C3972" w:rsidRPr="004C559A" w:rsidRDefault="002C3972" w:rsidP="002C3972">
            <w:pPr>
              <w:spacing w:line="276" w:lineRule="auto"/>
              <w:ind w:firstLine="0"/>
              <w:jc w:val="left"/>
              <w:rPr>
                <w:sz w:val="24"/>
                <w:szCs w:val="24"/>
              </w:rPr>
            </w:pPr>
            <w:r w:rsidRPr="004C559A">
              <w:rPr>
                <w:sz w:val="24"/>
                <w:szCs w:val="24"/>
              </w:rPr>
              <w:t>установок</w:t>
            </w:r>
            <w:bookmarkEnd w:id="23"/>
          </w:p>
        </w:tc>
        <w:tc>
          <w:tcPr>
            <w:tcW w:w="1276" w:type="dxa"/>
            <w:tcBorders>
              <w:top w:val="single" w:sz="6" w:space="0" w:color="auto"/>
              <w:left w:val="single" w:sz="6" w:space="0" w:color="auto"/>
              <w:bottom w:val="single" w:sz="6" w:space="0" w:color="auto"/>
              <w:right w:val="single" w:sz="6" w:space="0" w:color="auto"/>
            </w:tcBorders>
            <w:vAlign w:val="center"/>
          </w:tcPr>
          <w:p w14:paraId="73C651E7" w14:textId="6F2896B6" w:rsidR="002C3972" w:rsidRPr="004C559A" w:rsidRDefault="002C3972" w:rsidP="002C3972">
            <w:pPr>
              <w:spacing w:line="276" w:lineRule="auto"/>
              <w:ind w:firstLine="140"/>
              <w:jc w:val="center"/>
              <w:rPr>
                <w:sz w:val="24"/>
                <w:szCs w:val="24"/>
              </w:rPr>
            </w:pPr>
            <w:r w:rsidRPr="004C559A">
              <w:rPr>
                <w:sz w:val="24"/>
                <w:szCs w:val="24"/>
              </w:rPr>
              <w:t>3</w:t>
            </w:r>
          </w:p>
        </w:tc>
        <w:tc>
          <w:tcPr>
            <w:tcW w:w="1559" w:type="dxa"/>
            <w:tcBorders>
              <w:top w:val="single" w:sz="6" w:space="0" w:color="auto"/>
              <w:left w:val="single" w:sz="6" w:space="0" w:color="auto"/>
              <w:bottom w:val="single" w:sz="6" w:space="0" w:color="auto"/>
              <w:right w:val="single" w:sz="6" w:space="0" w:color="auto"/>
            </w:tcBorders>
            <w:vAlign w:val="center"/>
          </w:tcPr>
          <w:p w14:paraId="1A40F625" w14:textId="032AB0FE" w:rsidR="002C3972" w:rsidRPr="004C559A" w:rsidRDefault="002C3972" w:rsidP="00640510">
            <w:pPr>
              <w:spacing w:line="240" w:lineRule="auto"/>
              <w:ind w:right="147" w:firstLine="0"/>
              <w:jc w:val="center"/>
              <w:rPr>
                <w:sz w:val="24"/>
                <w:szCs w:val="24"/>
              </w:rPr>
            </w:pPr>
            <w:r w:rsidRPr="004C559A">
              <w:rPr>
                <w:sz w:val="24"/>
                <w:szCs w:val="24"/>
              </w:rPr>
              <w:t>Залік</w:t>
            </w:r>
          </w:p>
        </w:tc>
      </w:tr>
      <w:tr w:rsidR="002C3972" w:rsidRPr="004C559A" w14:paraId="7C2445A2"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vAlign w:val="center"/>
          </w:tcPr>
          <w:p w14:paraId="423C39B3" w14:textId="2883215B" w:rsidR="002C3972" w:rsidRPr="004C559A" w:rsidRDefault="002C3972" w:rsidP="002C3972">
            <w:pPr>
              <w:spacing w:line="276" w:lineRule="auto"/>
              <w:ind w:firstLine="0"/>
              <w:jc w:val="center"/>
              <w:rPr>
                <w:sz w:val="22"/>
                <w:szCs w:val="22"/>
              </w:rPr>
            </w:pPr>
            <w:r w:rsidRPr="004C559A">
              <w:rPr>
                <w:rFonts w:eastAsia="Times New Roman"/>
                <w:spacing w:val="20"/>
                <w:sz w:val="22"/>
                <w:szCs w:val="22"/>
                <w:lang w:eastAsia="uk-UA"/>
              </w:rPr>
              <w:t>ОК</w:t>
            </w:r>
            <w:r w:rsidR="000F2AAA" w:rsidRPr="004C559A">
              <w:rPr>
                <w:rFonts w:eastAsia="Times New Roman"/>
                <w:spacing w:val="20"/>
                <w:sz w:val="22"/>
                <w:szCs w:val="22"/>
                <w:lang w:eastAsia="uk-UA"/>
              </w:rPr>
              <w:t>0</w:t>
            </w:r>
            <w:r w:rsidRPr="004C559A">
              <w:rPr>
                <w:rFonts w:eastAsia="Times New Roman"/>
                <w:spacing w:val="20"/>
                <w:sz w:val="22"/>
                <w:szCs w:val="22"/>
                <w:lang w:eastAsia="uk-UA"/>
              </w:rPr>
              <w:t>9</w:t>
            </w:r>
          </w:p>
        </w:tc>
        <w:tc>
          <w:tcPr>
            <w:tcW w:w="851" w:type="dxa"/>
            <w:tcBorders>
              <w:top w:val="single" w:sz="6" w:space="0" w:color="auto"/>
              <w:left w:val="single" w:sz="6" w:space="0" w:color="auto"/>
              <w:bottom w:val="single" w:sz="6" w:space="0" w:color="auto"/>
              <w:right w:val="single" w:sz="6" w:space="0" w:color="auto"/>
            </w:tcBorders>
            <w:vAlign w:val="center"/>
          </w:tcPr>
          <w:p w14:paraId="1B7E5C53" w14:textId="2363B03C"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vAlign w:val="center"/>
          </w:tcPr>
          <w:p w14:paraId="59A89CE4" w14:textId="426CB7C0" w:rsidR="002C3972" w:rsidRPr="004C559A" w:rsidRDefault="002C3972" w:rsidP="002C3972">
            <w:pPr>
              <w:spacing w:line="276" w:lineRule="auto"/>
              <w:ind w:firstLine="0"/>
              <w:jc w:val="left"/>
              <w:rPr>
                <w:sz w:val="24"/>
                <w:szCs w:val="24"/>
              </w:rPr>
            </w:pPr>
            <w:r w:rsidRPr="004C559A">
              <w:rPr>
                <w:sz w:val="24"/>
                <w:szCs w:val="24"/>
              </w:rPr>
              <w:t xml:space="preserve">Виробнича практика </w:t>
            </w:r>
          </w:p>
        </w:tc>
        <w:tc>
          <w:tcPr>
            <w:tcW w:w="1276" w:type="dxa"/>
            <w:tcBorders>
              <w:top w:val="single" w:sz="6" w:space="0" w:color="auto"/>
              <w:left w:val="single" w:sz="6" w:space="0" w:color="auto"/>
              <w:bottom w:val="single" w:sz="6" w:space="0" w:color="auto"/>
              <w:right w:val="single" w:sz="6" w:space="0" w:color="auto"/>
            </w:tcBorders>
            <w:vAlign w:val="center"/>
          </w:tcPr>
          <w:p w14:paraId="3497AE45" w14:textId="5FD2254D" w:rsidR="002C3972" w:rsidRPr="004C559A" w:rsidRDefault="002C3972" w:rsidP="002C3972">
            <w:pPr>
              <w:spacing w:line="276" w:lineRule="auto"/>
              <w:ind w:firstLine="140"/>
              <w:jc w:val="center"/>
              <w:rPr>
                <w:sz w:val="24"/>
                <w:szCs w:val="24"/>
              </w:rPr>
            </w:pPr>
            <w:r w:rsidRPr="004C559A">
              <w:rPr>
                <w:sz w:val="24"/>
                <w:szCs w:val="24"/>
              </w:rPr>
              <w:t>9</w:t>
            </w:r>
          </w:p>
        </w:tc>
        <w:tc>
          <w:tcPr>
            <w:tcW w:w="1559" w:type="dxa"/>
            <w:tcBorders>
              <w:top w:val="single" w:sz="6" w:space="0" w:color="auto"/>
              <w:left w:val="single" w:sz="6" w:space="0" w:color="auto"/>
              <w:bottom w:val="single" w:sz="6" w:space="0" w:color="auto"/>
              <w:right w:val="single" w:sz="6" w:space="0" w:color="auto"/>
            </w:tcBorders>
            <w:vAlign w:val="center"/>
          </w:tcPr>
          <w:p w14:paraId="3A0565EF" w14:textId="1BEDF209" w:rsidR="002C3972" w:rsidRPr="004C559A" w:rsidRDefault="002C3972" w:rsidP="00640510">
            <w:pPr>
              <w:spacing w:line="240" w:lineRule="auto"/>
              <w:ind w:right="147" w:firstLine="0"/>
              <w:jc w:val="center"/>
              <w:rPr>
                <w:sz w:val="24"/>
                <w:szCs w:val="24"/>
              </w:rPr>
            </w:pPr>
            <w:r w:rsidRPr="004C559A">
              <w:rPr>
                <w:sz w:val="24"/>
                <w:szCs w:val="24"/>
              </w:rPr>
              <w:t>Залік</w:t>
            </w:r>
          </w:p>
        </w:tc>
      </w:tr>
      <w:tr w:rsidR="002C3972" w:rsidRPr="004C559A" w14:paraId="13576E71" w14:textId="77777777" w:rsidTr="007B02A5">
        <w:trPr>
          <w:trHeight w:val="510"/>
          <w:jc w:val="center"/>
        </w:trPr>
        <w:tc>
          <w:tcPr>
            <w:tcW w:w="701" w:type="dxa"/>
            <w:tcBorders>
              <w:top w:val="single" w:sz="6" w:space="0" w:color="auto"/>
              <w:left w:val="single" w:sz="6" w:space="0" w:color="auto"/>
              <w:bottom w:val="single" w:sz="6" w:space="0" w:color="auto"/>
              <w:right w:val="single" w:sz="6" w:space="0" w:color="auto"/>
            </w:tcBorders>
            <w:vAlign w:val="center"/>
          </w:tcPr>
          <w:p w14:paraId="16904074" w14:textId="77777777" w:rsidR="002C3972" w:rsidRPr="004C559A" w:rsidRDefault="002C3972" w:rsidP="002C3972">
            <w:pPr>
              <w:spacing w:line="276" w:lineRule="auto"/>
              <w:ind w:firstLine="0"/>
              <w:jc w:val="center"/>
              <w:rPr>
                <w:sz w:val="22"/>
                <w:szCs w:val="22"/>
              </w:rPr>
            </w:pPr>
            <w:r w:rsidRPr="004C559A">
              <w:rPr>
                <w:rFonts w:eastAsia="Times New Roman"/>
                <w:spacing w:val="20"/>
                <w:sz w:val="22"/>
                <w:szCs w:val="22"/>
                <w:lang w:eastAsia="uk-UA"/>
              </w:rPr>
              <w:t>ОК10</w:t>
            </w:r>
          </w:p>
        </w:tc>
        <w:tc>
          <w:tcPr>
            <w:tcW w:w="851" w:type="dxa"/>
            <w:tcBorders>
              <w:top w:val="single" w:sz="6" w:space="0" w:color="auto"/>
              <w:left w:val="single" w:sz="6" w:space="0" w:color="auto"/>
              <w:bottom w:val="single" w:sz="6" w:space="0" w:color="auto"/>
              <w:right w:val="single" w:sz="6" w:space="0" w:color="auto"/>
            </w:tcBorders>
            <w:vAlign w:val="center"/>
          </w:tcPr>
          <w:p w14:paraId="37056B7F" w14:textId="126B0ECD" w:rsidR="002C3972" w:rsidRPr="004C559A" w:rsidRDefault="002C3972" w:rsidP="002C3972">
            <w:pPr>
              <w:pStyle w:val="af9"/>
              <w:spacing w:line="276" w:lineRule="auto"/>
              <w:jc w:val="center"/>
              <w:rPr>
                <w:rFonts w:ascii="Times New Roman" w:hAnsi="Times New Roman"/>
                <w:noProof/>
                <w:sz w:val="24"/>
                <w:szCs w:val="24"/>
                <w:lang w:val="uk-UA"/>
              </w:rPr>
            </w:pPr>
            <w:r w:rsidRPr="004C559A">
              <w:rPr>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vAlign w:val="center"/>
          </w:tcPr>
          <w:p w14:paraId="65F9BA4E" w14:textId="5DC33788" w:rsidR="002C3972" w:rsidRPr="004C559A" w:rsidRDefault="002C3972" w:rsidP="002C3972">
            <w:pPr>
              <w:spacing w:line="240" w:lineRule="auto"/>
              <w:ind w:firstLine="0"/>
              <w:jc w:val="left"/>
              <w:rPr>
                <w:sz w:val="24"/>
                <w:szCs w:val="24"/>
              </w:rPr>
            </w:pPr>
            <w:r w:rsidRPr="004C559A">
              <w:rPr>
                <w:sz w:val="24"/>
                <w:szCs w:val="24"/>
              </w:rPr>
              <w:t>Кваліфікаційна атестація</w:t>
            </w:r>
            <w:r w:rsidR="006F5561" w:rsidRPr="004C559A">
              <w:rPr>
                <w:sz w:val="24"/>
                <w:szCs w:val="24"/>
              </w:rPr>
              <w:t xml:space="preserve"> </w:t>
            </w:r>
            <w:r w:rsidRPr="004C559A">
              <w:rPr>
                <w:sz w:val="24"/>
                <w:szCs w:val="24"/>
              </w:rPr>
              <w:tab/>
            </w:r>
          </w:p>
        </w:tc>
        <w:tc>
          <w:tcPr>
            <w:tcW w:w="1276" w:type="dxa"/>
            <w:tcBorders>
              <w:top w:val="single" w:sz="6" w:space="0" w:color="auto"/>
              <w:left w:val="single" w:sz="6" w:space="0" w:color="auto"/>
              <w:bottom w:val="single" w:sz="6" w:space="0" w:color="auto"/>
              <w:right w:val="single" w:sz="6" w:space="0" w:color="auto"/>
            </w:tcBorders>
            <w:vAlign w:val="center"/>
          </w:tcPr>
          <w:p w14:paraId="386D3401" w14:textId="5DC712BD" w:rsidR="002C3972" w:rsidRPr="004C559A" w:rsidRDefault="002C3972" w:rsidP="002C3972">
            <w:pPr>
              <w:spacing w:line="276" w:lineRule="auto"/>
              <w:rPr>
                <w:sz w:val="24"/>
                <w:szCs w:val="24"/>
              </w:rPr>
            </w:pPr>
            <w:r w:rsidRPr="004C559A">
              <w:rPr>
                <w:sz w:val="24"/>
                <w:szCs w:val="24"/>
              </w:rPr>
              <w:t>21</w:t>
            </w:r>
          </w:p>
        </w:tc>
        <w:tc>
          <w:tcPr>
            <w:tcW w:w="1559" w:type="dxa"/>
            <w:tcBorders>
              <w:top w:val="single" w:sz="6" w:space="0" w:color="auto"/>
              <w:left w:val="single" w:sz="6" w:space="0" w:color="auto"/>
              <w:bottom w:val="single" w:sz="6" w:space="0" w:color="auto"/>
              <w:right w:val="single" w:sz="6" w:space="0" w:color="auto"/>
            </w:tcBorders>
            <w:vAlign w:val="center"/>
          </w:tcPr>
          <w:p w14:paraId="712C69E5" w14:textId="0DFBC582" w:rsidR="006F5561" w:rsidRPr="004C559A" w:rsidRDefault="006F5561" w:rsidP="00640510">
            <w:pPr>
              <w:spacing w:line="240" w:lineRule="auto"/>
              <w:ind w:hanging="69"/>
              <w:jc w:val="center"/>
              <w:rPr>
                <w:rFonts w:eastAsia="Times New Roman"/>
                <w:sz w:val="24"/>
                <w:szCs w:val="24"/>
                <w:lang w:eastAsia="uk-UA"/>
              </w:rPr>
            </w:pPr>
            <w:r w:rsidRPr="004C559A">
              <w:rPr>
                <w:rFonts w:eastAsia="Times New Roman"/>
                <w:sz w:val="24"/>
                <w:szCs w:val="24"/>
                <w:lang w:eastAsia="uk-UA"/>
              </w:rPr>
              <w:t>Захист</w:t>
            </w:r>
          </w:p>
          <w:p w14:paraId="5070D2E5" w14:textId="2A469770" w:rsidR="002C3972" w:rsidRPr="004C559A" w:rsidRDefault="006F5561" w:rsidP="00640510">
            <w:pPr>
              <w:spacing w:line="240" w:lineRule="auto"/>
              <w:ind w:hanging="69"/>
              <w:jc w:val="center"/>
              <w:rPr>
                <w:sz w:val="24"/>
                <w:szCs w:val="24"/>
              </w:rPr>
            </w:pPr>
            <w:r w:rsidRPr="004C559A">
              <w:rPr>
                <w:rFonts w:eastAsia="Times New Roman"/>
                <w:sz w:val="24"/>
                <w:szCs w:val="24"/>
                <w:lang w:eastAsia="uk-UA"/>
              </w:rPr>
              <w:t>роботи</w:t>
            </w:r>
          </w:p>
        </w:tc>
      </w:tr>
      <w:tr w:rsidR="002C3972" w:rsidRPr="004C559A" w14:paraId="388709C2" w14:textId="77777777" w:rsidTr="007B02A5">
        <w:trPr>
          <w:jc w:val="center"/>
        </w:trPr>
        <w:tc>
          <w:tcPr>
            <w:tcW w:w="7080" w:type="dxa"/>
            <w:gridSpan w:val="3"/>
            <w:tcBorders>
              <w:top w:val="single" w:sz="6" w:space="0" w:color="auto"/>
              <w:left w:val="single" w:sz="6" w:space="0" w:color="auto"/>
              <w:bottom w:val="single" w:sz="6" w:space="0" w:color="auto"/>
              <w:right w:val="single" w:sz="6" w:space="0" w:color="auto"/>
            </w:tcBorders>
          </w:tcPr>
          <w:p w14:paraId="1C3490F6" w14:textId="1B5464D5" w:rsidR="002C3972" w:rsidRPr="004C559A" w:rsidRDefault="002C3972" w:rsidP="002C3972">
            <w:pPr>
              <w:spacing w:line="276" w:lineRule="auto"/>
              <w:ind w:firstLine="140"/>
              <w:jc w:val="center"/>
              <w:rPr>
                <w:b/>
                <w:bCs/>
                <w:sz w:val="28"/>
                <w:szCs w:val="28"/>
              </w:rPr>
            </w:pPr>
            <w:r w:rsidRPr="004C559A">
              <w:rPr>
                <w:rFonts w:eastAsia="Times New Roman"/>
                <w:b/>
                <w:bCs/>
                <w:sz w:val="28"/>
                <w:szCs w:val="28"/>
                <w:lang w:eastAsia="uk-UA"/>
              </w:rPr>
              <w:t xml:space="preserve">                 Загальний обсяг обов'язкових компонентів</w:t>
            </w:r>
          </w:p>
        </w:tc>
        <w:tc>
          <w:tcPr>
            <w:tcW w:w="1276" w:type="dxa"/>
            <w:tcBorders>
              <w:top w:val="single" w:sz="6" w:space="0" w:color="auto"/>
              <w:left w:val="single" w:sz="6" w:space="0" w:color="auto"/>
              <w:bottom w:val="single" w:sz="6" w:space="0" w:color="auto"/>
              <w:right w:val="single" w:sz="6" w:space="0" w:color="auto"/>
            </w:tcBorders>
            <w:vAlign w:val="center"/>
          </w:tcPr>
          <w:p w14:paraId="27A9F1C7" w14:textId="77777777" w:rsidR="002C3972" w:rsidRPr="004C559A" w:rsidRDefault="002C3972" w:rsidP="002C3972">
            <w:pPr>
              <w:spacing w:line="276" w:lineRule="auto"/>
              <w:ind w:firstLine="140"/>
              <w:jc w:val="center"/>
              <w:rPr>
                <w:b/>
                <w:bCs/>
                <w:sz w:val="28"/>
                <w:szCs w:val="28"/>
              </w:rPr>
            </w:pPr>
            <w:r w:rsidRPr="004C559A">
              <w:rPr>
                <w:b/>
                <w:bCs/>
                <w:sz w:val="28"/>
                <w:szCs w:val="28"/>
              </w:rPr>
              <w:t>66</w:t>
            </w:r>
          </w:p>
        </w:tc>
        <w:tc>
          <w:tcPr>
            <w:tcW w:w="1559" w:type="dxa"/>
            <w:tcBorders>
              <w:top w:val="single" w:sz="6" w:space="0" w:color="auto"/>
              <w:left w:val="single" w:sz="6" w:space="0" w:color="auto"/>
              <w:bottom w:val="single" w:sz="6" w:space="0" w:color="auto"/>
              <w:right w:val="single" w:sz="6" w:space="0" w:color="auto"/>
            </w:tcBorders>
            <w:vAlign w:val="center"/>
          </w:tcPr>
          <w:p w14:paraId="3DAD32EA" w14:textId="77777777" w:rsidR="002C3972" w:rsidRPr="004C559A" w:rsidRDefault="002C3972" w:rsidP="00640510">
            <w:pPr>
              <w:spacing w:line="276" w:lineRule="auto"/>
              <w:ind w:right="147" w:firstLine="0"/>
              <w:jc w:val="center"/>
              <w:rPr>
                <w:sz w:val="28"/>
                <w:szCs w:val="28"/>
              </w:rPr>
            </w:pPr>
          </w:p>
        </w:tc>
      </w:tr>
      <w:tr w:rsidR="00640510" w:rsidRPr="004C559A" w14:paraId="4F18EFD2" w14:textId="77777777" w:rsidTr="00A65C28">
        <w:trPr>
          <w:trHeight w:val="444"/>
          <w:jc w:val="center"/>
        </w:trPr>
        <w:tc>
          <w:tcPr>
            <w:tcW w:w="9915" w:type="dxa"/>
            <w:gridSpan w:val="5"/>
            <w:tcBorders>
              <w:top w:val="single" w:sz="6" w:space="0" w:color="auto"/>
              <w:left w:val="single" w:sz="6" w:space="0" w:color="auto"/>
              <w:bottom w:val="single" w:sz="6" w:space="0" w:color="auto"/>
              <w:right w:val="single" w:sz="6" w:space="0" w:color="auto"/>
            </w:tcBorders>
          </w:tcPr>
          <w:p w14:paraId="2AA32040" w14:textId="3D83663A" w:rsidR="00640510" w:rsidRPr="004C559A" w:rsidRDefault="00640510" w:rsidP="00640510">
            <w:pPr>
              <w:autoSpaceDE w:val="0"/>
              <w:autoSpaceDN w:val="0"/>
              <w:adjustRightInd w:val="0"/>
              <w:spacing w:line="276" w:lineRule="auto"/>
              <w:ind w:left="720" w:firstLine="0"/>
              <w:rPr>
                <w:rFonts w:eastAsia="Times New Roman"/>
                <w:b/>
                <w:lang w:eastAsia="ru-RU"/>
              </w:rPr>
            </w:pPr>
            <w:r w:rsidRPr="004C559A">
              <w:rPr>
                <w:b/>
                <w:sz w:val="24"/>
                <w:szCs w:val="24"/>
              </w:rPr>
              <w:t>Дисципліни вільного вибору студента             (Вибіркові компоненти  ОП*)</w:t>
            </w:r>
          </w:p>
        </w:tc>
      </w:tr>
      <w:tr w:rsidR="002C3972" w:rsidRPr="004C559A" w14:paraId="001E1EEB"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tcPr>
          <w:p w14:paraId="0AB52A74" w14:textId="77777777"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ВК1</w:t>
            </w:r>
          </w:p>
        </w:tc>
        <w:tc>
          <w:tcPr>
            <w:tcW w:w="851" w:type="dxa"/>
            <w:tcBorders>
              <w:top w:val="single" w:sz="6" w:space="0" w:color="auto"/>
              <w:left w:val="single" w:sz="6" w:space="0" w:color="auto"/>
              <w:bottom w:val="single" w:sz="6" w:space="0" w:color="auto"/>
              <w:right w:val="single" w:sz="6" w:space="0" w:color="auto"/>
            </w:tcBorders>
            <w:vAlign w:val="center"/>
          </w:tcPr>
          <w:p w14:paraId="632A4B7A" w14:textId="3681B6A7"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vAlign w:val="center"/>
          </w:tcPr>
          <w:p w14:paraId="689E6F05" w14:textId="52645ED3" w:rsidR="002C3972" w:rsidRPr="004C559A" w:rsidRDefault="002C3972" w:rsidP="002C3972">
            <w:pPr>
              <w:spacing w:line="276" w:lineRule="auto"/>
              <w:ind w:firstLine="0"/>
              <w:jc w:val="left"/>
              <w:rPr>
                <w:sz w:val="24"/>
                <w:szCs w:val="24"/>
              </w:rPr>
            </w:pPr>
            <w:r w:rsidRPr="004C559A">
              <w:rPr>
                <w:sz w:val="24"/>
                <w:szCs w:val="24"/>
              </w:rPr>
              <w:t>Вибірковий курс соціально-гуманітарного спрямування</w:t>
            </w:r>
          </w:p>
        </w:tc>
        <w:tc>
          <w:tcPr>
            <w:tcW w:w="1276" w:type="dxa"/>
            <w:tcBorders>
              <w:top w:val="single" w:sz="6" w:space="0" w:color="auto"/>
              <w:left w:val="single" w:sz="6" w:space="0" w:color="auto"/>
              <w:bottom w:val="single" w:sz="6" w:space="0" w:color="auto"/>
              <w:right w:val="single" w:sz="6" w:space="0" w:color="auto"/>
            </w:tcBorders>
          </w:tcPr>
          <w:p w14:paraId="2115FBA5" w14:textId="77777777" w:rsidR="002C3972" w:rsidRPr="004C559A" w:rsidRDefault="002C3972" w:rsidP="002C3972">
            <w:pPr>
              <w:spacing w:line="276" w:lineRule="auto"/>
              <w:rPr>
                <w:sz w:val="24"/>
                <w:szCs w:val="24"/>
              </w:rPr>
            </w:pPr>
            <w:r w:rsidRPr="004C559A">
              <w:rPr>
                <w:sz w:val="24"/>
                <w:szCs w:val="24"/>
              </w:rPr>
              <w:t>4</w:t>
            </w:r>
          </w:p>
        </w:tc>
        <w:tc>
          <w:tcPr>
            <w:tcW w:w="1559" w:type="dxa"/>
            <w:tcBorders>
              <w:top w:val="single" w:sz="6" w:space="0" w:color="auto"/>
              <w:left w:val="single" w:sz="6" w:space="0" w:color="auto"/>
              <w:bottom w:val="single" w:sz="6" w:space="0" w:color="auto"/>
              <w:right w:val="single" w:sz="6" w:space="0" w:color="auto"/>
            </w:tcBorders>
          </w:tcPr>
          <w:p w14:paraId="6363A0D6" w14:textId="77777777" w:rsidR="002C3972" w:rsidRPr="004C559A" w:rsidRDefault="002C3972" w:rsidP="00640510">
            <w:pPr>
              <w:spacing w:line="276" w:lineRule="auto"/>
              <w:ind w:hanging="69"/>
              <w:jc w:val="center"/>
              <w:rPr>
                <w:sz w:val="24"/>
                <w:szCs w:val="24"/>
              </w:rPr>
            </w:pPr>
            <w:r w:rsidRPr="004C559A">
              <w:rPr>
                <w:sz w:val="24"/>
                <w:szCs w:val="24"/>
              </w:rPr>
              <w:t>Залік</w:t>
            </w:r>
          </w:p>
        </w:tc>
      </w:tr>
      <w:tr w:rsidR="002C3972" w:rsidRPr="004C559A" w14:paraId="5CBA0893" w14:textId="77777777" w:rsidTr="007B02A5">
        <w:trPr>
          <w:trHeight w:val="92"/>
          <w:jc w:val="center"/>
        </w:trPr>
        <w:tc>
          <w:tcPr>
            <w:tcW w:w="701" w:type="dxa"/>
            <w:tcBorders>
              <w:top w:val="single" w:sz="6" w:space="0" w:color="auto"/>
              <w:left w:val="single" w:sz="6" w:space="0" w:color="auto"/>
              <w:bottom w:val="single" w:sz="6" w:space="0" w:color="auto"/>
              <w:right w:val="single" w:sz="6" w:space="0" w:color="auto"/>
            </w:tcBorders>
          </w:tcPr>
          <w:p w14:paraId="1E94C370" w14:textId="77777777"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ВК2</w:t>
            </w:r>
          </w:p>
        </w:tc>
        <w:tc>
          <w:tcPr>
            <w:tcW w:w="851" w:type="dxa"/>
            <w:tcBorders>
              <w:top w:val="single" w:sz="6" w:space="0" w:color="auto"/>
              <w:left w:val="single" w:sz="6" w:space="0" w:color="auto"/>
              <w:bottom w:val="single" w:sz="6" w:space="0" w:color="auto"/>
              <w:right w:val="single" w:sz="6" w:space="0" w:color="auto"/>
            </w:tcBorders>
          </w:tcPr>
          <w:p w14:paraId="4C1A5DA7" w14:textId="6B620918"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vAlign w:val="center"/>
          </w:tcPr>
          <w:p w14:paraId="2A87C036" w14:textId="0273009E" w:rsidR="002C3972" w:rsidRPr="004C559A" w:rsidRDefault="002C3972" w:rsidP="002C3972">
            <w:pPr>
              <w:spacing w:line="276" w:lineRule="auto"/>
              <w:ind w:firstLine="0"/>
              <w:rPr>
                <w:sz w:val="24"/>
                <w:szCs w:val="24"/>
              </w:rPr>
            </w:pPr>
            <w:bookmarkStart w:id="24" w:name="_Hlk131065257"/>
            <w:r w:rsidRPr="004C559A">
              <w:rPr>
                <w:sz w:val="24"/>
                <w:szCs w:val="24"/>
              </w:rPr>
              <w:t xml:space="preserve">Вибірковий курс </w:t>
            </w:r>
            <w:bookmarkEnd w:id="24"/>
            <w:r w:rsidRPr="004C559A">
              <w:rPr>
                <w:sz w:val="24"/>
                <w:szCs w:val="24"/>
              </w:rPr>
              <w:t>2</w:t>
            </w:r>
          </w:p>
        </w:tc>
        <w:tc>
          <w:tcPr>
            <w:tcW w:w="1276" w:type="dxa"/>
            <w:tcBorders>
              <w:top w:val="single" w:sz="6" w:space="0" w:color="auto"/>
              <w:left w:val="single" w:sz="6" w:space="0" w:color="auto"/>
              <w:bottom w:val="single" w:sz="6" w:space="0" w:color="auto"/>
              <w:right w:val="single" w:sz="6" w:space="0" w:color="auto"/>
            </w:tcBorders>
          </w:tcPr>
          <w:p w14:paraId="34E5AAB7" w14:textId="77777777" w:rsidR="002C3972" w:rsidRPr="004C559A" w:rsidRDefault="002C3972" w:rsidP="002C3972">
            <w:pPr>
              <w:spacing w:line="276" w:lineRule="auto"/>
              <w:rPr>
                <w:sz w:val="24"/>
                <w:szCs w:val="24"/>
              </w:rPr>
            </w:pPr>
            <w:r w:rsidRPr="004C559A">
              <w:rPr>
                <w:sz w:val="24"/>
                <w:szCs w:val="24"/>
              </w:rPr>
              <w:t>5</w:t>
            </w:r>
          </w:p>
        </w:tc>
        <w:tc>
          <w:tcPr>
            <w:tcW w:w="1559" w:type="dxa"/>
            <w:tcBorders>
              <w:top w:val="single" w:sz="6" w:space="0" w:color="auto"/>
              <w:left w:val="single" w:sz="6" w:space="0" w:color="auto"/>
              <w:bottom w:val="single" w:sz="6" w:space="0" w:color="auto"/>
              <w:right w:val="single" w:sz="6" w:space="0" w:color="auto"/>
            </w:tcBorders>
          </w:tcPr>
          <w:p w14:paraId="69D2F2D0" w14:textId="77777777" w:rsidR="002C3972" w:rsidRPr="004C559A" w:rsidRDefault="002C3972" w:rsidP="00640510">
            <w:pPr>
              <w:spacing w:line="276" w:lineRule="auto"/>
              <w:ind w:hanging="69"/>
              <w:jc w:val="center"/>
              <w:rPr>
                <w:sz w:val="24"/>
                <w:szCs w:val="24"/>
              </w:rPr>
            </w:pPr>
            <w:r w:rsidRPr="004C559A">
              <w:rPr>
                <w:sz w:val="24"/>
                <w:szCs w:val="24"/>
              </w:rPr>
              <w:t>Залік</w:t>
            </w:r>
          </w:p>
        </w:tc>
      </w:tr>
      <w:tr w:rsidR="002C3972" w:rsidRPr="004C559A" w14:paraId="4C3E4D34"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tcPr>
          <w:p w14:paraId="67E7E8A2" w14:textId="77777777"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ВК3</w:t>
            </w:r>
          </w:p>
        </w:tc>
        <w:tc>
          <w:tcPr>
            <w:tcW w:w="851" w:type="dxa"/>
            <w:tcBorders>
              <w:top w:val="single" w:sz="6" w:space="0" w:color="auto"/>
              <w:left w:val="single" w:sz="6" w:space="0" w:color="auto"/>
              <w:bottom w:val="single" w:sz="6" w:space="0" w:color="auto"/>
              <w:right w:val="single" w:sz="6" w:space="0" w:color="auto"/>
            </w:tcBorders>
          </w:tcPr>
          <w:p w14:paraId="46D48B02" w14:textId="2B03CB44"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tcPr>
          <w:p w14:paraId="62E5A4BD" w14:textId="77777777" w:rsidR="002C3972" w:rsidRPr="004C559A" w:rsidRDefault="002C3972" w:rsidP="002C3972">
            <w:pPr>
              <w:spacing w:line="276" w:lineRule="auto"/>
              <w:ind w:firstLine="0"/>
              <w:rPr>
                <w:sz w:val="24"/>
                <w:szCs w:val="24"/>
              </w:rPr>
            </w:pPr>
            <w:r w:rsidRPr="004C559A">
              <w:rPr>
                <w:sz w:val="24"/>
                <w:szCs w:val="24"/>
              </w:rPr>
              <w:t>Вибірковий курс 3</w:t>
            </w:r>
          </w:p>
        </w:tc>
        <w:tc>
          <w:tcPr>
            <w:tcW w:w="1276" w:type="dxa"/>
            <w:tcBorders>
              <w:top w:val="single" w:sz="6" w:space="0" w:color="auto"/>
              <w:left w:val="single" w:sz="6" w:space="0" w:color="auto"/>
              <w:bottom w:val="single" w:sz="6" w:space="0" w:color="auto"/>
              <w:right w:val="single" w:sz="6" w:space="0" w:color="auto"/>
            </w:tcBorders>
          </w:tcPr>
          <w:p w14:paraId="1EEDDEC6" w14:textId="77777777" w:rsidR="002C3972" w:rsidRPr="004C559A" w:rsidRDefault="002C3972" w:rsidP="002C3972">
            <w:pPr>
              <w:spacing w:line="276" w:lineRule="auto"/>
              <w:rPr>
                <w:sz w:val="24"/>
                <w:szCs w:val="24"/>
              </w:rPr>
            </w:pPr>
            <w:r w:rsidRPr="004C559A">
              <w:rPr>
                <w:sz w:val="24"/>
                <w:szCs w:val="24"/>
              </w:rPr>
              <w:t>5</w:t>
            </w:r>
          </w:p>
        </w:tc>
        <w:tc>
          <w:tcPr>
            <w:tcW w:w="1559" w:type="dxa"/>
            <w:tcBorders>
              <w:top w:val="single" w:sz="6" w:space="0" w:color="auto"/>
              <w:left w:val="single" w:sz="6" w:space="0" w:color="auto"/>
              <w:bottom w:val="single" w:sz="6" w:space="0" w:color="auto"/>
              <w:right w:val="single" w:sz="6" w:space="0" w:color="auto"/>
            </w:tcBorders>
            <w:vAlign w:val="center"/>
          </w:tcPr>
          <w:p w14:paraId="26880BED" w14:textId="77777777" w:rsidR="002C3972" w:rsidRPr="004C559A" w:rsidRDefault="002C3972" w:rsidP="00640510">
            <w:pPr>
              <w:spacing w:line="276" w:lineRule="auto"/>
              <w:ind w:hanging="69"/>
              <w:jc w:val="center"/>
              <w:rPr>
                <w:sz w:val="24"/>
                <w:szCs w:val="24"/>
              </w:rPr>
            </w:pPr>
            <w:r w:rsidRPr="004C559A">
              <w:rPr>
                <w:sz w:val="24"/>
                <w:szCs w:val="24"/>
              </w:rPr>
              <w:t>Залік</w:t>
            </w:r>
          </w:p>
        </w:tc>
      </w:tr>
      <w:tr w:rsidR="002C3972" w:rsidRPr="004C559A" w14:paraId="5B177B3F"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tcPr>
          <w:p w14:paraId="0D249005" w14:textId="77777777"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ВК4</w:t>
            </w:r>
          </w:p>
        </w:tc>
        <w:tc>
          <w:tcPr>
            <w:tcW w:w="851" w:type="dxa"/>
            <w:tcBorders>
              <w:top w:val="single" w:sz="6" w:space="0" w:color="auto"/>
              <w:left w:val="single" w:sz="6" w:space="0" w:color="auto"/>
              <w:bottom w:val="single" w:sz="6" w:space="0" w:color="auto"/>
              <w:right w:val="single" w:sz="6" w:space="0" w:color="auto"/>
            </w:tcBorders>
          </w:tcPr>
          <w:p w14:paraId="4EB5D846" w14:textId="4B99B8C2"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vAlign w:val="center"/>
          </w:tcPr>
          <w:p w14:paraId="3136C1B5" w14:textId="77777777" w:rsidR="002C3972" w:rsidRPr="004C559A" w:rsidRDefault="002C3972" w:rsidP="002C3972">
            <w:pPr>
              <w:spacing w:line="276" w:lineRule="auto"/>
              <w:ind w:firstLine="0"/>
              <w:rPr>
                <w:sz w:val="24"/>
                <w:szCs w:val="24"/>
              </w:rPr>
            </w:pPr>
            <w:r w:rsidRPr="004C559A">
              <w:rPr>
                <w:sz w:val="24"/>
                <w:szCs w:val="24"/>
              </w:rPr>
              <w:t>Вибірковий курс 4</w:t>
            </w:r>
          </w:p>
        </w:tc>
        <w:tc>
          <w:tcPr>
            <w:tcW w:w="1276" w:type="dxa"/>
            <w:tcBorders>
              <w:top w:val="single" w:sz="6" w:space="0" w:color="auto"/>
              <w:left w:val="single" w:sz="6" w:space="0" w:color="auto"/>
              <w:bottom w:val="single" w:sz="6" w:space="0" w:color="auto"/>
              <w:right w:val="single" w:sz="6" w:space="0" w:color="auto"/>
            </w:tcBorders>
          </w:tcPr>
          <w:p w14:paraId="1CB21326" w14:textId="77777777" w:rsidR="002C3972" w:rsidRPr="004C559A" w:rsidRDefault="002C3972" w:rsidP="002C3972">
            <w:pPr>
              <w:spacing w:line="276" w:lineRule="auto"/>
              <w:rPr>
                <w:sz w:val="24"/>
                <w:szCs w:val="24"/>
              </w:rPr>
            </w:pPr>
            <w:r w:rsidRPr="004C559A">
              <w:rPr>
                <w:sz w:val="24"/>
                <w:szCs w:val="24"/>
              </w:rPr>
              <w:t>5</w:t>
            </w:r>
          </w:p>
        </w:tc>
        <w:tc>
          <w:tcPr>
            <w:tcW w:w="1559" w:type="dxa"/>
            <w:tcBorders>
              <w:top w:val="single" w:sz="6" w:space="0" w:color="auto"/>
              <w:left w:val="single" w:sz="6" w:space="0" w:color="auto"/>
              <w:bottom w:val="single" w:sz="6" w:space="0" w:color="auto"/>
              <w:right w:val="single" w:sz="6" w:space="0" w:color="auto"/>
            </w:tcBorders>
            <w:vAlign w:val="center"/>
          </w:tcPr>
          <w:p w14:paraId="76955CD6" w14:textId="77777777" w:rsidR="002C3972" w:rsidRPr="004C559A" w:rsidRDefault="002C3972" w:rsidP="00640510">
            <w:pPr>
              <w:spacing w:line="276" w:lineRule="auto"/>
              <w:ind w:hanging="69"/>
              <w:jc w:val="center"/>
              <w:rPr>
                <w:sz w:val="24"/>
                <w:szCs w:val="24"/>
              </w:rPr>
            </w:pPr>
            <w:r w:rsidRPr="004C559A">
              <w:rPr>
                <w:sz w:val="24"/>
                <w:szCs w:val="24"/>
              </w:rPr>
              <w:t>Залік</w:t>
            </w:r>
          </w:p>
        </w:tc>
      </w:tr>
      <w:tr w:rsidR="002C3972" w:rsidRPr="004C559A" w14:paraId="67A8324C" w14:textId="77777777" w:rsidTr="007B02A5">
        <w:trPr>
          <w:jc w:val="center"/>
        </w:trPr>
        <w:tc>
          <w:tcPr>
            <w:tcW w:w="701" w:type="dxa"/>
            <w:tcBorders>
              <w:top w:val="single" w:sz="6" w:space="0" w:color="auto"/>
              <w:left w:val="single" w:sz="6" w:space="0" w:color="auto"/>
              <w:bottom w:val="single" w:sz="6" w:space="0" w:color="auto"/>
              <w:right w:val="single" w:sz="6" w:space="0" w:color="auto"/>
            </w:tcBorders>
          </w:tcPr>
          <w:p w14:paraId="2EE00351" w14:textId="77777777" w:rsidR="002C3972" w:rsidRPr="004C559A" w:rsidRDefault="002C3972" w:rsidP="002C3972">
            <w:pPr>
              <w:autoSpaceDE w:val="0"/>
              <w:autoSpaceDN w:val="0"/>
              <w:adjustRightInd w:val="0"/>
              <w:spacing w:line="276" w:lineRule="auto"/>
              <w:ind w:firstLine="0"/>
              <w:jc w:val="center"/>
              <w:rPr>
                <w:rFonts w:eastAsia="Times New Roman"/>
                <w:spacing w:val="20"/>
                <w:sz w:val="22"/>
                <w:szCs w:val="22"/>
                <w:lang w:eastAsia="uk-UA"/>
              </w:rPr>
            </w:pPr>
            <w:r w:rsidRPr="004C559A">
              <w:rPr>
                <w:rFonts w:eastAsia="Times New Roman"/>
                <w:spacing w:val="20"/>
                <w:sz w:val="22"/>
                <w:szCs w:val="22"/>
                <w:lang w:eastAsia="uk-UA"/>
              </w:rPr>
              <w:t>ВК5</w:t>
            </w:r>
          </w:p>
        </w:tc>
        <w:tc>
          <w:tcPr>
            <w:tcW w:w="851" w:type="dxa"/>
            <w:tcBorders>
              <w:top w:val="single" w:sz="6" w:space="0" w:color="auto"/>
              <w:left w:val="single" w:sz="6" w:space="0" w:color="auto"/>
              <w:bottom w:val="single" w:sz="6" w:space="0" w:color="auto"/>
              <w:right w:val="single" w:sz="6" w:space="0" w:color="auto"/>
            </w:tcBorders>
          </w:tcPr>
          <w:p w14:paraId="62EC15B0" w14:textId="6351C823" w:rsidR="002C3972" w:rsidRPr="004C559A" w:rsidRDefault="002C3972" w:rsidP="002C3972">
            <w:pPr>
              <w:pStyle w:val="af9"/>
              <w:spacing w:line="276" w:lineRule="auto"/>
              <w:jc w:val="center"/>
              <w:rPr>
                <w:rFonts w:ascii="Times New Roman" w:hAnsi="Times New Roman"/>
                <w:noProof/>
                <w:sz w:val="24"/>
                <w:szCs w:val="24"/>
                <w:lang w:val="uk-UA"/>
              </w:rPr>
            </w:pPr>
            <w:r w:rsidRPr="004C559A">
              <w:rPr>
                <w:rFonts w:ascii="Times New Roman" w:hAnsi="Times New Roman"/>
                <w:noProof/>
                <w:sz w:val="24"/>
                <w:szCs w:val="24"/>
                <w:lang w:val="uk-UA"/>
              </w:rPr>
              <w:t>–</w:t>
            </w:r>
          </w:p>
        </w:tc>
        <w:tc>
          <w:tcPr>
            <w:tcW w:w="5528" w:type="dxa"/>
            <w:tcBorders>
              <w:top w:val="single" w:sz="6" w:space="0" w:color="auto"/>
              <w:left w:val="single" w:sz="6" w:space="0" w:color="auto"/>
              <w:bottom w:val="single" w:sz="6" w:space="0" w:color="auto"/>
              <w:right w:val="single" w:sz="6" w:space="0" w:color="auto"/>
            </w:tcBorders>
          </w:tcPr>
          <w:p w14:paraId="1608E3EC" w14:textId="77777777" w:rsidR="002C3972" w:rsidRPr="004C559A" w:rsidRDefault="002C3972" w:rsidP="002C3972">
            <w:pPr>
              <w:spacing w:line="276" w:lineRule="auto"/>
              <w:ind w:firstLine="0"/>
              <w:jc w:val="left"/>
              <w:rPr>
                <w:sz w:val="24"/>
                <w:szCs w:val="24"/>
              </w:rPr>
            </w:pPr>
            <w:r w:rsidRPr="004C559A">
              <w:rPr>
                <w:sz w:val="24"/>
                <w:szCs w:val="24"/>
              </w:rPr>
              <w:t>Вибірковий курс 5</w:t>
            </w:r>
          </w:p>
        </w:tc>
        <w:tc>
          <w:tcPr>
            <w:tcW w:w="1276" w:type="dxa"/>
            <w:tcBorders>
              <w:top w:val="single" w:sz="6" w:space="0" w:color="auto"/>
              <w:left w:val="single" w:sz="6" w:space="0" w:color="auto"/>
              <w:bottom w:val="single" w:sz="6" w:space="0" w:color="auto"/>
              <w:right w:val="single" w:sz="6" w:space="0" w:color="auto"/>
            </w:tcBorders>
            <w:vAlign w:val="center"/>
          </w:tcPr>
          <w:p w14:paraId="6E1C862F" w14:textId="77777777" w:rsidR="002C3972" w:rsidRPr="004C559A" w:rsidRDefault="002C3972" w:rsidP="002C3972">
            <w:pPr>
              <w:spacing w:line="276" w:lineRule="auto"/>
              <w:ind w:firstLine="140"/>
              <w:jc w:val="center"/>
              <w:rPr>
                <w:sz w:val="24"/>
                <w:szCs w:val="24"/>
              </w:rPr>
            </w:pPr>
            <w:r w:rsidRPr="004C559A">
              <w:rPr>
                <w:sz w:val="24"/>
                <w:szCs w:val="24"/>
              </w:rPr>
              <w:t>5</w:t>
            </w:r>
          </w:p>
        </w:tc>
        <w:tc>
          <w:tcPr>
            <w:tcW w:w="1559" w:type="dxa"/>
            <w:tcBorders>
              <w:top w:val="single" w:sz="6" w:space="0" w:color="auto"/>
              <w:left w:val="single" w:sz="6" w:space="0" w:color="auto"/>
              <w:bottom w:val="single" w:sz="6" w:space="0" w:color="auto"/>
              <w:right w:val="single" w:sz="6" w:space="0" w:color="auto"/>
            </w:tcBorders>
            <w:vAlign w:val="center"/>
          </w:tcPr>
          <w:p w14:paraId="5754B4C8" w14:textId="0ED4B24B" w:rsidR="002C3972" w:rsidRPr="004C559A" w:rsidRDefault="002C3972" w:rsidP="00640510">
            <w:pPr>
              <w:spacing w:line="276" w:lineRule="auto"/>
              <w:ind w:right="147" w:firstLine="0"/>
              <w:jc w:val="center"/>
              <w:rPr>
                <w:sz w:val="24"/>
                <w:szCs w:val="24"/>
              </w:rPr>
            </w:pPr>
            <w:r w:rsidRPr="004C559A">
              <w:rPr>
                <w:sz w:val="24"/>
                <w:szCs w:val="24"/>
              </w:rPr>
              <w:t>Залік</w:t>
            </w:r>
          </w:p>
        </w:tc>
      </w:tr>
      <w:tr w:rsidR="002C3972" w:rsidRPr="004C559A" w14:paraId="72C6C8B7" w14:textId="77777777" w:rsidTr="007B02A5">
        <w:trPr>
          <w:jc w:val="center"/>
        </w:trPr>
        <w:tc>
          <w:tcPr>
            <w:tcW w:w="7080" w:type="dxa"/>
            <w:gridSpan w:val="3"/>
            <w:tcBorders>
              <w:top w:val="single" w:sz="6" w:space="0" w:color="auto"/>
              <w:left w:val="single" w:sz="6" w:space="0" w:color="auto"/>
              <w:bottom w:val="single" w:sz="6" w:space="0" w:color="auto"/>
              <w:right w:val="single" w:sz="6" w:space="0" w:color="auto"/>
            </w:tcBorders>
            <w:vAlign w:val="center"/>
          </w:tcPr>
          <w:p w14:paraId="3A9E7F0D" w14:textId="77777777" w:rsidR="002C3972" w:rsidRPr="004C559A" w:rsidRDefault="002C3972" w:rsidP="002C3972">
            <w:pPr>
              <w:autoSpaceDE w:val="0"/>
              <w:autoSpaceDN w:val="0"/>
              <w:adjustRightInd w:val="0"/>
              <w:spacing w:line="276" w:lineRule="auto"/>
              <w:ind w:firstLine="0"/>
              <w:jc w:val="center"/>
              <w:rPr>
                <w:rFonts w:eastAsia="Times New Roman"/>
                <w:b/>
                <w:sz w:val="24"/>
                <w:szCs w:val="24"/>
                <w:lang w:eastAsia="ru-RU"/>
              </w:rPr>
            </w:pPr>
            <w:r w:rsidRPr="004C559A">
              <w:rPr>
                <w:rFonts w:eastAsia="Times New Roman"/>
                <w:b/>
                <w:bCs/>
                <w:sz w:val="24"/>
                <w:szCs w:val="24"/>
                <w:lang w:eastAsia="uk-UA"/>
              </w:rPr>
              <w:t>Загальний обсяг вибіркових компонентів</w:t>
            </w:r>
          </w:p>
        </w:tc>
        <w:tc>
          <w:tcPr>
            <w:tcW w:w="1276" w:type="dxa"/>
            <w:tcBorders>
              <w:top w:val="single" w:sz="6" w:space="0" w:color="auto"/>
              <w:left w:val="single" w:sz="6" w:space="0" w:color="auto"/>
              <w:bottom w:val="single" w:sz="6" w:space="0" w:color="auto"/>
              <w:right w:val="single" w:sz="6" w:space="0" w:color="auto"/>
            </w:tcBorders>
            <w:vAlign w:val="center"/>
          </w:tcPr>
          <w:p w14:paraId="6D7CEFB6" w14:textId="77777777" w:rsidR="002C3972" w:rsidRPr="004C559A" w:rsidRDefault="002C3972" w:rsidP="002C3972">
            <w:pPr>
              <w:autoSpaceDE w:val="0"/>
              <w:autoSpaceDN w:val="0"/>
              <w:adjustRightInd w:val="0"/>
              <w:spacing w:line="276" w:lineRule="auto"/>
              <w:ind w:firstLine="0"/>
              <w:jc w:val="center"/>
              <w:rPr>
                <w:rFonts w:eastAsia="Times New Roman"/>
                <w:b/>
                <w:sz w:val="24"/>
                <w:szCs w:val="24"/>
                <w:lang w:eastAsia="ru-RU"/>
              </w:rPr>
            </w:pPr>
            <w:r w:rsidRPr="004C559A">
              <w:rPr>
                <w:rFonts w:eastAsia="Times New Roman"/>
                <w:b/>
                <w:sz w:val="24"/>
                <w:szCs w:val="24"/>
                <w:lang w:eastAsia="ru-RU"/>
              </w:rPr>
              <w:t>24</w:t>
            </w:r>
          </w:p>
        </w:tc>
        <w:tc>
          <w:tcPr>
            <w:tcW w:w="1559" w:type="dxa"/>
            <w:tcBorders>
              <w:top w:val="single" w:sz="6" w:space="0" w:color="auto"/>
              <w:left w:val="single" w:sz="6" w:space="0" w:color="auto"/>
              <w:bottom w:val="single" w:sz="6" w:space="0" w:color="auto"/>
              <w:right w:val="single" w:sz="6" w:space="0" w:color="auto"/>
            </w:tcBorders>
            <w:vAlign w:val="center"/>
          </w:tcPr>
          <w:p w14:paraId="6D04F8B9" w14:textId="77777777" w:rsidR="002C3972" w:rsidRPr="004C559A" w:rsidRDefault="002C3972" w:rsidP="002C3972">
            <w:pPr>
              <w:autoSpaceDE w:val="0"/>
              <w:autoSpaceDN w:val="0"/>
              <w:adjustRightInd w:val="0"/>
              <w:spacing w:line="276" w:lineRule="auto"/>
              <w:ind w:firstLine="0"/>
              <w:jc w:val="center"/>
              <w:rPr>
                <w:rFonts w:eastAsia="Times New Roman"/>
                <w:b/>
                <w:sz w:val="24"/>
                <w:szCs w:val="24"/>
                <w:lang w:eastAsia="ru-RU"/>
              </w:rPr>
            </w:pPr>
          </w:p>
        </w:tc>
      </w:tr>
      <w:tr w:rsidR="007B02A5" w:rsidRPr="004C559A" w14:paraId="7D37A7B5" w14:textId="77777777" w:rsidTr="007B02A5">
        <w:trPr>
          <w:jc w:val="center"/>
        </w:trPr>
        <w:tc>
          <w:tcPr>
            <w:tcW w:w="7080" w:type="dxa"/>
            <w:gridSpan w:val="3"/>
            <w:tcBorders>
              <w:top w:val="single" w:sz="6" w:space="0" w:color="auto"/>
              <w:left w:val="single" w:sz="6" w:space="0" w:color="auto"/>
              <w:bottom w:val="single" w:sz="6" w:space="0" w:color="auto"/>
              <w:right w:val="single" w:sz="6" w:space="0" w:color="auto"/>
            </w:tcBorders>
            <w:vAlign w:val="center"/>
          </w:tcPr>
          <w:p w14:paraId="4F0F09E4" w14:textId="77777777" w:rsidR="007B02A5" w:rsidRPr="004C559A" w:rsidRDefault="007B02A5" w:rsidP="007B02A5">
            <w:pPr>
              <w:autoSpaceDE w:val="0"/>
              <w:autoSpaceDN w:val="0"/>
              <w:adjustRightInd w:val="0"/>
              <w:spacing w:line="276" w:lineRule="auto"/>
              <w:ind w:firstLine="0"/>
              <w:jc w:val="center"/>
              <w:rPr>
                <w:rFonts w:eastAsia="Times New Roman"/>
                <w:b/>
                <w:bCs/>
                <w:sz w:val="24"/>
                <w:szCs w:val="24"/>
                <w:lang w:eastAsia="uk-UA"/>
              </w:rPr>
            </w:pPr>
            <w:r w:rsidRPr="004C559A">
              <w:rPr>
                <w:b/>
                <w:sz w:val="24"/>
                <w:szCs w:val="24"/>
              </w:rPr>
              <w:t>ЗАГАЛЬНИЙ ОБСЯГ ОСВІТНЬОЇ ПРОГРАМИ</w:t>
            </w:r>
          </w:p>
        </w:tc>
        <w:tc>
          <w:tcPr>
            <w:tcW w:w="2835" w:type="dxa"/>
            <w:gridSpan w:val="2"/>
            <w:tcBorders>
              <w:top w:val="single" w:sz="6" w:space="0" w:color="auto"/>
              <w:left w:val="single" w:sz="6" w:space="0" w:color="auto"/>
              <w:bottom w:val="single" w:sz="6" w:space="0" w:color="auto"/>
              <w:right w:val="single" w:sz="6" w:space="0" w:color="auto"/>
            </w:tcBorders>
            <w:vAlign w:val="center"/>
          </w:tcPr>
          <w:p w14:paraId="5CE94CE4" w14:textId="51F0370B" w:rsidR="007B02A5" w:rsidRPr="004C559A" w:rsidRDefault="007B02A5" w:rsidP="002C3972">
            <w:pPr>
              <w:autoSpaceDE w:val="0"/>
              <w:autoSpaceDN w:val="0"/>
              <w:adjustRightInd w:val="0"/>
              <w:spacing w:line="276" w:lineRule="auto"/>
              <w:ind w:firstLine="0"/>
              <w:jc w:val="center"/>
              <w:rPr>
                <w:rFonts w:eastAsia="Times New Roman"/>
                <w:b/>
                <w:sz w:val="24"/>
                <w:szCs w:val="24"/>
                <w:lang w:eastAsia="ru-RU"/>
              </w:rPr>
            </w:pPr>
            <w:r w:rsidRPr="004C559A">
              <w:rPr>
                <w:rFonts w:eastAsia="Times New Roman"/>
                <w:b/>
                <w:sz w:val="24"/>
                <w:szCs w:val="24"/>
                <w:lang w:eastAsia="uk-UA"/>
              </w:rPr>
              <w:t>90</w:t>
            </w:r>
          </w:p>
        </w:tc>
      </w:tr>
    </w:tbl>
    <w:p w14:paraId="096E9846" w14:textId="75ECB429" w:rsidR="0037668A" w:rsidRPr="004C559A" w:rsidRDefault="0037668A" w:rsidP="0037668A">
      <w:pPr>
        <w:ind w:firstLine="567"/>
        <w:rPr>
          <w:kern w:val="36"/>
          <w:sz w:val="16"/>
          <w:szCs w:val="16"/>
        </w:rPr>
      </w:pPr>
    </w:p>
    <w:p w14:paraId="7B2DDD30" w14:textId="21FE05C9" w:rsidR="0037668A" w:rsidRPr="004C559A" w:rsidRDefault="0037668A" w:rsidP="00167BF5">
      <w:pPr>
        <w:spacing w:line="240" w:lineRule="auto"/>
        <w:ind w:firstLine="567"/>
        <w:rPr>
          <w:kern w:val="36"/>
          <w:sz w:val="22"/>
          <w:szCs w:val="22"/>
        </w:rPr>
      </w:pPr>
      <w:r w:rsidRPr="004C559A">
        <w:rPr>
          <w:kern w:val="36"/>
          <w:sz w:val="22"/>
          <w:szCs w:val="22"/>
        </w:rPr>
        <w:t>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w:t>
      </w:r>
    </w:p>
    <w:p w14:paraId="68CCC1CD" w14:textId="6AC6C6C2" w:rsidR="0037668A" w:rsidRPr="004C559A" w:rsidRDefault="0037668A" w:rsidP="005C6A81">
      <w:pPr>
        <w:spacing w:line="240" w:lineRule="auto"/>
        <w:ind w:firstLine="0"/>
        <w:rPr>
          <w:spacing w:val="20"/>
          <w:kern w:val="36"/>
          <w:sz w:val="22"/>
          <w:szCs w:val="22"/>
        </w:rPr>
      </w:pPr>
    </w:p>
    <w:p w14:paraId="1233BF20" w14:textId="7D1E49CC" w:rsidR="0037668A" w:rsidRPr="004C559A" w:rsidRDefault="0037668A" w:rsidP="005C6A81">
      <w:pPr>
        <w:spacing w:line="240" w:lineRule="auto"/>
        <w:ind w:firstLine="0"/>
        <w:rPr>
          <w:sz w:val="22"/>
          <w:szCs w:val="22"/>
        </w:rPr>
      </w:pPr>
      <w:r w:rsidRPr="004C559A">
        <w:rPr>
          <w:spacing w:val="20"/>
          <w:kern w:val="36"/>
          <w:sz w:val="22"/>
          <w:szCs w:val="22"/>
        </w:rPr>
        <w:t xml:space="preserve">* </w:t>
      </w:r>
      <w:r w:rsidRPr="004C559A">
        <w:rPr>
          <w:sz w:val="22"/>
          <w:szCs w:val="22"/>
        </w:rPr>
        <w:t>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w:t>
      </w:r>
    </w:p>
    <w:p w14:paraId="0872A5DD" w14:textId="262678D1" w:rsidR="00267062" w:rsidRPr="004C559A" w:rsidRDefault="00267062" w:rsidP="004B2E95">
      <w:pPr>
        <w:pStyle w:val="3"/>
      </w:pPr>
      <w:bookmarkStart w:id="25" w:name="_Toc161655562"/>
      <w:r w:rsidRPr="004C559A">
        <w:t>Структурно-логічна схема освітньо-професійної програми</w:t>
      </w:r>
      <w:bookmarkEnd w:id="25"/>
    </w:p>
    <w:p w14:paraId="3151D113" w14:textId="3AAA0B85" w:rsidR="00267062" w:rsidRPr="004C559A" w:rsidRDefault="00267062" w:rsidP="00267062">
      <w:pPr>
        <w:spacing w:line="360" w:lineRule="auto"/>
        <w:rPr>
          <w:sz w:val="24"/>
          <w:szCs w:val="24"/>
        </w:rPr>
      </w:pPr>
      <w:r w:rsidRPr="004C559A">
        <w:rPr>
          <w:rFonts w:eastAsia="TimesNewRomanPSMT"/>
          <w:sz w:val="24"/>
          <w:szCs w:val="24"/>
        </w:rPr>
        <w:t>Короткий опис логічної послідовності вивчення компонент освітньої програми.</w:t>
      </w:r>
    </w:p>
    <w:p w14:paraId="2ACE8BD0" w14:textId="3B9C7D95" w:rsidR="00267062" w:rsidRPr="004C559A" w:rsidRDefault="00267062" w:rsidP="00267062">
      <w:pPr>
        <w:rPr>
          <w:sz w:val="24"/>
          <w:szCs w:val="24"/>
        </w:rPr>
      </w:pPr>
      <w:r w:rsidRPr="004C559A">
        <w:rPr>
          <w:sz w:val="24"/>
          <w:szCs w:val="24"/>
          <w:lang w:eastAsia="ru-RU"/>
        </w:rPr>
        <w:lastRenderedPageBreak/>
        <mc:AlternateContent>
          <mc:Choice Requires="wps">
            <w:drawing>
              <wp:anchor distT="0" distB="0" distL="114300" distR="114300" simplePos="0" relativeHeight="251691008" behindDoc="0" locked="0" layoutInCell="1" allowOverlap="1" wp14:anchorId="06673BAD" wp14:editId="1D81F823">
                <wp:simplePos x="0" y="0"/>
                <wp:positionH relativeFrom="column">
                  <wp:posOffset>4353560</wp:posOffset>
                </wp:positionH>
                <wp:positionV relativeFrom="paragraph">
                  <wp:posOffset>216535</wp:posOffset>
                </wp:positionV>
                <wp:extent cx="112395" cy="8415020"/>
                <wp:effectExtent l="13970" t="12065" r="6985" b="12065"/>
                <wp:wrapNone/>
                <wp:docPr id="37" name="Пряма зі стрілкою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 cy="8415020"/>
                        </a:xfrm>
                        <a:prstGeom prst="straightConnector1">
                          <a:avLst/>
                        </a:prstGeom>
                        <a:noFill/>
                        <a:ln w="3175" cap="flat">
                          <a:solidFill>
                            <a:srgbClr val="000000"/>
                          </a:solidFill>
                          <a:prstDash val="dash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2CECEC" id="_x0000_t32" coordsize="21600,21600" o:spt="32" o:oned="t" path="m,l21600,21600e" filled="f">
                <v:path arrowok="t" fillok="f" o:connecttype="none"/>
                <o:lock v:ext="edit" shapetype="t"/>
              </v:shapetype>
              <v:shape id="Пряма зі стрілкою 37" o:spid="_x0000_s1026" type="#_x0000_t32" style="position:absolute;margin-left:342.8pt;margin-top:17.05pt;width:8.85pt;height:662.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" strokeweight=".25pt">
                <v:stroke dashstyle="dashDot"/>
              </v:shape>
            </w:pict>
          </mc:Fallback>
        </mc:AlternateContent>
      </w:r>
      <w:r w:rsidRPr="004C559A">
        <w:rPr>
          <w:sz w:val="24"/>
          <w:szCs w:val="24"/>
          <w:lang w:eastAsia="ru-RU"/>
        </w:rPr>
        <mc:AlternateContent>
          <mc:Choice Requires="wps">
            <w:drawing>
              <wp:anchor distT="0" distB="0" distL="114300" distR="114300" simplePos="0" relativeHeight="251689984" behindDoc="0" locked="0" layoutInCell="1" allowOverlap="1" wp14:anchorId="41691924" wp14:editId="6114BE9E">
                <wp:simplePos x="0" y="0"/>
                <wp:positionH relativeFrom="column">
                  <wp:posOffset>2048510</wp:posOffset>
                </wp:positionH>
                <wp:positionV relativeFrom="paragraph">
                  <wp:posOffset>260350</wp:posOffset>
                </wp:positionV>
                <wp:extent cx="112395" cy="8415020"/>
                <wp:effectExtent l="13970" t="8255" r="6985" b="6350"/>
                <wp:wrapNone/>
                <wp:docPr id="36" name="Пряма зі стрілкою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 cy="8415020"/>
                        </a:xfrm>
                        <a:prstGeom prst="straightConnector1">
                          <a:avLst/>
                        </a:prstGeom>
                        <a:noFill/>
                        <a:ln w="3175" cap="flat">
                          <a:solidFill>
                            <a:srgbClr val="000000"/>
                          </a:solidFill>
                          <a:prstDash val="dashDot"/>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C7A380" id="Пряма зі стрілкою 36" o:spid="_x0000_s1026" type="#_x0000_t32" style="position:absolute;margin-left:161.3pt;margin-top:20.5pt;width:8.85pt;height:662.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" strokeweight=".25pt">
                <v:stroke dashstyle="dashDot"/>
              </v:shape>
            </w:pict>
          </mc:Fallback>
        </mc:AlternateContent>
      </w:r>
    </w:p>
    <w:p w14:paraId="50D67018" w14:textId="6DE7C8BA" w:rsidR="00267062" w:rsidRPr="004C559A" w:rsidRDefault="00267062" w:rsidP="00267062">
      <w:pPr>
        <w:rPr>
          <w:sz w:val="24"/>
          <w:szCs w:val="24"/>
        </w:rPr>
      </w:pPr>
      <w:r w:rsidRPr="004C559A">
        <w:rPr>
          <w:sz w:val="24"/>
          <w:szCs w:val="24"/>
          <w:lang w:eastAsia="ru-RU"/>
        </w:rPr>
        <mc:AlternateContent>
          <mc:Choice Requires="wps">
            <w:drawing>
              <wp:anchor distT="0" distB="0" distL="114300" distR="114300" simplePos="0" relativeHeight="251659264" behindDoc="0" locked="0" layoutInCell="1" allowOverlap="1" wp14:anchorId="77F643E1" wp14:editId="6DAB2933">
                <wp:simplePos x="0" y="0"/>
                <wp:positionH relativeFrom="column">
                  <wp:posOffset>8255</wp:posOffset>
                </wp:positionH>
                <wp:positionV relativeFrom="paragraph">
                  <wp:posOffset>8255</wp:posOffset>
                </wp:positionV>
                <wp:extent cx="1677670" cy="475615"/>
                <wp:effectExtent l="0" t="0" r="17780" b="19685"/>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7670" cy="475615"/>
                        </a:xfrm>
                        <a:prstGeom prst="rect">
                          <a:avLst/>
                        </a:prstGeom>
                        <a:solidFill>
                          <a:srgbClr val="FFFFFF"/>
                        </a:solidFill>
                        <a:ln w="19050">
                          <a:solidFill>
                            <a:srgbClr val="000000"/>
                          </a:solidFill>
                          <a:miter lim="800000"/>
                          <a:headEnd/>
                          <a:tailEnd/>
                        </a:ln>
                      </wps:spPr>
                      <wps:txbx>
                        <w:txbxContent>
                          <w:p w14:paraId="54F5A152" w14:textId="77777777" w:rsidR="00952CE9" w:rsidRPr="004C559A" w:rsidRDefault="00952CE9" w:rsidP="00577187">
                            <w:pPr>
                              <w:spacing w:line="20" w:lineRule="atLeast"/>
                              <w:rPr>
                                <w:b/>
                                <w:bCs/>
                                <w:sz w:val="24"/>
                                <w:szCs w:val="24"/>
                              </w:rPr>
                            </w:pPr>
                            <w:r w:rsidRPr="004C559A">
                              <w:rPr>
                                <w:b/>
                                <w:bCs/>
                                <w:sz w:val="24"/>
                                <w:szCs w:val="24"/>
                              </w:rPr>
                              <w:t xml:space="preserve">Перший </w:t>
                            </w:r>
                          </w:p>
                          <w:p w14:paraId="6E3AB4DB" w14:textId="77777777" w:rsidR="00952CE9" w:rsidRPr="004C559A" w:rsidRDefault="00952CE9" w:rsidP="00577187">
                            <w:pPr>
                              <w:spacing w:line="20" w:lineRule="atLeast"/>
                              <w:rPr>
                                <w:b/>
                                <w:bCs/>
                                <w:sz w:val="24"/>
                                <w:szCs w:val="24"/>
                              </w:rPr>
                            </w:pPr>
                            <w:r w:rsidRPr="004C559A">
                              <w:rPr>
                                <w:b/>
                                <w:bCs/>
                                <w:sz w:val="24"/>
                                <w:szCs w:val="24"/>
                              </w:rPr>
                              <w:t>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643E1" id="_x0000_t202" coordsize="21600,21600" o:spt="202" path="m,l,21600r21600,l21600,xe">
                <v:stroke joinstyle="miter"/>
                <v:path gradientshapeok="t" o:connecttype="rect"/>
              </v:shapetype>
              <v:shape id="Поле 35" o:spid="_x0000_s1026" type="#_x0000_t202" style="position:absolute;left:0;text-align:left;margin-left:.65pt;margin-top:.65pt;width:132.1pt;height:3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" strokeweight="1.5pt">
                <v:textbox>
                  <w:txbxContent>
                    <w:p w14:paraId="54F5A152" w14:textId="77777777" w:rsidR="00952CE9" w:rsidRPr="004C559A" w:rsidRDefault="00952CE9" w:rsidP="00577187">
                      <w:pPr>
                        <w:spacing w:line="20" w:lineRule="atLeast"/>
                        <w:rPr>
                          <w:b/>
                          <w:bCs/>
                          <w:sz w:val="24"/>
                          <w:szCs w:val="24"/>
                        </w:rPr>
                      </w:pPr>
                      <w:r w:rsidRPr="004C559A">
                        <w:rPr>
                          <w:b/>
                          <w:bCs/>
                          <w:sz w:val="24"/>
                          <w:szCs w:val="24"/>
                        </w:rPr>
                        <w:t xml:space="preserve">Перший </w:t>
                      </w:r>
                    </w:p>
                    <w:p w14:paraId="6E3AB4DB" w14:textId="77777777" w:rsidR="00952CE9" w:rsidRPr="004C559A" w:rsidRDefault="00952CE9" w:rsidP="00577187">
                      <w:pPr>
                        <w:spacing w:line="20" w:lineRule="atLeast"/>
                        <w:rPr>
                          <w:b/>
                          <w:bCs/>
                          <w:sz w:val="24"/>
                          <w:szCs w:val="24"/>
                        </w:rPr>
                      </w:pPr>
                      <w:r w:rsidRPr="004C559A">
                        <w:rPr>
                          <w:b/>
                          <w:bCs/>
                          <w:sz w:val="24"/>
                          <w:szCs w:val="24"/>
                        </w:rPr>
                        <w:t>семестр</w:t>
                      </w:r>
                    </w:p>
                  </w:txbxContent>
                </v:textbox>
              </v:shape>
            </w:pict>
          </mc:Fallback>
        </mc:AlternateContent>
      </w:r>
      <w:r w:rsidRPr="004C559A">
        <w:rPr>
          <w:sz w:val="24"/>
          <w:szCs w:val="24"/>
          <w:lang w:eastAsia="ru-RU"/>
        </w:rPr>
        <mc:AlternateContent>
          <mc:Choice Requires="wps">
            <w:drawing>
              <wp:anchor distT="0" distB="0" distL="114300" distR="114300" simplePos="0" relativeHeight="251660288" behindDoc="0" locked="0" layoutInCell="1" allowOverlap="1" wp14:anchorId="3D970BB8" wp14:editId="007231D1">
                <wp:simplePos x="0" y="0"/>
                <wp:positionH relativeFrom="column">
                  <wp:posOffset>2354580</wp:posOffset>
                </wp:positionH>
                <wp:positionV relativeFrom="paragraph">
                  <wp:posOffset>8255</wp:posOffset>
                </wp:positionV>
                <wp:extent cx="1716405" cy="498475"/>
                <wp:effectExtent l="0" t="0" r="17145" b="15875"/>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498475"/>
                        </a:xfrm>
                        <a:prstGeom prst="rect">
                          <a:avLst/>
                        </a:prstGeom>
                        <a:solidFill>
                          <a:srgbClr val="FFFFFF"/>
                        </a:solidFill>
                        <a:ln w="22225">
                          <a:solidFill>
                            <a:srgbClr val="000000"/>
                          </a:solidFill>
                          <a:miter lim="800000"/>
                          <a:headEnd/>
                          <a:tailEnd/>
                        </a:ln>
                      </wps:spPr>
                      <wps:txbx>
                        <w:txbxContent>
                          <w:p w14:paraId="75D636C3" w14:textId="4F1E8FE7" w:rsidR="00952CE9" w:rsidRPr="004C559A" w:rsidRDefault="00952CE9" w:rsidP="00975472">
                            <w:pPr>
                              <w:spacing w:line="20" w:lineRule="atLeast"/>
                              <w:jc w:val="center"/>
                              <w:rPr>
                                <w:b/>
                                <w:bCs/>
                                <w:sz w:val="24"/>
                                <w:szCs w:val="24"/>
                              </w:rPr>
                            </w:pPr>
                            <w:r w:rsidRPr="004C559A">
                              <w:rPr>
                                <w:b/>
                                <w:bCs/>
                                <w:sz w:val="24"/>
                                <w:szCs w:val="24"/>
                              </w:rPr>
                              <w:t>Другий</w:t>
                            </w:r>
                          </w:p>
                          <w:p w14:paraId="35FFBD7E" w14:textId="77777777" w:rsidR="00952CE9" w:rsidRPr="004C559A" w:rsidRDefault="00952CE9" w:rsidP="00975472">
                            <w:pPr>
                              <w:spacing w:line="20" w:lineRule="atLeast"/>
                              <w:jc w:val="center"/>
                              <w:rPr>
                                <w:b/>
                                <w:bCs/>
                                <w:sz w:val="24"/>
                                <w:szCs w:val="24"/>
                              </w:rPr>
                            </w:pPr>
                            <w:r w:rsidRPr="004C559A">
                              <w:rPr>
                                <w:b/>
                                <w:bCs/>
                                <w:sz w:val="24"/>
                                <w:szCs w:val="24"/>
                              </w:rPr>
                              <w:t>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70BB8" id="Поле 34" o:spid="_x0000_s1027" type="#_x0000_t202" style="position:absolute;left:0;text-align:left;margin-left:185.4pt;margin-top:.65pt;width:135.15pt;height:3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" strokeweight="1.75pt">
                <v:textbox>
                  <w:txbxContent>
                    <w:p w14:paraId="75D636C3" w14:textId="4F1E8FE7" w:rsidR="00952CE9" w:rsidRPr="004C559A" w:rsidRDefault="00952CE9" w:rsidP="00975472">
                      <w:pPr>
                        <w:spacing w:line="20" w:lineRule="atLeast"/>
                        <w:jc w:val="center"/>
                        <w:rPr>
                          <w:b/>
                          <w:bCs/>
                          <w:sz w:val="24"/>
                          <w:szCs w:val="24"/>
                        </w:rPr>
                      </w:pPr>
                      <w:r w:rsidRPr="004C559A">
                        <w:rPr>
                          <w:b/>
                          <w:bCs/>
                          <w:sz w:val="24"/>
                          <w:szCs w:val="24"/>
                        </w:rPr>
                        <w:t>Другий</w:t>
                      </w:r>
                    </w:p>
                    <w:p w14:paraId="35FFBD7E" w14:textId="77777777" w:rsidR="00952CE9" w:rsidRPr="004C559A" w:rsidRDefault="00952CE9" w:rsidP="00975472">
                      <w:pPr>
                        <w:spacing w:line="20" w:lineRule="atLeast"/>
                        <w:jc w:val="center"/>
                        <w:rPr>
                          <w:b/>
                          <w:bCs/>
                          <w:sz w:val="24"/>
                          <w:szCs w:val="24"/>
                        </w:rPr>
                      </w:pPr>
                      <w:r w:rsidRPr="004C559A">
                        <w:rPr>
                          <w:b/>
                          <w:bCs/>
                          <w:sz w:val="24"/>
                          <w:szCs w:val="24"/>
                        </w:rPr>
                        <w:t>семестр</w:t>
                      </w:r>
                    </w:p>
                  </w:txbxContent>
                </v:textbox>
              </v:shape>
            </w:pict>
          </mc:Fallback>
        </mc:AlternateContent>
      </w:r>
      <w:r w:rsidRPr="004C559A">
        <w:rPr>
          <w:sz w:val="24"/>
          <w:szCs w:val="24"/>
          <w:lang w:eastAsia="ru-RU"/>
        </w:rPr>
        <mc:AlternateContent>
          <mc:Choice Requires="wps">
            <w:drawing>
              <wp:anchor distT="0" distB="0" distL="114300" distR="114300" simplePos="0" relativeHeight="251661312" behindDoc="0" locked="0" layoutInCell="1" allowOverlap="1" wp14:anchorId="66A96AC8" wp14:editId="6537290A">
                <wp:simplePos x="0" y="0"/>
                <wp:positionH relativeFrom="column">
                  <wp:posOffset>4568190</wp:posOffset>
                </wp:positionH>
                <wp:positionV relativeFrom="paragraph">
                  <wp:posOffset>8255</wp:posOffset>
                </wp:positionV>
                <wp:extent cx="1422400" cy="452120"/>
                <wp:effectExtent l="0" t="0" r="25400" b="2413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452120"/>
                        </a:xfrm>
                        <a:prstGeom prst="rect">
                          <a:avLst/>
                        </a:prstGeom>
                        <a:solidFill>
                          <a:srgbClr val="FFFFFF"/>
                        </a:solidFill>
                        <a:ln w="22225">
                          <a:solidFill>
                            <a:srgbClr val="000000"/>
                          </a:solidFill>
                          <a:miter lim="800000"/>
                          <a:headEnd/>
                          <a:tailEnd/>
                        </a:ln>
                      </wps:spPr>
                      <wps:txbx>
                        <w:txbxContent>
                          <w:p w14:paraId="61E73689" w14:textId="77777777" w:rsidR="00952CE9" w:rsidRPr="004C559A" w:rsidRDefault="00952CE9" w:rsidP="00975472">
                            <w:pPr>
                              <w:spacing w:line="20" w:lineRule="atLeast"/>
                              <w:rPr>
                                <w:b/>
                                <w:bCs/>
                                <w:sz w:val="24"/>
                                <w:szCs w:val="24"/>
                              </w:rPr>
                            </w:pPr>
                            <w:r w:rsidRPr="004C559A">
                              <w:rPr>
                                <w:b/>
                                <w:bCs/>
                                <w:sz w:val="24"/>
                                <w:szCs w:val="24"/>
                              </w:rPr>
                              <w:t xml:space="preserve">Третій  </w:t>
                            </w:r>
                          </w:p>
                          <w:p w14:paraId="7E240573" w14:textId="77777777" w:rsidR="00952CE9" w:rsidRPr="004C559A" w:rsidRDefault="00952CE9" w:rsidP="00975472">
                            <w:pPr>
                              <w:spacing w:line="20" w:lineRule="atLeast"/>
                              <w:rPr>
                                <w:b/>
                                <w:bCs/>
                                <w:sz w:val="24"/>
                                <w:szCs w:val="24"/>
                              </w:rPr>
                            </w:pPr>
                            <w:r w:rsidRPr="004C559A">
                              <w:rPr>
                                <w:b/>
                                <w:bCs/>
                                <w:sz w:val="24"/>
                                <w:szCs w:val="24"/>
                              </w:rPr>
                              <w:t>семестр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96AC8" id="Поле 33" o:spid="_x0000_s1028" type="#_x0000_t202" style="position:absolute;left:0;text-align:left;margin-left:359.7pt;margin-top:.65pt;width:112pt;height:3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" strokeweight="1.75pt">
                <v:textbox>
                  <w:txbxContent>
                    <w:p w14:paraId="61E73689" w14:textId="77777777" w:rsidR="00952CE9" w:rsidRPr="004C559A" w:rsidRDefault="00952CE9" w:rsidP="00975472">
                      <w:pPr>
                        <w:spacing w:line="20" w:lineRule="atLeast"/>
                        <w:rPr>
                          <w:b/>
                          <w:bCs/>
                          <w:sz w:val="24"/>
                          <w:szCs w:val="24"/>
                        </w:rPr>
                      </w:pPr>
                      <w:r w:rsidRPr="004C559A">
                        <w:rPr>
                          <w:b/>
                          <w:bCs/>
                          <w:sz w:val="24"/>
                          <w:szCs w:val="24"/>
                        </w:rPr>
                        <w:t xml:space="preserve">Третій  </w:t>
                      </w:r>
                    </w:p>
                    <w:p w14:paraId="7E240573" w14:textId="77777777" w:rsidR="00952CE9" w:rsidRPr="004C559A" w:rsidRDefault="00952CE9" w:rsidP="00975472">
                      <w:pPr>
                        <w:spacing w:line="20" w:lineRule="atLeast"/>
                        <w:rPr>
                          <w:b/>
                          <w:bCs/>
                          <w:sz w:val="24"/>
                          <w:szCs w:val="24"/>
                        </w:rPr>
                      </w:pPr>
                      <w:r w:rsidRPr="004C559A">
                        <w:rPr>
                          <w:b/>
                          <w:bCs/>
                          <w:sz w:val="24"/>
                          <w:szCs w:val="24"/>
                        </w:rPr>
                        <w:t>семестр</w:t>
                      </w:r>
                    </w:p>
                  </w:txbxContent>
                </v:textbox>
              </v:shape>
            </w:pict>
          </mc:Fallback>
        </mc:AlternateContent>
      </w:r>
      <w:r w:rsidRPr="004C559A">
        <w:rPr>
          <w:sz w:val="24"/>
          <w:szCs w:val="24"/>
        </w:rPr>
        <w:t xml:space="preserve">                                             </w:t>
      </w:r>
    </w:p>
    <w:p w14:paraId="4D973823" w14:textId="34196AC6" w:rsidR="00267062" w:rsidRPr="004C559A" w:rsidRDefault="00267062" w:rsidP="00267062">
      <w:pPr>
        <w:rPr>
          <w:sz w:val="24"/>
          <w:szCs w:val="24"/>
        </w:rPr>
      </w:pPr>
    </w:p>
    <w:tbl>
      <w:tblPr>
        <w:tblStyle w:val="aff5"/>
        <w:tblpPr w:leftFromText="180" w:rightFromText="180" w:vertAnchor="text" w:horzAnchor="margin" w:tblpXSpec="right" w:tblpY="436"/>
        <w:tblW w:w="0" w:type="auto"/>
        <w:tblLook w:val="04A0" w:firstRow="1" w:lastRow="0" w:firstColumn="1" w:lastColumn="0" w:noHBand="0" w:noVBand="1"/>
      </w:tblPr>
      <w:tblGrid>
        <w:gridCol w:w="739"/>
      </w:tblGrid>
      <w:tr w:rsidR="00267062" w:rsidRPr="004C559A" w14:paraId="78EA62A9" w14:textId="77777777" w:rsidTr="00600022">
        <w:trPr>
          <w:cantSplit/>
          <w:trHeight w:val="9346"/>
        </w:trPr>
        <w:tc>
          <w:tcPr>
            <w:tcW w:w="680" w:type="dxa"/>
            <w:textDirection w:val="btLr"/>
            <w:vAlign w:val="center"/>
          </w:tcPr>
          <w:p w14:paraId="3D517460" w14:textId="49CA4139" w:rsidR="00267062" w:rsidRPr="004C559A" w:rsidRDefault="00267062" w:rsidP="00577187">
            <w:pPr>
              <w:spacing w:after="160" w:line="259" w:lineRule="auto"/>
              <w:ind w:left="113" w:right="113"/>
              <w:jc w:val="center"/>
              <w:rPr>
                <w:b/>
                <w:bCs/>
                <w:sz w:val="28"/>
                <w:szCs w:val="28"/>
              </w:rPr>
            </w:pPr>
            <w:r w:rsidRPr="004C559A">
              <w:rPr>
                <w:b/>
                <w:bCs/>
                <w:sz w:val="28"/>
                <w:szCs w:val="28"/>
              </w:rPr>
              <w:t xml:space="preserve">ОК </w:t>
            </w:r>
            <w:r w:rsidR="008606BD" w:rsidRPr="004C559A">
              <w:rPr>
                <w:b/>
                <w:bCs/>
                <w:sz w:val="28"/>
                <w:szCs w:val="28"/>
              </w:rPr>
              <w:t>10</w:t>
            </w:r>
            <w:r w:rsidRPr="004C559A">
              <w:rPr>
                <w:b/>
                <w:bCs/>
                <w:sz w:val="28"/>
                <w:szCs w:val="28"/>
              </w:rPr>
              <w:t xml:space="preserve">. </w:t>
            </w:r>
            <w:r w:rsidR="002F0655" w:rsidRPr="004C559A">
              <w:rPr>
                <w:b/>
                <w:bCs/>
                <w:sz w:val="28"/>
                <w:szCs w:val="28"/>
              </w:rPr>
              <w:t xml:space="preserve">   </w:t>
            </w:r>
            <w:r w:rsidRPr="004C559A">
              <w:rPr>
                <w:b/>
                <w:bCs/>
                <w:sz w:val="28"/>
                <w:szCs w:val="28"/>
              </w:rPr>
              <w:t xml:space="preserve">Кваліфікаційна атестація </w:t>
            </w:r>
          </w:p>
        </w:tc>
      </w:tr>
    </w:tbl>
    <w:tbl>
      <w:tblPr>
        <w:tblStyle w:val="aff5"/>
        <w:tblpPr w:leftFromText="180" w:rightFromText="180" w:vertAnchor="text" w:horzAnchor="page" w:tblpX="9026" w:tblpY="1306"/>
        <w:tblW w:w="0" w:type="auto"/>
        <w:tblLook w:val="04A0" w:firstRow="1" w:lastRow="0" w:firstColumn="1" w:lastColumn="0" w:noHBand="0" w:noVBand="1"/>
      </w:tblPr>
      <w:tblGrid>
        <w:gridCol w:w="688"/>
      </w:tblGrid>
      <w:tr w:rsidR="00267062" w:rsidRPr="004C559A" w14:paraId="3DF158B7" w14:textId="77777777" w:rsidTr="007A4F0C">
        <w:trPr>
          <w:cantSplit/>
          <w:trHeight w:val="4720"/>
        </w:trPr>
        <w:tc>
          <w:tcPr>
            <w:tcW w:w="688" w:type="dxa"/>
            <w:textDirection w:val="btLr"/>
            <w:vAlign w:val="center"/>
          </w:tcPr>
          <w:p w14:paraId="52D7DACA" w14:textId="62D64BEF" w:rsidR="00267062" w:rsidRPr="004C559A" w:rsidRDefault="00267062" w:rsidP="003E15E9">
            <w:pPr>
              <w:spacing w:after="160" w:line="259" w:lineRule="auto"/>
              <w:jc w:val="center"/>
              <w:rPr>
                <w:sz w:val="24"/>
                <w:szCs w:val="24"/>
              </w:rPr>
            </w:pPr>
            <w:r w:rsidRPr="004C559A">
              <w:rPr>
                <w:b/>
                <w:bCs/>
                <w:sz w:val="24"/>
                <w:szCs w:val="24"/>
              </w:rPr>
              <w:t>ОК 0</w:t>
            </w:r>
            <w:r w:rsidR="008606BD" w:rsidRPr="004C559A">
              <w:rPr>
                <w:b/>
                <w:bCs/>
                <w:sz w:val="24"/>
                <w:szCs w:val="24"/>
              </w:rPr>
              <w:t>9</w:t>
            </w:r>
            <w:r w:rsidRPr="004C559A">
              <w:rPr>
                <w:sz w:val="24"/>
                <w:szCs w:val="24"/>
              </w:rPr>
              <w:t>. Виробнича практика</w:t>
            </w:r>
          </w:p>
        </w:tc>
      </w:tr>
    </w:tbl>
    <w:p w14:paraId="6EE53C72" w14:textId="1CBA43F3" w:rsidR="00267062" w:rsidRPr="004C559A" w:rsidRDefault="00267062" w:rsidP="00267062">
      <w:pPr>
        <w:rPr>
          <w:sz w:val="24"/>
          <w:szCs w:val="24"/>
        </w:rPr>
      </w:pPr>
    </w:p>
    <w:p w14:paraId="2E1F5A3E" w14:textId="30CD7EF2" w:rsidR="008C6CE5" w:rsidRPr="004C559A" w:rsidRDefault="004C559A" w:rsidP="00F707A0">
      <w:pPr>
        <w:pStyle w:val="a4"/>
        <w:snapToGrid w:val="0"/>
        <w:spacing w:line="276" w:lineRule="auto"/>
        <w:ind w:left="0" w:firstLine="709"/>
        <w:rPr>
          <w:b/>
          <w:iCs/>
          <w:caps/>
          <w:sz w:val="24"/>
          <w:szCs w:val="24"/>
        </w:rPr>
      </w:pPr>
      <w:r w:rsidRPr="004C559A">
        <w:rPr>
          <w:sz w:val="24"/>
          <w:szCs w:val="24"/>
          <w:lang w:eastAsia="ru-RU"/>
        </w:rPr>
        <mc:AlternateContent>
          <mc:Choice Requires="wps">
            <w:drawing>
              <wp:anchor distT="0" distB="0" distL="114300" distR="114300" simplePos="0" relativeHeight="251662336" behindDoc="0" locked="0" layoutInCell="1" allowOverlap="1" wp14:anchorId="0C726BCD" wp14:editId="74ADE887">
                <wp:simplePos x="0" y="0"/>
                <wp:positionH relativeFrom="column">
                  <wp:posOffset>14036</wp:posOffset>
                </wp:positionH>
                <wp:positionV relativeFrom="paragraph">
                  <wp:posOffset>42356</wp:posOffset>
                </wp:positionV>
                <wp:extent cx="1712595" cy="1045028"/>
                <wp:effectExtent l="0" t="0" r="20955" b="22225"/>
                <wp:wrapNone/>
                <wp:docPr id="32" name="Пол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2595" cy="1045028"/>
                        </a:xfrm>
                        <a:prstGeom prst="rect">
                          <a:avLst/>
                        </a:prstGeom>
                        <a:solidFill>
                          <a:srgbClr val="FFFFFF"/>
                        </a:solidFill>
                        <a:ln w="22225">
                          <a:solidFill>
                            <a:srgbClr val="000000"/>
                          </a:solidFill>
                          <a:miter lim="800000"/>
                          <a:headEnd/>
                          <a:tailEnd/>
                        </a:ln>
                      </wps:spPr>
                      <wps:txbx>
                        <w:txbxContent>
                          <w:p w14:paraId="79E7C9C3" w14:textId="77777777" w:rsidR="004C559A" w:rsidRPr="004C559A" w:rsidRDefault="00952CE9" w:rsidP="004C559A">
                            <w:pPr>
                              <w:spacing w:line="276" w:lineRule="auto"/>
                              <w:ind w:firstLine="0"/>
                              <w:jc w:val="left"/>
                              <w:rPr>
                                <w:sz w:val="22"/>
                                <w:szCs w:val="22"/>
                              </w:rPr>
                            </w:pPr>
                            <w:r w:rsidRPr="004C559A">
                              <w:rPr>
                                <w:b/>
                                <w:bCs/>
                                <w:sz w:val="22"/>
                                <w:szCs w:val="22"/>
                              </w:rPr>
                              <w:t>ОК 01</w:t>
                            </w:r>
                            <w:r w:rsidRPr="004C559A">
                              <w:rPr>
                                <w:sz w:val="22"/>
                                <w:szCs w:val="22"/>
                              </w:rPr>
                              <w:t xml:space="preserve">. </w:t>
                            </w:r>
                          </w:p>
                          <w:p w14:paraId="4EA6ADD4" w14:textId="3EF6DD0A" w:rsidR="00952CE9" w:rsidRPr="004C559A" w:rsidRDefault="00952CE9" w:rsidP="004C559A">
                            <w:pPr>
                              <w:spacing w:line="276" w:lineRule="auto"/>
                              <w:ind w:firstLine="0"/>
                              <w:jc w:val="left"/>
                              <w:rPr>
                                <w:sz w:val="22"/>
                                <w:szCs w:val="22"/>
                              </w:rPr>
                            </w:pPr>
                            <w:r w:rsidRPr="004C559A">
                              <w:rPr>
                                <w:sz w:val="20"/>
                                <w:szCs w:val="20"/>
                              </w:rPr>
                              <w:t xml:space="preserve">Практикум з іншомовного </w:t>
                            </w:r>
                            <w:r w:rsidR="004C559A" w:rsidRPr="004C559A">
                              <w:rPr>
                                <w:sz w:val="20"/>
                                <w:szCs w:val="20"/>
                              </w:rPr>
                              <w:t>спілкування за професійним</w:t>
                            </w:r>
                            <w:r w:rsidR="004C559A" w:rsidRPr="004C559A">
                              <w:rPr>
                                <w:sz w:val="22"/>
                                <w:szCs w:val="22"/>
                              </w:rPr>
                              <w:t xml:space="preserve"> спрямуванням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26BCD" id="Поле 32" o:spid="_x0000_s1029" type="#_x0000_t202" style="position:absolute;left:0;text-align:left;margin-left:1.1pt;margin-top:3.35pt;width:134.85pt;height:8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" strokeweight="1.75pt">
                <v:textbox>
                  <w:txbxContent>
                    <w:p w14:paraId="79E7C9C3" w14:textId="77777777" w:rsidR="004C559A" w:rsidRPr="004C559A" w:rsidRDefault="00952CE9" w:rsidP="004C559A">
                      <w:pPr>
                        <w:spacing w:line="276" w:lineRule="auto"/>
                        <w:ind w:firstLine="0"/>
                        <w:jc w:val="left"/>
                        <w:rPr>
                          <w:sz w:val="22"/>
                          <w:szCs w:val="22"/>
                        </w:rPr>
                      </w:pPr>
                      <w:r w:rsidRPr="004C559A">
                        <w:rPr>
                          <w:b/>
                          <w:bCs/>
                          <w:sz w:val="22"/>
                          <w:szCs w:val="22"/>
                        </w:rPr>
                        <w:t>ОК 01</w:t>
                      </w:r>
                      <w:r w:rsidRPr="004C559A">
                        <w:rPr>
                          <w:sz w:val="22"/>
                          <w:szCs w:val="22"/>
                        </w:rPr>
                        <w:t xml:space="preserve">. </w:t>
                      </w:r>
                    </w:p>
                    <w:p w14:paraId="4EA6ADD4" w14:textId="3EF6DD0A" w:rsidR="00952CE9" w:rsidRPr="004C559A" w:rsidRDefault="00952CE9" w:rsidP="004C559A">
                      <w:pPr>
                        <w:spacing w:line="276" w:lineRule="auto"/>
                        <w:ind w:firstLine="0"/>
                        <w:jc w:val="left"/>
                        <w:rPr>
                          <w:sz w:val="22"/>
                          <w:szCs w:val="22"/>
                        </w:rPr>
                      </w:pPr>
                      <w:r w:rsidRPr="004C559A">
                        <w:rPr>
                          <w:sz w:val="20"/>
                          <w:szCs w:val="20"/>
                        </w:rPr>
                        <w:t xml:space="preserve">Практикум з іншомовного </w:t>
                      </w:r>
                      <w:r w:rsidR="004C559A" w:rsidRPr="004C559A">
                        <w:rPr>
                          <w:sz w:val="20"/>
                          <w:szCs w:val="20"/>
                        </w:rPr>
                        <w:t>спілкування за професійним</w:t>
                      </w:r>
                      <w:r w:rsidR="004C559A" w:rsidRPr="004C559A">
                        <w:rPr>
                          <w:sz w:val="22"/>
                          <w:szCs w:val="22"/>
                        </w:rPr>
                        <w:t xml:space="preserve"> спрямуванням</w:t>
                      </w:r>
                    </w:p>
                  </w:txbxContent>
                </v:textbox>
              </v:shape>
            </w:pict>
          </mc:Fallback>
        </mc:AlternateContent>
      </w:r>
    </w:p>
    <w:p w14:paraId="29F4541D" w14:textId="0AF06DBB" w:rsidR="008C6CE5" w:rsidRPr="004C559A" w:rsidRDefault="001900B7" w:rsidP="00F707A0">
      <w:pPr>
        <w:pStyle w:val="a4"/>
        <w:snapToGrid w:val="0"/>
        <w:spacing w:line="276" w:lineRule="auto"/>
        <w:ind w:left="0" w:firstLine="709"/>
        <w:rPr>
          <w:b/>
          <w:iCs/>
          <w:caps/>
          <w:sz w:val="24"/>
          <w:szCs w:val="24"/>
        </w:rPr>
      </w:pPr>
      <w:r w:rsidRPr="004C559A">
        <w:rPr>
          <w:sz w:val="24"/>
          <w:szCs w:val="24"/>
          <w:lang w:eastAsia="ru-RU"/>
        </w:rPr>
        <mc:AlternateContent>
          <mc:Choice Requires="wps">
            <w:drawing>
              <wp:anchor distT="0" distB="0" distL="114300" distR="114300" simplePos="0" relativeHeight="251725824" behindDoc="0" locked="0" layoutInCell="1" allowOverlap="1" wp14:anchorId="688D4E07" wp14:editId="0B88DF95">
                <wp:simplePos x="0" y="0"/>
                <wp:positionH relativeFrom="column">
                  <wp:posOffset>1952634</wp:posOffset>
                </wp:positionH>
                <wp:positionV relativeFrom="paragraph">
                  <wp:posOffset>134225</wp:posOffset>
                </wp:positionV>
                <wp:extent cx="3596640" cy="0"/>
                <wp:effectExtent l="7620" t="60325" r="15240" b="53975"/>
                <wp:wrapNone/>
                <wp:docPr id="243474467" name="Пряма зі стрілкою 2434744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66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AB9896" id="_x0000_t32" coordsize="21600,21600" o:spt="32" o:oned="t" path="m,l21600,21600e" filled="f">
                <v:path arrowok="t" fillok="f" o:connecttype="none"/>
                <o:lock v:ext="edit" shapetype="t"/>
              </v:shapetype>
              <v:shape id="Пряма зі стрілкою 243474467" o:spid="_x0000_s1026" type="#_x0000_t32" style="position:absolute;margin-left:153.75pt;margin-top:10.55pt;width:283.2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">
                <v:stroke endarrow="block"/>
              </v:shape>
            </w:pict>
          </mc:Fallback>
        </mc:AlternateContent>
      </w:r>
      <w:r w:rsidR="005E6E63" w:rsidRPr="004C559A">
        <w:rPr>
          <w:sz w:val="24"/>
          <w:szCs w:val="24"/>
          <w:lang w:eastAsia="ru-RU"/>
        </w:rPr>
        <mc:AlternateContent>
          <mc:Choice Requires="wps">
            <w:drawing>
              <wp:anchor distT="0" distB="0" distL="114300" distR="114300" simplePos="0" relativeHeight="251698176" behindDoc="0" locked="0" layoutInCell="1" allowOverlap="1" wp14:anchorId="66B9CC7C" wp14:editId="34B1C6F0">
                <wp:simplePos x="0" y="0"/>
                <wp:positionH relativeFrom="column">
                  <wp:posOffset>1842769</wp:posOffset>
                </wp:positionH>
                <wp:positionV relativeFrom="paragraph">
                  <wp:posOffset>1940348</wp:posOffset>
                </wp:positionV>
                <wp:extent cx="465243" cy="1997710"/>
                <wp:effectExtent l="0" t="76200" r="0" b="21590"/>
                <wp:wrapNone/>
                <wp:docPr id="45" name="Сполучна лінія: уступом 45"/>
                <wp:cNvGraphicFramePr/>
                <a:graphic xmlns:a="http://schemas.openxmlformats.org/drawingml/2006/main">
                  <a:graphicData uri="http://schemas.microsoft.com/office/word/2010/wordprocessingShape">
                    <wps:wsp>
                      <wps:cNvCnPr/>
                      <wps:spPr>
                        <a:xfrm flipV="1">
                          <a:off x="0" y="0"/>
                          <a:ext cx="465243" cy="1997710"/>
                        </a:xfrm>
                        <a:prstGeom prst="bentConnector3">
                          <a:avLst>
                            <a:gd name="adj1" fmla="val 73018"/>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609FF6" id="_x0000_t34" coordsize="21600,21600" o:spt="34" o:oned="t" adj="10800" path="m,l@0,0@0,21600,21600,21600e" filled="f">
                <v:stroke joinstyle="miter"/>
                <v:formulas>
                  <v:f eqn="val #0"/>
                </v:formulas>
                <v:path arrowok="t" fillok="f" o:connecttype="none"/>
                <v:handles>
                  <v:h position="#0,center"/>
                </v:handles>
                <o:lock v:ext="edit" shapetype="t"/>
              </v:shapetype>
              <v:shape id="Сполучна лінія: уступом 45" o:spid="_x0000_s1026" type="#_x0000_t34" style="position:absolute;margin-left:145.1pt;margin-top:152.8pt;width:36.65pt;height:157.3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" adj="15772" strokecolor="black [3213]" strokeweight=".5pt">
                <v:stroke endarrow="block"/>
              </v:shape>
            </w:pict>
          </mc:Fallback>
        </mc:AlternateContent>
      </w:r>
      <w:r w:rsidR="005E6E63" w:rsidRPr="004C559A">
        <w:rPr>
          <w:sz w:val="24"/>
          <w:szCs w:val="24"/>
          <w:lang w:eastAsia="ru-RU"/>
        </w:rPr>
        <mc:AlternateContent>
          <mc:Choice Requires="wps">
            <w:drawing>
              <wp:anchor distT="0" distB="0" distL="114300" distR="114300" simplePos="0" relativeHeight="251710464" behindDoc="0" locked="0" layoutInCell="1" allowOverlap="1" wp14:anchorId="5EC07CA0" wp14:editId="0E62960D">
                <wp:simplePos x="0" y="0"/>
                <wp:positionH relativeFrom="column">
                  <wp:posOffset>1947122</wp:posOffset>
                </wp:positionH>
                <wp:positionV relativeFrom="paragraph">
                  <wp:posOffset>1612900</wp:posOffset>
                </wp:positionV>
                <wp:extent cx="314960" cy="0"/>
                <wp:effectExtent l="0" t="76200" r="27940" b="95250"/>
                <wp:wrapNone/>
                <wp:docPr id="53" name="Пряма зі стрілкою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straightConnector1">
                          <a:avLst/>
                        </a:prstGeom>
                        <a:noFill/>
                        <a:ln w="9525">
                          <a:solidFill>
                            <a:schemeClr val="tx1"/>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0EB04C" id="_x0000_t32" coordsize="21600,21600" o:spt="32" o:oned="t" path="m,l21600,21600e" filled="f">
                <v:path arrowok="t" fillok="f" o:connecttype="none"/>
                <o:lock v:ext="edit" shapetype="t"/>
              </v:shapetype>
              <v:shape id="Пряма зі стрілкою 53" o:spid="_x0000_s1026" type="#_x0000_t32" style="position:absolute;margin-left:153.3pt;margin-top:127pt;width:24.8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" strokecolor="black [3213]">
                <v:stroke endarrow="block"/>
              </v:shape>
            </w:pict>
          </mc:Fallback>
        </mc:AlternateContent>
      </w:r>
      <w:r w:rsidR="005E6E63" w:rsidRPr="004C559A">
        <w:rPr>
          <w:sz w:val="24"/>
          <w:szCs w:val="24"/>
          <w:lang w:eastAsia="ru-RU"/>
        </w:rPr>
        <mc:AlternateContent>
          <mc:Choice Requires="wps">
            <w:drawing>
              <wp:anchor distT="0" distB="0" distL="114300" distR="114300" simplePos="0" relativeHeight="251708416" behindDoc="0" locked="0" layoutInCell="1" allowOverlap="1" wp14:anchorId="3B41B59C" wp14:editId="772317C2">
                <wp:simplePos x="0" y="0"/>
                <wp:positionH relativeFrom="column">
                  <wp:posOffset>1720003</wp:posOffset>
                </wp:positionH>
                <wp:positionV relativeFrom="paragraph">
                  <wp:posOffset>450215</wp:posOffset>
                </wp:positionV>
                <wp:extent cx="588434" cy="1024467"/>
                <wp:effectExtent l="0" t="0" r="59690" b="99695"/>
                <wp:wrapNone/>
                <wp:docPr id="52" name="Сполучна лінія: уступом 52"/>
                <wp:cNvGraphicFramePr/>
                <a:graphic xmlns:a="http://schemas.openxmlformats.org/drawingml/2006/main">
                  <a:graphicData uri="http://schemas.microsoft.com/office/word/2010/wordprocessingShape">
                    <wps:wsp>
                      <wps:cNvCnPr/>
                      <wps:spPr>
                        <a:xfrm>
                          <a:off x="0" y="0"/>
                          <a:ext cx="588434" cy="102446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BE960E" id="Сполучна лінія: уступом 52" o:spid="_x0000_s1026" type="#_x0000_t34" style="position:absolute;margin-left:135.45pt;margin-top:35.45pt;width:46.35pt;height:80.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" strokecolor="black [3213]" strokeweight=".5pt">
                <v:stroke endarrow="block"/>
              </v:shape>
            </w:pict>
          </mc:Fallback>
        </mc:AlternateContent>
      </w:r>
      <w:r w:rsidR="00951F58" w:rsidRPr="004C559A">
        <w:rPr>
          <w:sz w:val="24"/>
          <w:szCs w:val="24"/>
          <w:lang w:eastAsia="ru-RU"/>
        </w:rPr>
        <mc:AlternateContent>
          <mc:Choice Requires="wps">
            <w:drawing>
              <wp:anchor distT="0" distB="0" distL="114300" distR="114300" simplePos="0" relativeHeight="251707392" behindDoc="0" locked="0" layoutInCell="1" allowOverlap="1" wp14:anchorId="7D10D311" wp14:editId="18535FAC">
                <wp:simplePos x="0" y="0"/>
                <wp:positionH relativeFrom="column">
                  <wp:posOffset>1721697</wp:posOffset>
                </wp:positionH>
                <wp:positionV relativeFrom="paragraph">
                  <wp:posOffset>221615</wp:posOffset>
                </wp:positionV>
                <wp:extent cx="590761" cy="723900"/>
                <wp:effectExtent l="0" t="0" r="57150" b="95250"/>
                <wp:wrapNone/>
                <wp:docPr id="50" name="Сполучна лінія: уступом 50"/>
                <wp:cNvGraphicFramePr/>
                <a:graphic xmlns:a="http://schemas.openxmlformats.org/drawingml/2006/main">
                  <a:graphicData uri="http://schemas.microsoft.com/office/word/2010/wordprocessingShape">
                    <wps:wsp>
                      <wps:cNvCnPr/>
                      <wps:spPr>
                        <a:xfrm>
                          <a:off x="0" y="0"/>
                          <a:ext cx="590761" cy="723900"/>
                        </a:xfrm>
                        <a:prstGeom prst="bentConnector3">
                          <a:avLst>
                            <a:gd name="adj1" fmla="val 1574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78D0BA" id="Сполучна лінія: уступом 50" o:spid="_x0000_s1026" type="#_x0000_t34" style="position:absolute;margin-left:135.55pt;margin-top:17.45pt;width:46.5pt;height:5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" adj="3400" strokecolor="black [3213]" strokeweight=".5pt">
                <v:stroke endarrow="block"/>
              </v:shape>
            </w:pict>
          </mc:Fallback>
        </mc:AlternateContent>
      </w:r>
      <w:r w:rsidR="00951F58" w:rsidRPr="004C559A">
        <w:rPr>
          <w:sz w:val="24"/>
          <w:szCs w:val="24"/>
          <w:lang w:eastAsia="ru-RU"/>
        </w:rPr>
        <mc:AlternateContent>
          <mc:Choice Requires="wps">
            <w:drawing>
              <wp:anchor distT="0" distB="0" distL="114300" distR="114300" simplePos="0" relativeHeight="251676672" behindDoc="0" locked="0" layoutInCell="1" allowOverlap="1" wp14:anchorId="6D9F5FB3" wp14:editId="0956D416">
                <wp:simplePos x="0" y="0"/>
                <wp:positionH relativeFrom="column">
                  <wp:posOffset>1714499</wp:posOffset>
                </wp:positionH>
                <wp:positionV relativeFrom="paragraph">
                  <wp:posOffset>809202</wp:posOffset>
                </wp:positionV>
                <wp:extent cx="613410" cy="635"/>
                <wp:effectExtent l="10160" t="53340" r="14605" b="60325"/>
                <wp:wrapNone/>
                <wp:docPr id="11" name="Пряма зі стрілкою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 cy="63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484D8C" id="Пряма зі стрілкою 11" o:spid="_x0000_s1026" type="#_x0000_t32" style="position:absolute;margin-left:135pt;margin-top:63.7pt;width:48.3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">
                <v:stroke endarrow="block"/>
              </v:shape>
            </w:pict>
          </mc:Fallback>
        </mc:AlternateContent>
      </w:r>
      <w:r w:rsidR="00951F58" w:rsidRPr="004C559A">
        <w:rPr>
          <w:sz w:val="24"/>
          <w:szCs w:val="24"/>
          <w:lang w:eastAsia="ru-RU"/>
        </w:rPr>
        <mc:AlternateContent>
          <mc:Choice Requires="wps">
            <w:drawing>
              <wp:anchor distT="0" distB="0" distL="114300" distR="114300" simplePos="0" relativeHeight="251706368" behindDoc="0" locked="0" layoutInCell="1" allowOverlap="1" wp14:anchorId="0C688893" wp14:editId="32A876D3">
                <wp:simplePos x="0" y="0"/>
                <wp:positionH relativeFrom="column">
                  <wp:posOffset>4139777</wp:posOffset>
                </wp:positionH>
                <wp:positionV relativeFrom="paragraph">
                  <wp:posOffset>873337</wp:posOffset>
                </wp:positionV>
                <wp:extent cx="555625" cy="0"/>
                <wp:effectExtent l="7620" t="55880" r="17780" b="58420"/>
                <wp:wrapNone/>
                <wp:docPr id="49" name="Пряма зі стрілкою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6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D95FD2" id="Пряма зі стрілкою 49" o:spid="_x0000_s1026" type="#_x0000_t32" style="position:absolute;margin-left:325.95pt;margin-top:68.75pt;width:43.7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">
                <v:stroke endarrow="block"/>
              </v:shape>
            </w:pict>
          </mc:Fallback>
        </mc:AlternateContent>
      </w:r>
      <w:r w:rsidR="005A57BB" w:rsidRPr="004C559A">
        <w:rPr>
          <w:sz w:val="24"/>
          <w:szCs w:val="24"/>
          <w:lang w:eastAsia="ru-RU"/>
        </w:rPr>
        <mc:AlternateContent>
          <mc:Choice Requires="wps">
            <w:drawing>
              <wp:anchor distT="0" distB="0" distL="114300" distR="114300" simplePos="0" relativeHeight="251693056" behindDoc="0" locked="0" layoutInCell="1" allowOverlap="1" wp14:anchorId="00CE8925" wp14:editId="32C4CFFA">
                <wp:simplePos x="0" y="0"/>
                <wp:positionH relativeFrom="column">
                  <wp:posOffset>5293360</wp:posOffset>
                </wp:positionH>
                <wp:positionV relativeFrom="paragraph">
                  <wp:posOffset>2497878</wp:posOffset>
                </wp:positionV>
                <wp:extent cx="314960" cy="0"/>
                <wp:effectExtent l="7620" t="53340" r="20320" b="60960"/>
                <wp:wrapNone/>
                <wp:docPr id="29" name="Пряма зі стрілкою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9C36B9" id="Пряма зі стрілкою 29" o:spid="_x0000_s1026" type="#_x0000_t32" style="position:absolute;margin-left:416.8pt;margin-top:196.7pt;width:24.8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">
                <v:stroke endarrow="block"/>
              </v:shape>
            </w:pict>
          </mc:Fallback>
        </mc:AlternateContent>
      </w:r>
      <w:r w:rsidR="005A57BB" w:rsidRPr="004C559A">
        <w:rPr>
          <w:sz w:val="24"/>
          <w:szCs w:val="24"/>
          <w:lang w:eastAsia="ru-RU"/>
        </w:rPr>
        <mc:AlternateContent>
          <mc:Choice Requires="wps">
            <w:drawing>
              <wp:anchor distT="0" distB="0" distL="114300" distR="114300" simplePos="0" relativeHeight="251692032" behindDoc="0" locked="0" layoutInCell="1" allowOverlap="1" wp14:anchorId="0E700725" wp14:editId="2AC3A740">
                <wp:simplePos x="0" y="0"/>
                <wp:positionH relativeFrom="column">
                  <wp:posOffset>5269230</wp:posOffset>
                </wp:positionH>
                <wp:positionV relativeFrom="paragraph">
                  <wp:posOffset>1675554</wp:posOffset>
                </wp:positionV>
                <wp:extent cx="314960" cy="0"/>
                <wp:effectExtent l="12065" t="56515" r="15875" b="57785"/>
                <wp:wrapNone/>
                <wp:docPr id="28" name="Пряма зі стрілкою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C6F6F" id="Пряма зі стрілкою 28" o:spid="_x0000_s1026" type="#_x0000_t32" style="position:absolute;margin-left:414.9pt;margin-top:131.95pt;width:24.8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">
                <v:stroke endarrow="block"/>
              </v:shape>
            </w:pict>
          </mc:Fallback>
        </mc:AlternateContent>
      </w:r>
      <w:r w:rsidR="005A57BB" w:rsidRPr="004C559A">
        <w:rPr>
          <w:sz w:val="24"/>
          <w:szCs w:val="24"/>
          <w:lang w:eastAsia="ru-RU"/>
        </w:rPr>
        <mc:AlternateContent>
          <mc:Choice Requires="wps">
            <w:drawing>
              <wp:anchor distT="0" distB="0" distL="114300" distR="114300" simplePos="0" relativeHeight="251677696" behindDoc="0" locked="0" layoutInCell="1" allowOverlap="1" wp14:anchorId="44559B2C" wp14:editId="7F28274F">
                <wp:simplePos x="0" y="0"/>
                <wp:positionH relativeFrom="column">
                  <wp:posOffset>5298440</wp:posOffset>
                </wp:positionH>
                <wp:positionV relativeFrom="paragraph">
                  <wp:posOffset>865505</wp:posOffset>
                </wp:positionV>
                <wp:extent cx="314960" cy="0"/>
                <wp:effectExtent l="12700" t="60325" r="15240" b="53975"/>
                <wp:wrapNone/>
                <wp:docPr id="4" name="Пряма зі стрілкою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B0D3B" id="Пряма зі стрілкою 4" o:spid="_x0000_s1026" type="#_x0000_t32" style="position:absolute;margin-left:417.2pt;margin-top:68.15pt;width:24.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">
                <v:stroke endarrow="block"/>
              </v:shape>
            </w:pict>
          </mc:Fallback>
        </mc:AlternateContent>
      </w:r>
      <w:r w:rsidR="005A57BB" w:rsidRPr="004C559A">
        <w:rPr>
          <w:sz w:val="24"/>
          <w:szCs w:val="24"/>
        </w:rPr>
        <w:t xml:space="preserve">                        </w:t>
      </w:r>
      <w:r w:rsidR="00267062" w:rsidRPr="004C559A">
        <w:rPr>
          <w:sz w:val="24"/>
          <w:szCs w:val="24"/>
        </w:rPr>
        <w:t xml:space="preserve">                                       </w:t>
      </w:r>
    </w:p>
    <w:p w14:paraId="38591DA3" w14:textId="1DE6CB46" w:rsidR="002F496E" w:rsidRPr="004C559A" w:rsidRDefault="00295F9A" w:rsidP="00F707A0">
      <w:pPr>
        <w:pStyle w:val="a4"/>
        <w:snapToGrid w:val="0"/>
        <w:spacing w:line="276" w:lineRule="auto"/>
        <w:ind w:left="0" w:firstLine="709"/>
        <w:rPr>
          <w:b/>
          <w:iCs/>
          <w:caps/>
          <w:sz w:val="24"/>
          <w:szCs w:val="24"/>
        </w:rPr>
      </w:pPr>
      <w:r w:rsidRPr="004C559A">
        <w:rPr>
          <w:sz w:val="24"/>
          <w:szCs w:val="24"/>
          <w:lang w:eastAsia="ru-RU"/>
        </w:rPr>
        <mc:AlternateContent>
          <mc:Choice Requires="wps">
            <w:drawing>
              <wp:anchor distT="0" distB="0" distL="114300" distR="114300" simplePos="0" relativeHeight="251669504" behindDoc="0" locked="0" layoutInCell="1" allowOverlap="1" wp14:anchorId="09B565F2" wp14:editId="5AAF19BF">
                <wp:simplePos x="0" y="0"/>
                <wp:positionH relativeFrom="column">
                  <wp:posOffset>2380739</wp:posOffset>
                </wp:positionH>
                <wp:positionV relativeFrom="paragraph">
                  <wp:posOffset>272299</wp:posOffset>
                </wp:positionV>
                <wp:extent cx="1750695" cy="469265"/>
                <wp:effectExtent l="0" t="0" r="20955" b="26035"/>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469265"/>
                        </a:xfrm>
                        <a:prstGeom prst="rect">
                          <a:avLst/>
                        </a:prstGeom>
                        <a:solidFill>
                          <a:srgbClr val="FFFFFF"/>
                        </a:solidFill>
                        <a:ln w="22225">
                          <a:solidFill>
                            <a:srgbClr val="000000"/>
                          </a:solidFill>
                          <a:miter lim="800000"/>
                          <a:headEnd/>
                          <a:tailEnd/>
                        </a:ln>
                      </wps:spPr>
                      <wps:txbx>
                        <w:txbxContent>
                          <w:p w14:paraId="4179C3BB" w14:textId="15130521" w:rsidR="00952CE9" w:rsidRPr="004C559A" w:rsidRDefault="00952CE9" w:rsidP="00267062">
                            <w:pPr>
                              <w:ind w:firstLine="0"/>
                              <w:jc w:val="left"/>
                              <w:rPr>
                                <w:sz w:val="24"/>
                                <w:szCs w:val="24"/>
                              </w:rPr>
                            </w:pPr>
                            <w:r w:rsidRPr="004C559A">
                              <w:rPr>
                                <w:b/>
                                <w:bCs/>
                                <w:sz w:val="24"/>
                                <w:szCs w:val="24"/>
                              </w:rPr>
                              <w:t xml:space="preserve">ОК </w:t>
                            </w:r>
                            <w:r w:rsidR="008606BD" w:rsidRPr="004C559A">
                              <w:rPr>
                                <w:b/>
                                <w:bCs/>
                                <w:sz w:val="24"/>
                                <w:szCs w:val="24"/>
                              </w:rPr>
                              <w:t>08</w:t>
                            </w:r>
                            <w:r w:rsidRPr="004C559A">
                              <w:rPr>
                                <w:b/>
                                <w:bCs/>
                                <w:sz w:val="24"/>
                                <w:szCs w:val="24"/>
                              </w:rPr>
                              <w:t>.</w:t>
                            </w:r>
                            <w:r w:rsidRPr="004C559A">
                              <w:rPr>
                                <w:sz w:val="24"/>
                                <w:szCs w:val="24"/>
                              </w:rPr>
                              <w:t xml:space="preserve"> Технічна діагностика СЕУ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565F2" id="Поле 25" o:spid="_x0000_s1030" type="#_x0000_t202" style="position:absolute;left:0;text-align:left;margin-left:187.45pt;margin-top:21.45pt;width:137.85pt;height:36.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" strokeweight="1.75pt">
                <v:textbox>
                  <w:txbxContent>
                    <w:p w14:paraId="4179C3BB" w14:textId="15130521" w:rsidR="00952CE9" w:rsidRPr="004C559A" w:rsidRDefault="00952CE9" w:rsidP="00267062">
                      <w:pPr>
                        <w:ind w:firstLine="0"/>
                        <w:jc w:val="left"/>
                        <w:rPr>
                          <w:sz w:val="24"/>
                          <w:szCs w:val="24"/>
                        </w:rPr>
                      </w:pPr>
                      <w:r w:rsidRPr="004C559A">
                        <w:rPr>
                          <w:b/>
                          <w:bCs/>
                          <w:sz w:val="24"/>
                          <w:szCs w:val="24"/>
                        </w:rPr>
                        <w:t xml:space="preserve">ОК </w:t>
                      </w:r>
                      <w:r w:rsidR="008606BD" w:rsidRPr="004C559A">
                        <w:rPr>
                          <w:b/>
                          <w:bCs/>
                          <w:sz w:val="24"/>
                          <w:szCs w:val="24"/>
                        </w:rPr>
                        <w:t>08</w:t>
                      </w:r>
                      <w:r w:rsidRPr="004C559A">
                        <w:rPr>
                          <w:b/>
                          <w:bCs/>
                          <w:sz w:val="24"/>
                          <w:szCs w:val="24"/>
                        </w:rPr>
                        <w:t>.</w:t>
                      </w:r>
                      <w:r w:rsidRPr="004C559A">
                        <w:rPr>
                          <w:sz w:val="24"/>
                          <w:szCs w:val="24"/>
                        </w:rPr>
                        <w:t xml:space="preserve"> Технічна діагностика СЕУ</w:t>
                      </w:r>
                    </w:p>
                  </w:txbxContent>
                </v:textbox>
              </v:shape>
            </w:pict>
          </mc:Fallback>
        </mc:AlternateContent>
      </w:r>
    </w:p>
    <w:p w14:paraId="0AD7EC62" w14:textId="3C43C9E9" w:rsidR="00D60618" w:rsidRPr="004C559A" w:rsidRDefault="00D60618" w:rsidP="00D60618">
      <w:pPr>
        <w:pStyle w:val="a7"/>
        <w:spacing w:line="240" w:lineRule="auto"/>
        <w:ind w:left="2769" w:firstLine="0"/>
        <w:rPr>
          <w:b/>
          <w:sz w:val="24"/>
          <w:szCs w:val="24"/>
        </w:rPr>
      </w:pPr>
    </w:p>
    <w:p w14:paraId="3EEC281B" w14:textId="0FA5B867" w:rsidR="00D60618" w:rsidRPr="004C559A" w:rsidRDefault="004C55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63360" behindDoc="0" locked="0" layoutInCell="1" allowOverlap="1" wp14:anchorId="5AE782FD" wp14:editId="43F48B1C">
                <wp:simplePos x="0" y="0"/>
                <wp:positionH relativeFrom="column">
                  <wp:posOffset>38100</wp:posOffset>
                </wp:positionH>
                <wp:positionV relativeFrom="paragraph">
                  <wp:posOffset>150949</wp:posOffset>
                </wp:positionV>
                <wp:extent cx="1689735" cy="648335"/>
                <wp:effectExtent l="0" t="0" r="24765" b="1841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735" cy="648335"/>
                        </a:xfrm>
                        <a:prstGeom prst="rect">
                          <a:avLst/>
                        </a:prstGeom>
                        <a:solidFill>
                          <a:srgbClr val="FFFFFF"/>
                        </a:solidFill>
                        <a:ln w="22225">
                          <a:solidFill>
                            <a:srgbClr val="000000"/>
                          </a:solidFill>
                          <a:miter lim="800000"/>
                          <a:headEnd/>
                          <a:tailEnd/>
                        </a:ln>
                      </wps:spPr>
                      <wps:txbx>
                        <w:txbxContent>
                          <w:p w14:paraId="403DB06C" w14:textId="77777777" w:rsidR="00952CE9" w:rsidRPr="004C559A" w:rsidRDefault="00952CE9" w:rsidP="00267062">
                            <w:pPr>
                              <w:ind w:firstLine="0"/>
                              <w:jc w:val="left"/>
                            </w:pPr>
                            <w:r w:rsidRPr="004C559A">
                              <w:rPr>
                                <w:b/>
                                <w:bCs/>
                                <w:sz w:val="24"/>
                                <w:szCs w:val="24"/>
                              </w:rPr>
                              <w:t>ОК 02</w:t>
                            </w:r>
                            <w:r w:rsidRPr="004C559A">
                              <w:rPr>
                                <w:sz w:val="24"/>
                                <w:szCs w:val="24"/>
                              </w:rPr>
                              <w:t>. Методологія  та організація наукових досліджень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782FD" id="Поле 16" o:spid="_x0000_s1031" type="#_x0000_t202" style="position:absolute;left:0;text-align:left;margin-left:3pt;margin-top:11.9pt;width:133.05pt;height:5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" strokeweight="1.75pt">
                <v:textbox>
                  <w:txbxContent>
                    <w:p w14:paraId="403DB06C" w14:textId="77777777" w:rsidR="00952CE9" w:rsidRPr="004C559A" w:rsidRDefault="00952CE9" w:rsidP="00267062">
                      <w:pPr>
                        <w:ind w:firstLine="0"/>
                        <w:jc w:val="left"/>
                      </w:pPr>
                      <w:r w:rsidRPr="004C559A">
                        <w:rPr>
                          <w:b/>
                          <w:bCs/>
                          <w:sz w:val="24"/>
                          <w:szCs w:val="24"/>
                        </w:rPr>
                        <w:t>ОК 02</w:t>
                      </w:r>
                      <w:r w:rsidRPr="004C559A">
                        <w:rPr>
                          <w:sz w:val="24"/>
                          <w:szCs w:val="24"/>
                        </w:rPr>
                        <w:t>. Методологія  та організація наукових досліджень</w:t>
                      </w:r>
                    </w:p>
                  </w:txbxContent>
                </v:textbox>
              </v:shape>
            </w:pict>
          </mc:Fallback>
        </mc:AlternateContent>
      </w:r>
    </w:p>
    <w:p w14:paraId="08D046C9" w14:textId="393843B8" w:rsidR="00D60618" w:rsidRPr="004C559A" w:rsidRDefault="00D60618" w:rsidP="00D60618">
      <w:pPr>
        <w:pStyle w:val="a7"/>
        <w:spacing w:line="240" w:lineRule="auto"/>
        <w:ind w:left="2769" w:firstLine="0"/>
        <w:rPr>
          <w:b/>
          <w:sz w:val="24"/>
          <w:szCs w:val="24"/>
        </w:rPr>
      </w:pPr>
    </w:p>
    <w:p w14:paraId="3E8AB43F" w14:textId="6A31BCE3" w:rsidR="00D60618" w:rsidRPr="004C559A" w:rsidRDefault="00D60618" w:rsidP="00D60618">
      <w:pPr>
        <w:pStyle w:val="a7"/>
        <w:spacing w:line="240" w:lineRule="auto"/>
        <w:ind w:left="2769" w:firstLine="0"/>
        <w:rPr>
          <w:b/>
          <w:sz w:val="24"/>
          <w:szCs w:val="24"/>
        </w:rPr>
      </w:pPr>
    </w:p>
    <w:p w14:paraId="11282ECE" w14:textId="28C5DC25" w:rsidR="00D60618" w:rsidRPr="004C559A" w:rsidRDefault="00295F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71552" behindDoc="0" locked="0" layoutInCell="1" allowOverlap="1" wp14:anchorId="698E0DD4" wp14:editId="23884F40">
                <wp:simplePos x="0" y="0"/>
                <wp:positionH relativeFrom="column">
                  <wp:posOffset>2339818</wp:posOffset>
                </wp:positionH>
                <wp:positionV relativeFrom="paragraph">
                  <wp:posOffset>83432</wp:posOffset>
                </wp:positionV>
                <wp:extent cx="1812290" cy="924816"/>
                <wp:effectExtent l="0" t="0" r="16510" b="27940"/>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290" cy="924816"/>
                        </a:xfrm>
                        <a:prstGeom prst="rect">
                          <a:avLst/>
                        </a:prstGeom>
                        <a:solidFill>
                          <a:srgbClr val="FFFFFF"/>
                        </a:solidFill>
                        <a:ln w="15875">
                          <a:solidFill>
                            <a:srgbClr val="000000"/>
                          </a:solidFill>
                          <a:miter lim="800000"/>
                          <a:headEnd/>
                          <a:tailEnd/>
                        </a:ln>
                      </wps:spPr>
                      <wps:txbx>
                        <w:txbxContent>
                          <w:p w14:paraId="4D5D3272" w14:textId="77777777" w:rsidR="00045573" w:rsidRPr="004C559A" w:rsidRDefault="00952CE9" w:rsidP="00045573">
                            <w:pPr>
                              <w:spacing w:line="276" w:lineRule="auto"/>
                              <w:ind w:firstLine="0"/>
                              <w:jc w:val="left"/>
                              <w:rPr>
                                <w:sz w:val="24"/>
                                <w:szCs w:val="24"/>
                              </w:rPr>
                            </w:pPr>
                            <w:r w:rsidRPr="004C559A">
                              <w:rPr>
                                <w:b/>
                                <w:bCs/>
                                <w:sz w:val="24"/>
                                <w:szCs w:val="24"/>
                              </w:rPr>
                              <w:t>ОК 0</w:t>
                            </w:r>
                            <w:r w:rsidR="00DD5845" w:rsidRPr="004C559A">
                              <w:rPr>
                                <w:b/>
                                <w:bCs/>
                                <w:sz w:val="24"/>
                                <w:szCs w:val="24"/>
                              </w:rPr>
                              <w:t>3</w:t>
                            </w:r>
                            <w:r w:rsidRPr="004C559A">
                              <w:rPr>
                                <w:b/>
                                <w:bCs/>
                                <w:sz w:val="24"/>
                                <w:szCs w:val="24"/>
                              </w:rPr>
                              <w:t>.</w:t>
                            </w:r>
                            <w:r w:rsidRPr="004C559A">
                              <w:rPr>
                                <w:sz w:val="24"/>
                                <w:szCs w:val="24"/>
                              </w:rPr>
                              <w:t xml:space="preserve">  </w:t>
                            </w:r>
                          </w:p>
                          <w:p w14:paraId="59672A79" w14:textId="25E13FE6" w:rsidR="00952CE9" w:rsidRPr="004C559A" w:rsidRDefault="00952CE9" w:rsidP="00045573">
                            <w:pPr>
                              <w:spacing w:line="276" w:lineRule="auto"/>
                              <w:ind w:firstLine="0"/>
                              <w:jc w:val="left"/>
                            </w:pPr>
                            <w:r w:rsidRPr="004C559A">
                              <w:rPr>
                                <w:sz w:val="24"/>
                                <w:szCs w:val="24"/>
                              </w:rPr>
                              <w:t>Проектування суднових енергетичних установок</w:t>
                            </w:r>
                            <w:r w:rsidRPr="004C559A">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E0DD4" id="Поле 26" o:spid="_x0000_s1032" type="#_x0000_t202" style="position:absolute;left:0;text-align:left;margin-left:184.25pt;margin-top:6.55pt;width:142.7pt;height:7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" strokeweight="1.25pt">
                <v:textbox>
                  <w:txbxContent>
                    <w:p w14:paraId="4D5D3272" w14:textId="77777777" w:rsidR="00045573" w:rsidRPr="004C559A" w:rsidRDefault="00952CE9" w:rsidP="00045573">
                      <w:pPr>
                        <w:spacing w:line="276" w:lineRule="auto"/>
                        <w:ind w:firstLine="0"/>
                        <w:jc w:val="left"/>
                        <w:rPr>
                          <w:sz w:val="24"/>
                          <w:szCs w:val="24"/>
                        </w:rPr>
                      </w:pPr>
                      <w:r w:rsidRPr="004C559A">
                        <w:rPr>
                          <w:b/>
                          <w:bCs/>
                          <w:sz w:val="24"/>
                          <w:szCs w:val="24"/>
                        </w:rPr>
                        <w:t>ОК 0</w:t>
                      </w:r>
                      <w:r w:rsidR="00DD5845" w:rsidRPr="004C559A">
                        <w:rPr>
                          <w:b/>
                          <w:bCs/>
                          <w:sz w:val="24"/>
                          <w:szCs w:val="24"/>
                        </w:rPr>
                        <w:t>3</w:t>
                      </w:r>
                      <w:r w:rsidRPr="004C559A">
                        <w:rPr>
                          <w:b/>
                          <w:bCs/>
                          <w:sz w:val="24"/>
                          <w:szCs w:val="24"/>
                        </w:rPr>
                        <w:t>.</w:t>
                      </w:r>
                      <w:r w:rsidRPr="004C559A">
                        <w:rPr>
                          <w:sz w:val="24"/>
                          <w:szCs w:val="24"/>
                        </w:rPr>
                        <w:t xml:space="preserve">  </w:t>
                      </w:r>
                    </w:p>
                    <w:p w14:paraId="59672A79" w14:textId="25E13FE6" w:rsidR="00952CE9" w:rsidRPr="004C559A" w:rsidRDefault="00952CE9" w:rsidP="00045573">
                      <w:pPr>
                        <w:spacing w:line="276" w:lineRule="auto"/>
                        <w:ind w:firstLine="0"/>
                        <w:jc w:val="left"/>
                      </w:pPr>
                      <w:r w:rsidRPr="004C559A">
                        <w:rPr>
                          <w:sz w:val="24"/>
                          <w:szCs w:val="24"/>
                        </w:rPr>
                        <w:t>Проектування суднових енергетичних установок</w:t>
                      </w:r>
                      <w:r w:rsidRPr="004C559A">
                        <w:t xml:space="preserve"> </w:t>
                      </w:r>
                    </w:p>
                  </w:txbxContent>
                </v:textbox>
              </v:shape>
            </w:pict>
          </mc:Fallback>
        </mc:AlternateContent>
      </w:r>
    </w:p>
    <w:p w14:paraId="644C2B8E" w14:textId="342F492D" w:rsidR="00D60618" w:rsidRPr="004C559A" w:rsidRDefault="00D60618" w:rsidP="00D60618">
      <w:pPr>
        <w:pStyle w:val="a7"/>
        <w:spacing w:line="240" w:lineRule="auto"/>
        <w:ind w:left="2769" w:firstLine="0"/>
        <w:rPr>
          <w:b/>
          <w:sz w:val="24"/>
          <w:szCs w:val="24"/>
        </w:rPr>
      </w:pPr>
    </w:p>
    <w:p w14:paraId="1996B485" w14:textId="15172522" w:rsidR="00D60618" w:rsidRPr="004C559A" w:rsidRDefault="004C55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64384" behindDoc="0" locked="0" layoutInCell="1" allowOverlap="1" wp14:anchorId="34192963" wp14:editId="24D18D94">
                <wp:simplePos x="0" y="0"/>
                <wp:positionH relativeFrom="column">
                  <wp:posOffset>18794</wp:posOffset>
                </wp:positionH>
                <wp:positionV relativeFrom="paragraph">
                  <wp:posOffset>12766</wp:posOffset>
                </wp:positionV>
                <wp:extent cx="1770380" cy="752475"/>
                <wp:effectExtent l="0" t="0" r="20320" b="2857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752475"/>
                        </a:xfrm>
                        <a:prstGeom prst="rect">
                          <a:avLst/>
                        </a:prstGeom>
                        <a:solidFill>
                          <a:srgbClr val="FFFFFF"/>
                        </a:solidFill>
                        <a:ln w="22225">
                          <a:solidFill>
                            <a:srgbClr val="000000"/>
                          </a:solidFill>
                          <a:miter lim="800000"/>
                          <a:headEnd/>
                          <a:tailEnd/>
                        </a:ln>
                      </wps:spPr>
                      <wps:txbx>
                        <w:txbxContent>
                          <w:p w14:paraId="0FE750EA" w14:textId="7BEED690" w:rsidR="00952CE9" w:rsidRPr="004C559A" w:rsidRDefault="00952CE9" w:rsidP="00267062">
                            <w:pPr>
                              <w:ind w:firstLine="0"/>
                              <w:rPr>
                                <w:sz w:val="24"/>
                                <w:szCs w:val="24"/>
                              </w:rPr>
                            </w:pPr>
                            <w:r w:rsidRPr="004C559A">
                              <w:rPr>
                                <w:b/>
                                <w:bCs/>
                                <w:sz w:val="24"/>
                                <w:szCs w:val="24"/>
                              </w:rPr>
                              <w:t>ОК 0</w:t>
                            </w:r>
                            <w:r w:rsidR="008606BD" w:rsidRPr="004C559A">
                              <w:rPr>
                                <w:b/>
                                <w:bCs/>
                                <w:sz w:val="24"/>
                                <w:szCs w:val="24"/>
                              </w:rPr>
                              <w:t>3</w:t>
                            </w:r>
                            <w:r w:rsidRPr="004C559A">
                              <w:rPr>
                                <w:b/>
                                <w:bCs/>
                                <w:sz w:val="24"/>
                                <w:szCs w:val="24"/>
                              </w:rPr>
                              <w:t>.</w:t>
                            </w:r>
                            <w:r w:rsidRPr="004C559A">
                              <w:rPr>
                                <w:sz w:val="24"/>
                                <w:szCs w:val="24"/>
                              </w:rPr>
                              <w:t xml:space="preserve"> Проектування суднових енергетичних установок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2963" id="Поле 5" o:spid="_x0000_s1033" type="#_x0000_t202" style="position:absolute;left:0;text-align:left;margin-left:1.5pt;margin-top:1pt;width:139.4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" strokeweight="1.75pt">
                <v:textbox>
                  <w:txbxContent>
                    <w:p w14:paraId="0FE750EA" w14:textId="7BEED690" w:rsidR="00952CE9" w:rsidRPr="004C559A" w:rsidRDefault="00952CE9" w:rsidP="00267062">
                      <w:pPr>
                        <w:ind w:firstLine="0"/>
                        <w:rPr>
                          <w:sz w:val="24"/>
                          <w:szCs w:val="24"/>
                        </w:rPr>
                      </w:pPr>
                      <w:r w:rsidRPr="004C559A">
                        <w:rPr>
                          <w:b/>
                          <w:bCs/>
                          <w:sz w:val="24"/>
                          <w:szCs w:val="24"/>
                        </w:rPr>
                        <w:t>ОК 0</w:t>
                      </w:r>
                      <w:r w:rsidR="008606BD" w:rsidRPr="004C559A">
                        <w:rPr>
                          <w:b/>
                          <w:bCs/>
                          <w:sz w:val="24"/>
                          <w:szCs w:val="24"/>
                        </w:rPr>
                        <w:t>3</w:t>
                      </w:r>
                      <w:r w:rsidRPr="004C559A">
                        <w:rPr>
                          <w:b/>
                          <w:bCs/>
                          <w:sz w:val="24"/>
                          <w:szCs w:val="24"/>
                        </w:rPr>
                        <w:t>.</w:t>
                      </w:r>
                      <w:r w:rsidRPr="004C559A">
                        <w:rPr>
                          <w:sz w:val="24"/>
                          <w:szCs w:val="24"/>
                        </w:rPr>
                        <w:t xml:space="preserve"> Проектування суднових енергетичних установок </w:t>
                      </w:r>
                    </w:p>
                  </w:txbxContent>
                </v:textbox>
              </v:shape>
            </w:pict>
          </mc:Fallback>
        </mc:AlternateContent>
      </w:r>
      <w:r w:rsidR="00295F9A" w:rsidRPr="004C559A">
        <w:rPr>
          <w:sz w:val="24"/>
          <w:szCs w:val="24"/>
          <w:lang w:eastAsia="ru-RU"/>
        </w:rPr>
        <mc:AlternateContent>
          <mc:Choice Requires="wps">
            <w:drawing>
              <wp:anchor distT="0" distB="0" distL="114300" distR="114300" simplePos="0" relativeHeight="251700224" behindDoc="0" locked="0" layoutInCell="1" allowOverlap="1" wp14:anchorId="315A44CB" wp14:editId="7E794BEC">
                <wp:simplePos x="0" y="0"/>
                <wp:positionH relativeFrom="column">
                  <wp:posOffset>1819019</wp:posOffset>
                </wp:positionH>
                <wp:positionV relativeFrom="paragraph">
                  <wp:posOffset>116411</wp:posOffset>
                </wp:positionV>
                <wp:extent cx="421640" cy="1075484"/>
                <wp:effectExtent l="0" t="76200" r="0" b="29845"/>
                <wp:wrapNone/>
                <wp:docPr id="46" name="Сполучна лінія: уступом 46"/>
                <wp:cNvGraphicFramePr/>
                <a:graphic xmlns:a="http://schemas.openxmlformats.org/drawingml/2006/main">
                  <a:graphicData uri="http://schemas.microsoft.com/office/word/2010/wordprocessingShape">
                    <wps:wsp>
                      <wps:cNvCnPr/>
                      <wps:spPr>
                        <a:xfrm flipV="1">
                          <a:off x="0" y="0"/>
                          <a:ext cx="421640" cy="1075484"/>
                        </a:xfrm>
                        <a:prstGeom prst="bentConnector3">
                          <a:avLst>
                            <a:gd name="adj1" fmla="val 8934"/>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5C9FF2" id="Сполучна лінія: уступом 46" o:spid="_x0000_s1026" type="#_x0000_t34" style="position:absolute;margin-left:143.25pt;margin-top:9.15pt;width:33.2pt;height:84.7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" adj="1930" strokecolor="black [3213]" strokeweight=".5pt">
                <v:stroke endarrow="block"/>
              </v:shape>
            </w:pict>
          </mc:Fallback>
        </mc:AlternateContent>
      </w:r>
    </w:p>
    <w:p w14:paraId="76819321" w14:textId="2E8289AF" w:rsidR="00D60618" w:rsidRPr="004C559A" w:rsidRDefault="00045573"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727872" behindDoc="0" locked="0" layoutInCell="1" allowOverlap="1" wp14:anchorId="416EA270" wp14:editId="1926F8B7">
                <wp:simplePos x="0" y="0"/>
                <wp:positionH relativeFrom="column">
                  <wp:posOffset>4219996</wp:posOffset>
                </wp:positionH>
                <wp:positionV relativeFrom="paragraph">
                  <wp:posOffset>57958</wp:posOffset>
                </wp:positionV>
                <wp:extent cx="555625" cy="0"/>
                <wp:effectExtent l="7620" t="55880" r="17780" b="58420"/>
                <wp:wrapNone/>
                <wp:docPr id="2007466355" name="Пряма зі стрілкою 2007466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6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8561D9" id="Пряма зі стрілкою 2007466355" o:spid="_x0000_s1026" type="#_x0000_t32" style="position:absolute;margin-left:332.3pt;margin-top:4.55pt;width:43.75pt;height: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">
                <v:stroke endarrow="block"/>
              </v:shape>
            </w:pict>
          </mc:Fallback>
        </mc:AlternateContent>
      </w:r>
      <w:r w:rsidR="00295F9A" w:rsidRPr="004C559A">
        <w:rPr>
          <w:sz w:val="24"/>
          <w:szCs w:val="24"/>
          <w:lang w:eastAsia="ru-RU"/>
        </w:rPr>
        <mc:AlternateContent>
          <mc:Choice Requires="wps">
            <w:drawing>
              <wp:anchor distT="0" distB="0" distL="114300" distR="114300" simplePos="0" relativeHeight="251715584" behindDoc="0" locked="0" layoutInCell="1" allowOverlap="1" wp14:anchorId="75090724" wp14:editId="02652CEE">
                <wp:simplePos x="0" y="0"/>
                <wp:positionH relativeFrom="column">
                  <wp:posOffset>1842770</wp:posOffset>
                </wp:positionH>
                <wp:positionV relativeFrom="paragraph">
                  <wp:posOffset>71780</wp:posOffset>
                </wp:positionV>
                <wp:extent cx="469075" cy="1906979"/>
                <wp:effectExtent l="0" t="76200" r="0" b="36195"/>
                <wp:wrapNone/>
                <wp:docPr id="56" name="Сполучна лінія: уступом 56"/>
                <wp:cNvGraphicFramePr/>
                <a:graphic xmlns:a="http://schemas.openxmlformats.org/drawingml/2006/main">
                  <a:graphicData uri="http://schemas.microsoft.com/office/word/2010/wordprocessingShape">
                    <wps:wsp>
                      <wps:cNvCnPr/>
                      <wps:spPr>
                        <a:xfrm flipV="1">
                          <a:off x="0" y="0"/>
                          <a:ext cx="469075" cy="1906979"/>
                        </a:xfrm>
                        <a:prstGeom prst="bentConnector3">
                          <a:avLst>
                            <a:gd name="adj1" fmla="val 2537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B7108D" id="Сполучна лінія: уступом 56" o:spid="_x0000_s1026" type="#_x0000_t34" style="position:absolute;margin-left:145.1pt;margin-top:5.65pt;width:36.95pt;height:150.1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" adj="5481" strokecolor="black [3213]" strokeweight=".5pt">
                <v:stroke endarrow="block"/>
              </v:shape>
            </w:pict>
          </mc:Fallback>
        </mc:AlternateContent>
      </w:r>
    </w:p>
    <w:p w14:paraId="78E30B58" w14:textId="41F9FD98" w:rsidR="00D60618" w:rsidRPr="004C559A" w:rsidRDefault="00045573"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712512" behindDoc="0" locked="0" layoutInCell="1" allowOverlap="1" wp14:anchorId="249BF8CB" wp14:editId="5189F611">
                <wp:simplePos x="0" y="0"/>
                <wp:positionH relativeFrom="column">
                  <wp:posOffset>2310856</wp:posOffset>
                </wp:positionH>
                <wp:positionV relativeFrom="paragraph">
                  <wp:posOffset>105328</wp:posOffset>
                </wp:positionV>
                <wp:extent cx="45719" cy="735618"/>
                <wp:effectExtent l="76200" t="0" r="12065" b="102870"/>
                <wp:wrapNone/>
                <wp:docPr id="54" name="Сполучна лінія: уступом 54"/>
                <wp:cNvGraphicFramePr/>
                <a:graphic xmlns:a="http://schemas.openxmlformats.org/drawingml/2006/main">
                  <a:graphicData uri="http://schemas.microsoft.com/office/word/2010/wordprocessingShape">
                    <wps:wsp>
                      <wps:cNvCnPr/>
                      <wps:spPr>
                        <a:xfrm>
                          <a:off x="0" y="0"/>
                          <a:ext cx="45719" cy="735618"/>
                        </a:xfrm>
                        <a:prstGeom prst="bentConnector3">
                          <a:avLst>
                            <a:gd name="adj1" fmla="val -133406"/>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8E3317" id="Сполучна лінія: уступом 54" o:spid="_x0000_s1026" type="#_x0000_t34" style="position:absolute;margin-left:181.95pt;margin-top:8.3pt;width:3.6pt;height:57.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" adj="-28816" strokecolor="black [3213]" strokeweight=".5pt">
                <v:stroke endarrow="block"/>
              </v:shape>
            </w:pict>
          </mc:Fallback>
        </mc:AlternateContent>
      </w:r>
    </w:p>
    <w:p w14:paraId="169D8B5A" w14:textId="34F7A967" w:rsidR="00D60618" w:rsidRPr="004C559A" w:rsidRDefault="00D60618" w:rsidP="00D60618">
      <w:pPr>
        <w:pStyle w:val="a7"/>
        <w:spacing w:line="240" w:lineRule="auto"/>
        <w:ind w:left="2769" w:firstLine="0"/>
        <w:rPr>
          <w:b/>
          <w:sz w:val="24"/>
          <w:szCs w:val="24"/>
        </w:rPr>
      </w:pPr>
    </w:p>
    <w:p w14:paraId="1C2AA69E" w14:textId="27B51F8C" w:rsidR="00D60618" w:rsidRPr="004C559A" w:rsidRDefault="00D60618" w:rsidP="00D60618">
      <w:pPr>
        <w:pStyle w:val="a7"/>
        <w:spacing w:line="240" w:lineRule="auto"/>
        <w:ind w:left="2769" w:firstLine="0"/>
        <w:rPr>
          <w:b/>
          <w:sz w:val="24"/>
          <w:szCs w:val="24"/>
        </w:rPr>
      </w:pPr>
    </w:p>
    <w:p w14:paraId="532DE7D8" w14:textId="6D8C91A6" w:rsidR="00D60618" w:rsidRPr="004C559A" w:rsidRDefault="00600022"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65408" behindDoc="0" locked="0" layoutInCell="1" allowOverlap="1" wp14:anchorId="7ACEC5FA" wp14:editId="01626B74">
                <wp:simplePos x="0" y="0"/>
                <wp:positionH relativeFrom="column">
                  <wp:posOffset>2349945</wp:posOffset>
                </wp:positionH>
                <wp:positionV relativeFrom="paragraph">
                  <wp:posOffset>61653</wp:posOffset>
                </wp:positionV>
                <wp:extent cx="1732915" cy="462915"/>
                <wp:effectExtent l="0" t="0" r="19685" b="13335"/>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462915"/>
                        </a:xfrm>
                        <a:prstGeom prst="rect">
                          <a:avLst/>
                        </a:prstGeom>
                        <a:solidFill>
                          <a:srgbClr val="FFFFFF"/>
                        </a:solidFill>
                        <a:ln w="22225">
                          <a:solidFill>
                            <a:srgbClr val="000000"/>
                          </a:solidFill>
                          <a:miter lim="800000"/>
                          <a:headEnd/>
                          <a:tailEnd/>
                        </a:ln>
                      </wps:spPr>
                      <wps:txbx>
                        <w:txbxContent>
                          <w:p w14:paraId="7E115FD6" w14:textId="77777777" w:rsidR="00952CE9" w:rsidRPr="004C559A" w:rsidRDefault="00952CE9" w:rsidP="00267062">
                            <w:pPr>
                              <w:ind w:firstLine="0"/>
                              <w:jc w:val="left"/>
                            </w:pPr>
                            <w:r w:rsidRPr="004C559A">
                              <w:rPr>
                                <w:b/>
                                <w:bCs/>
                                <w:sz w:val="24"/>
                                <w:szCs w:val="24"/>
                              </w:rPr>
                              <w:t>ОК 06.</w:t>
                            </w:r>
                            <w:r w:rsidRPr="004C559A">
                              <w:rPr>
                                <w:sz w:val="24"/>
                                <w:szCs w:val="24"/>
                              </w:rPr>
                              <w:t xml:space="preserve">  Проектування систем СЕУ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EC5FA" id="Поле 27" o:spid="_x0000_s1034" type="#_x0000_t202" style="position:absolute;left:0;text-align:left;margin-left:185.05pt;margin-top:4.85pt;width:136.45pt;height:3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" strokeweight="1.75pt">
                <v:textbox>
                  <w:txbxContent>
                    <w:p w14:paraId="7E115FD6" w14:textId="77777777" w:rsidR="00952CE9" w:rsidRPr="004C559A" w:rsidRDefault="00952CE9" w:rsidP="00267062">
                      <w:pPr>
                        <w:ind w:firstLine="0"/>
                        <w:jc w:val="left"/>
                      </w:pPr>
                      <w:r w:rsidRPr="004C559A">
                        <w:rPr>
                          <w:b/>
                          <w:bCs/>
                          <w:sz w:val="24"/>
                          <w:szCs w:val="24"/>
                        </w:rPr>
                        <w:t>ОК 06.</w:t>
                      </w:r>
                      <w:r w:rsidRPr="004C559A">
                        <w:rPr>
                          <w:sz w:val="24"/>
                          <w:szCs w:val="24"/>
                        </w:rPr>
                        <w:t xml:space="preserve">  Проектування систем СЕУ</w:t>
                      </w:r>
                    </w:p>
                  </w:txbxContent>
                </v:textbox>
              </v:shape>
            </w:pict>
          </mc:Fallback>
        </mc:AlternateContent>
      </w:r>
    </w:p>
    <w:p w14:paraId="407350F2" w14:textId="44BC75C1" w:rsidR="00D60618" w:rsidRPr="004C559A" w:rsidRDefault="004C55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67456" behindDoc="0" locked="0" layoutInCell="1" allowOverlap="1" wp14:anchorId="01EEA9AD" wp14:editId="7A66FF76">
                <wp:simplePos x="0" y="0"/>
                <wp:positionH relativeFrom="column">
                  <wp:posOffset>13970</wp:posOffset>
                </wp:positionH>
                <wp:positionV relativeFrom="paragraph">
                  <wp:posOffset>57430</wp:posOffset>
                </wp:positionV>
                <wp:extent cx="1768475" cy="688769"/>
                <wp:effectExtent l="0" t="0" r="22225" b="1651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688769"/>
                        </a:xfrm>
                        <a:prstGeom prst="rect">
                          <a:avLst/>
                        </a:prstGeom>
                        <a:solidFill>
                          <a:srgbClr val="FFFFFF"/>
                        </a:solidFill>
                        <a:ln w="22225">
                          <a:solidFill>
                            <a:srgbClr val="000000"/>
                          </a:solidFill>
                          <a:miter lim="800000"/>
                          <a:headEnd/>
                          <a:tailEnd/>
                        </a:ln>
                      </wps:spPr>
                      <wps:txbx>
                        <w:txbxContent>
                          <w:p w14:paraId="5920C2B2" w14:textId="360B1AFF" w:rsidR="00952CE9" w:rsidRPr="004C559A" w:rsidRDefault="00952CE9" w:rsidP="00267062">
                            <w:pPr>
                              <w:ind w:firstLine="0"/>
                              <w:jc w:val="left"/>
                            </w:pPr>
                            <w:r w:rsidRPr="004C559A">
                              <w:rPr>
                                <w:b/>
                                <w:bCs/>
                                <w:sz w:val="24"/>
                                <w:szCs w:val="24"/>
                              </w:rPr>
                              <w:t>ОК 0</w:t>
                            </w:r>
                            <w:r w:rsidR="00295F9A" w:rsidRPr="004C559A">
                              <w:rPr>
                                <w:b/>
                                <w:bCs/>
                                <w:sz w:val="24"/>
                                <w:szCs w:val="24"/>
                              </w:rPr>
                              <w:t>4</w:t>
                            </w:r>
                            <w:r w:rsidRPr="004C559A">
                              <w:rPr>
                                <w:sz w:val="24"/>
                                <w:szCs w:val="24"/>
                              </w:rPr>
                              <w:t>. Судномеханічний комплекс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EA9AD" id="Поле 19" o:spid="_x0000_s1035" type="#_x0000_t202" style="position:absolute;left:0;text-align:left;margin-left:1.1pt;margin-top:4.5pt;width:139.25pt;height:5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" strokeweight="1.75pt">
                <v:textbox>
                  <w:txbxContent>
                    <w:p w14:paraId="5920C2B2" w14:textId="360B1AFF" w:rsidR="00952CE9" w:rsidRPr="004C559A" w:rsidRDefault="00952CE9" w:rsidP="00267062">
                      <w:pPr>
                        <w:ind w:firstLine="0"/>
                        <w:jc w:val="left"/>
                      </w:pPr>
                      <w:r w:rsidRPr="004C559A">
                        <w:rPr>
                          <w:b/>
                          <w:bCs/>
                          <w:sz w:val="24"/>
                          <w:szCs w:val="24"/>
                        </w:rPr>
                        <w:t>ОК 0</w:t>
                      </w:r>
                      <w:r w:rsidR="00295F9A" w:rsidRPr="004C559A">
                        <w:rPr>
                          <w:b/>
                          <w:bCs/>
                          <w:sz w:val="24"/>
                          <w:szCs w:val="24"/>
                        </w:rPr>
                        <w:t>4</w:t>
                      </w:r>
                      <w:r w:rsidRPr="004C559A">
                        <w:rPr>
                          <w:sz w:val="24"/>
                          <w:szCs w:val="24"/>
                        </w:rPr>
                        <w:t>. Судномеханічний комплекс</w:t>
                      </w:r>
                    </w:p>
                  </w:txbxContent>
                </v:textbox>
              </v:shape>
            </w:pict>
          </mc:Fallback>
        </mc:AlternateContent>
      </w:r>
      <w:r w:rsidR="00600022" w:rsidRPr="004C559A">
        <w:rPr>
          <w:sz w:val="24"/>
          <w:szCs w:val="24"/>
          <w:lang w:eastAsia="ru-RU"/>
        </w:rPr>
        <mc:AlternateContent>
          <mc:Choice Requires="wps">
            <w:drawing>
              <wp:anchor distT="0" distB="0" distL="114300" distR="114300" simplePos="0" relativeHeight="251704320" behindDoc="0" locked="0" layoutInCell="1" allowOverlap="1" wp14:anchorId="7B0E436E" wp14:editId="181BF56C">
                <wp:simplePos x="0" y="0"/>
                <wp:positionH relativeFrom="column">
                  <wp:posOffset>4179133</wp:posOffset>
                </wp:positionH>
                <wp:positionV relativeFrom="paragraph">
                  <wp:posOffset>60086</wp:posOffset>
                </wp:positionV>
                <wp:extent cx="555625" cy="0"/>
                <wp:effectExtent l="7620" t="55880" r="17780" b="58420"/>
                <wp:wrapNone/>
                <wp:docPr id="48" name="Пряма зі стрілкою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625"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6A61D" id="Пряма зі стрілкою 48" o:spid="_x0000_s1026" type="#_x0000_t32" style="position:absolute;margin-left:329.05pt;margin-top:4.75pt;width:43.75pt;height: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">
                <v:stroke endarrow="block"/>
              </v:shape>
            </w:pict>
          </mc:Fallback>
        </mc:AlternateContent>
      </w:r>
    </w:p>
    <w:p w14:paraId="2F991CF0" w14:textId="7CBA6D7B" w:rsidR="00D60618" w:rsidRPr="004C559A" w:rsidRDefault="00D60618" w:rsidP="00D60618">
      <w:pPr>
        <w:pStyle w:val="a7"/>
        <w:spacing w:line="240" w:lineRule="auto"/>
        <w:ind w:left="2769" w:firstLine="0"/>
        <w:rPr>
          <w:b/>
          <w:sz w:val="24"/>
          <w:szCs w:val="24"/>
        </w:rPr>
      </w:pPr>
    </w:p>
    <w:p w14:paraId="05D87C8F" w14:textId="751D713F" w:rsidR="00D60618" w:rsidRPr="004C559A" w:rsidRDefault="00D60618" w:rsidP="00D60618">
      <w:pPr>
        <w:pStyle w:val="a7"/>
        <w:spacing w:line="240" w:lineRule="auto"/>
        <w:ind w:left="2769" w:firstLine="0"/>
        <w:rPr>
          <w:b/>
          <w:sz w:val="24"/>
          <w:szCs w:val="24"/>
        </w:rPr>
      </w:pPr>
    </w:p>
    <w:p w14:paraId="7447F347" w14:textId="1D3CA7FE" w:rsidR="00D60618" w:rsidRPr="004C559A" w:rsidRDefault="00D60618" w:rsidP="00D60618">
      <w:pPr>
        <w:pStyle w:val="a7"/>
        <w:spacing w:line="240" w:lineRule="auto"/>
        <w:ind w:left="2769" w:firstLine="0"/>
        <w:rPr>
          <w:b/>
          <w:sz w:val="24"/>
          <w:szCs w:val="24"/>
        </w:rPr>
      </w:pPr>
    </w:p>
    <w:p w14:paraId="2B9B3913" w14:textId="2423972A" w:rsidR="00D60618" w:rsidRPr="004C559A" w:rsidRDefault="00D60618" w:rsidP="00D60618">
      <w:pPr>
        <w:pStyle w:val="a7"/>
        <w:spacing w:line="240" w:lineRule="auto"/>
        <w:ind w:left="2769" w:firstLine="0"/>
        <w:rPr>
          <w:b/>
          <w:sz w:val="24"/>
          <w:szCs w:val="24"/>
        </w:rPr>
      </w:pPr>
    </w:p>
    <w:p w14:paraId="1E4F7774" w14:textId="41057FBE" w:rsidR="00D60618" w:rsidRPr="004C559A" w:rsidRDefault="00045573"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66432" behindDoc="0" locked="0" layoutInCell="1" allowOverlap="1" wp14:anchorId="03B6412A" wp14:editId="4446FB0F">
                <wp:simplePos x="0" y="0"/>
                <wp:positionH relativeFrom="column">
                  <wp:posOffset>2444305</wp:posOffset>
                </wp:positionH>
                <wp:positionV relativeFrom="paragraph">
                  <wp:posOffset>96884</wp:posOffset>
                </wp:positionV>
                <wp:extent cx="1770380" cy="648335"/>
                <wp:effectExtent l="0" t="0" r="20320" b="1841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0380" cy="648335"/>
                        </a:xfrm>
                        <a:prstGeom prst="rect">
                          <a:avLst/>
                        </a:prstGeom>
                        <a:solidFill>
                          <a:srgbClr val="FFFFFF"/>
                        </a:solidFill>
                        <a:ln w="22225">
                          <a:solidFill>
                            <a:srgbClr val="000000"/>
                          </a:solidFill>
                          <a:miter lim="800000"/>
                          <a:headEnd/>
                          <a:tailEnd/>
                        </a:ln>
                      </wps:spPr>
                      <wps:txbx>
                        <w:txbxContent>
                          <w:p w14:paraId="71933BE3" w14:textId="1E014B6C" w:rsidR="00952CE9" w:rsidRPr="004C559A" w:rsidRDefault="00952CE9" w:rsidP="00267062">
                            <w:pPr>
                              <w:pStyle w:val="af9"/>
                              <w:spacing w:line="276" w:lineRule="auto"/>
                              <w:rPr>
                                <w:noProof/>
                                <w:lang w:val="uk-UA"/>
                              </w:rPr>
                            </w:pPr>
                            <w:r w:rsidRPr="004C559A">
                              <w:rPr>
                                <w:rFonts w:ascii="Times New Roman" w:hAnsi="Times New Roman"/>
                                <w:b/>
                                <w:bCs/>
                                <w:noProof/>
                                <w:sz w:val="24"/>
                                <w:szCs w:val="24"/>
                                <w:lang w:val="uk-UA"/>
                              </w:rPr>
                              <w:t>ОК 0</w:t>
                            </w:r>
                            <w:r w:rsidR="00295F9A" w:rsidRPr="004C559A">
                              <w:rPr>
                                <w:rFonts w:ascii="Times New Roman" w:hAnsi="Times New Roman"/>
                                <w:b/>
                                <w:bCs/>
                                <w:noProof/>
                                <w:sz w:val="24"/>
                                <w:szCs w:val="24"/>
                                <w:lang w:val="uk-UA"/>
                              </w:rPr>
                              <w:t>7</w:t>
                            </w:r>
                            <w:r w:rsidRPr="004C559A">
                              <w:rPr>
                                <w:rFonts w:ascii="Times New Roman" w:hAnsi="Times New Roman"/>
                                <w:b/>
                                <w:bCs/>
                                <w:noProof/>
                                <w:sz w:val="24"/>
                                <w:szCs w:val="24"/>
                                <w:lang w:val="uk-UA"/>
                              </w:rPr>
                              <w:t>.</w:t>
                            </w:r>
                            <w:r w:rsidRPr="004C559A">
                              <w:rPr>
                                <w:rFonts w:ascii="Times New Roman" w:hAnsi="Times New Roman"/>
                                <w:noProof/>
                                <w:sz w:val="24"/>
                                <w:szCs w:val="24"/>
                                <w:lang w:val="uk-UA"/>
                              </w:rPr>
                              <w:t xml:space="preserve"> Математичне моделювання СЕУ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6412A" id="Поле 20" o:spid="_x0000_s1036" type="#_x0000_t202" style="position:absolute;left:0;text-align:left;margin-left:192.45pt;margin-top:7.65pt;width:139.4pt;height:5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" strokeweight="1.75pt">
                <v:textbox>
                  <w:txbxContent>
                    <w:p w14:paraId="71933BE3" w14:textId="1E014B6C" w:rsidR="00952CE9" w:rsidRPr="004C559A" w:rsidRDefault="00952CE9" w:rsidP="00267062">
                      <w:pPr>
                        <w:pStyle w:val="af9"/>
                        <w:spacing w:line="276" w:lineRule="auto"/>
                        <w:rPr>
                          <w:noProof/>
                          <w:lang w:val="uk-UA"/>
                        </w:rPr>
                      </w:pPr>
                      <w:r w:rsidRPr="004C559A">
                        <w:rPr>
                          <w:rFonts w:ascii="Times New Roman" w:hAnsi="Times New Roman"/>
                          <w:b/>
                          <w:bCs/>
                          <w:noProof/>
                          <w:sz w:val="24"/>
                          <w:szCs w:val="24"/>
                          <w:lang w:val="uk-UA"/>
                        </w:rPr>
                        <w:t>ОК 0</w:t>
                      </w:r>
                      <w:r w:rsidR="00295F9A" w:rsidRPr="004C559A">
                        <w:rPr>
                          <w:rFonts w:ascii="Times New Roman" w:hAnsi="Times New Roman"/>
                          <w:b/>
                          <w:bCs/>
                          <w:noProof/>
                          <w:sz w:val="24"/>
                          <w:szCs w:val="24"/>
                          <w:lang w:val="uk-UA"/>
                        </w:rPr>
                        <w:t>7</w:t>
                      </w:r>
                      <w:r w:rsidRPr="004C559A">
                        <w:rPr>
                          <w:rFonts w:ascii="Times New Roman" w:hAnsi="Times New Roman"/>
                          <w:b/>
                          <w:bCs/>
                          <w:noProof/>
                          <w:sz w:val="24"/>
                          <w:szCs w:val="24"/>
                          <w:lang w:val="uk-UA"/>
                        </w:rPr>
                        <w:t>.</w:t>
                      </w:r>
                      <w:r w:rsidRPr="004C559A">
                        <w:rPr>
                          <w:rFonts w:ascii="Times New Roman" w:hAnsi="Times New Roman"/>
                          <w:noProof/>
                          <w:sz w:val="24"/>
                          <w:szCs w:val="24"/>
                          <w:lang w:val="uk-UA"/>
                        </w:rPr>
                        <w:t xml:space="preserve"> Математичне моделювання СЕУ</w:t>
                      </w:r>
                    </w:p>
                  </w:txbxContent>
                </v:textbox>
              </v:shape>
            </w:pict>
          </mc:Fallback>
        </mc:AlternateContent>
      </w:r>
      <w:r w:rsidR="00295F9A" w:rsidRPr="004C559A">
        <w:rPr>
          <w:sz w:val="24"/>
          <w:szCs w:val="24"/>
          <w:lang w:eastAsia="ru-RU"/>
        </w:rPr>
        <mc:AlternateContent>
          <mc:Choice Requires="wps">
            <w:drawing>
              <wp:anchor distT="0" distB="0" distL="114300" distR="114300" simplePos="0" relativeHeight="251668480" behindDoc="0" locked="0" layoutInCell="1" allowOverlap="1" wp14:anchorId="7B2469A2" wp14:editId="245C9B80">
                <wp:simplePos x="0" y="0"/>
                <wp:positionH relativeFrom="column">
                  <wp:posOffset>13970</wp:posOffset>
                </wp:positionH>
                <wp:positionV relativeFrom="paragraph">
                  <wp:posOffset>107406</wp:posOffset>
                </wp:positionV>
                <wp:extent cx="1780152" cy="672112"/>
                <wp:effectExtent l="0" t="0" r="10795" b="1397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0152" cy="672112"/>
                        </a:xfrm>
                        <a:prstGeom prst="rect">
                          <a:avLst/>
                        </a:prstGeom>
                        <a:solidFill>
                          <a:srgbClr val="FFFFFF"/>
                        </a:solidFill>
                        <a:ln w="22225">
                          <a:solidFill>
                            <a:srgbClr val="000000"/>
                          </a:solidFill>
                          <a:miter lim="800000"/>
                          <a:headEnd/>
                          <a:tailEnd/>
                        </a:ln>
                      </wps:spPr>
                      <wps:txbx>
                        <w:txbxContent>
                          <w:p w14:paraId="13F9C11D" w14:textId="18CA0A6D" w:rsidR="00952CE9" w:rsidRPr="004C559A" w:rsidRDefault="00952CE9" w:rsidP="00267062">
                            <w:pPr>
                              <w:spacing w:line="276" w:lineRule="auto"/>
                              <w:ind w:firstLine="0"/>
                              <w:jc w:val="left"/>
                              <w:rPr>
                                <w:sz w:val="24"/>
                                <w:szCs w:val="24"/>
                              </w:rPr>
                            </w:pPr>
                            <w:r w:rsidRPr="004C559A">
                              <w:rPr>
                                <w:b/>
                                <w:bCs/>
                                <w:sz w:val="24"/>
                                <w:szCs w:val="24"/>
                              </w:rPr>
                              <w:t>ОК 0</w:t>
                            </w:r>
                            <w:r w:rsidR="00295F9A" w:rsidRPr="004C559A">
                              <w:rPr>
                                <w:b/>
                                <w:bCs/>
                                <w:sz w:val="24"/>
                                <w:szCs w:val="24"/>
                              </w:rPr>
                              <w:t>5</w:t>
                            </w:r>
                            <w:r w:rsidRPr="004C559A">
                              <w:rPr>
                                <w:b/>
                                <w:bCs/>
                                <w:sz w:val="24"/>
                                <w:szCs w:val="24"/>
                              </w:rPr>
                              <w:t>.</w:t>
                            </w:r>
                            <w:r w:rsidRPr="004C559A">
                              <w:rPr>
                                <w:sz w:val="24"/>
                                <w:szCs w:val="24"/>
                              </w:rPr>
                              <w:t xml:space="preserve"> PLM системи в проектуванні та експлуатації  СЕУ</w:t>
                            </w:r>
                          </w:p>
                          <w:p w14:paraId="6F722689" w14:textId="77777777" w:rsidR="00952CE9" w:rsidRPr="004C559A" w:rsidRDefault="00952CE9" w:rsidP="00267062">
                            <w:r w:rsidRPr="004C559A">
                              <w:rPr>
                                <w:sz w:val="24"/>
                                <w:szCs w:val="24"/>
                              </w:rPr>
                              <w:t>суднових енергетичних установок</w:t>
                            </w:r>
                            <w:r w:rsidRPr="004C559A">
                              <w:t xml:space="preserve"> досліджень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2469A2" id="Поле 9" o:spid="_x0000_s1037" type="#_x0000_t202" style="position:absolute;left:0;text-align:left;margin-left:1.1pt;margin-top:8.45pt;width:140.15pt;height:5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" strokeweight="1.75pt">
                <v:textbox>
                  <w:txbxContent>
                    <w:p w14:paraId="13F9C11D" w14:textId="18CA0A6D" w:rsidR="00952CE9" w:rsidRPr="004C559A" w:rsidRDefault="00952CE9" w:rsidP="00267062">
                      <w:pPr>
                        <w:spacing w:line="276" w:lineRule="auto"/>
                        <w:ind w:firstLine="0"/>
                        <w:jc w:val="left"/>
                        <w:rPr>
                          <w:sz w:val="24"/>
                          <w:szCs w:val="24"/>
                        </w:rPr>
                      </w:pPr>
                      <w:r w:rsidRPr="004C559A">
                        <w:rPr>
                          <w:b/>
                          <w:bCs/>
                          <w:sz w:val="24"/>
                          <w:szCs w:val="24"/>
                        </w:rPr>
                        <w:t>ОК 0</w:t>
                      </w:r>
                      <w:r w:rsidR="00295F9A" w:rsidRPr="004C559A">
                        <w:rPr>
                          <w:b/>
                          <w:bCs/>
                          <w:sz w:val="24"/>
                          <w:szCs w:val="24"/>
                        </w:rPr>
                        <w:t>5</w:t>
                      </w:r>
                      <w:r w:rsidRPr="004C559A">
                        <w:rPr>
                          <w:b/>
                          <w:bCs/>
                          <w:sz w:val="24"/>
                          <w:szCs w:val="24"/>
                        </w:rPr>
                        <w:t>.</w:t>
                      </w:r>
                      <w:r w:rsidRPr="004C559A">
                        <w:rPr>
                          <w:sz w:val="24"/>
                          <w:szCs w:val="24"/>
                        </w:rPr>
                        <w:t xml:space="preserve"> PLM системи в проектуванні та експлуатації  СЕУ</w:t>
                      </w:r>
                    </w:p>
                    <w:p w14:paraId="6F722689" w14:textId="77777777" w:rsidR="00952CE9" w:rsidRPr="004C559A" w:rsidRDefault="00952CE9" w:rsidP="00267062">
                      <w:r w:rsidRPr="004C559A">
                        <w:rPr>
                          <w:sz w:val="24"/>
                          <w:szCs w:val="24"/>
                        </w:rPr>
                        <w:t>суднових енергетичних установок</w:t>
                      </w:r>
                      <w:r w:rsidRPr="004C559A">
                        <w:t xml:space="preserve"> досліджень</w:t>
                      </w:r>
                    </w:p>
                  </w:txbxContent>
                </v:textbox>
              </v:shape>
            </w:pict>
          </mc:Fallback>
        </mc:AlternateContent>
      </w:r>
    </w:p>
    <w:p w14:paraId="2C97CD43" w14:textId="577E7930" w:rsidR="00D60618" w:rsidRPr="004C559A" w:rsidRDefault="00D60618" w:rsidP="00D60618">
      <w:pPr>
        <w:pStyle w:val="a7"/>
        <w:spacing w:line="240" w:lineRule="auto"/>
        <w:ind w:left="2769" w:firstLine="0"/>
        <w:rPr>
          <w:b/>
          <w:sz w:val="24"/>
          <w:szCs w:val="24"/>
        </w:rPr>
      </w:pPr>
    </w:p>
    <w:p w14:paraId="5DCEA186" w14:textId="29FC0D04" w:rsidR="00D60618" w:rsidRPr="004C559A" w:rsidRDefault="007A4F0C" w:rsidP="00D60618">
      <w:pPr>
        <w:pStyle w:val="a7"/>
        <w:spacing w:line="240" w:lineRule="auto"/>
        <w:ind w:left="2769" w:firstLine="0"/>
        <w:rPr>
          <w:b/>
          <w:sz w:val="24"/>
          <w:szCs w:val="24"/>
        </w:rPr>
      </w:pPr>
      <w:r w:rsidRPr="004C559A">
        <w:rPr>
          <w:b/>
          <w:sz w:val="24"/>
          <w:szCs w:val="24"/>
        </w:rPr>
        <mc:AlternateContent>
          <mc:Choice Requires="wps">
            <w:drawing>
              <wp:anchor distT="0" distB="0" distL="114300" distR="114300" simplePos="0" relativeHeight="251721728" behindDoc="0" locked="0" layoutInCell="1" allowOverlap="1" wp14:anchorId="282AC852" wp14:editId="3347BAA5">
                <wp:simplePos x="0" y="0"/>
                <wp:positionH relativeFrom="column">
                  <wp:posOffset>4218792</wp:posOffset>
                </wp:positionH>
                <wp:positionV relativeFrom="paragraph">
                  <wp:posOffset>49498</wp:posOffset>
                </wp:positionV>
                <wp:extent cx="1474148" cy="170584"/>
                <wp:effectExtent l="0" t="0" r="50165" b="96520"/>
                <wp:wrapNone/>
                <wp:docPr id="563174490" name="Сполучна лінія: уступом 2"/>
                <wp:cNvGraphicFramePr/>
                <a:graphic xmlns:a="http://schemas.openxmlformats.org/drawingml/2006/main">
                  <a:graphicData uri="http://schemas.microsoft.com/office/word/2010/wordprocessingShape">
                    <wps:wsp>
                      <wps:cNvCnPr/>
                      <wps:spPr>
                        <a:xfrm>
                          <a:off x="0" y="0"/>
                          <a:ext cx="1474148" cy="170584"/>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27D01D" id="Сполучна лінія: уступом 2" o:spid="_x0000_s1026" type="#_x0000_t34" style="position:absolute;margin-left:332.2pt;margin-top:3.9pt;width:116.05pt;height:13.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" strokecolor="#4472c4 [3204]" strokeweight=".5pt">
                <v:stroke endarrow="block"/>
              </v:shape>
            </w:pict>
          </mc:Fallback>
        </mc:AlternateContent>
      </w:r>
    </w:p>
    <w:p w14:paraId="2E8447F8" w14:textId="76C18FF0" w:rsidR="00D60618" w:rsidRPr="004C559A" w:rsidRDefault="00D60618" w:rsidP="00D60618">
      <w:pPr>
        <w:pStyle w:val="a7"/>
        <w:spacing w:line="240" w:lineRule="auto"/>
        <w:ind w:left="2769" w:firstLine="0"/>
        <w:rPr>
          <w:b/>
          <w:sz w:val="24"/>
          <w:szCs w:val="24"/>
        </w:rPr>
      </w:pPr>
    </w:p>
    <w:p w14:paraId="0F51014B" w14:textId="1460ED7D" w:rsidR="00D60618" w:rsidRPr="004C559A" w:rsidRDefault="00D60618" w:rsidP="00D60618">
      <w:pPr>
        <w:pStyle w:val="a7"/>
        <w:spacing w:line="240" w:lineRule="auto"/>
        <w:ind w:left="2769" w:firstLine="0"/>
        <w:rPr>
          <w:b/>
          <w:sz w:val="24"/>
          <w:szCs w:val="24"/>
        </w:rPr>
      </w:pPr>
    </w:p>
    <w:p w14:paraId="1580B07C" w14:textId="197F63ED" w:rsidR="00D60618" w:rsidRPr="004C559A" w:rsidRDefault="00D60618" w:rsidP="00D60618">
      <w:pPr>
        <w:pStyle w:val="a7"/>
        <w:spacing w:line="240" w:lineRule="auto"/>
        <w:ind w:left="2769" w:firstLine="0"/>
        <w:rPr>
          <w:b/>
          <w:sz w:val="24"/>
          <w:szCs w:val="24"/>
        </w:rPr>
      </w:pPr>
    </w:p>
    <w:p w14:paraId="4D7046A1" w14:textId="221FCEC8" w:rsidR="00D60618" w:rsidRPr="004C559A" w:rsidRDefault="004C55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70528" behindDoc="0" locked="0" layoutInCell="1" allowOverlap="1" wp14:anchorId="43333279" wp14:editId="5B027D66">
                <wp:simplePos x="0" y="0"/>
                <wp:positionH relativeFrom="column">
                  <wp:posOffset>85222</wp:posOffset>
                </wp:positionH>
                <wp:positionV relativeFrom="paragraph">
                  <wp:posOffset>53373</wp:posOffset>
                </wp:positionV>
                <wp:extent cx="1731645" cy="764969"/>
                <wp:effectExtent l="0" t="0" r="20955" b="1651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645" cy="764969"/>
                        </a:xfrm>
                        <a:prstGeom prst="rect">
                          <a:avLst/>
                        </a:prstGeom>
                        <a:solidFill>
                          <a:srgbClr val="FFFFFF"/>
                        </a:solidFill>
                        <a:ln w="22225">
                          <a:solidFill>
                            <a:srgbClr val="000000"/>
                          </a:solidFill>
                          <a:miter lim="800000"/>
                          <a:headEnd/>
                          <a:tailEnd/>
                        </a:ln>
                      </wps:spPr>
                      <wps:txbx>
                        <w:txbxContent>
                          <w:p w14:paraId="2C89D96F" w14:textId="5E85BE57" w:rsidR="00952CE9" w:rsidRPr="004C559A" w:rsidRDefault="00952CE9" w:rsidP="00951F58">
                            <w:pPr>
                              <w:ind w:firstLine="0"/>
                              <w:jc w:val="left"/>
                              <w:rPr>
                                <w:sz w:val="22"/>
                                <w:szCs w:val="22"/>
                              </w:rPr>
                            </w:pPr>
                            <w:r w:rsidRPr="004C559A">
                              <w:rPr>
                                <w:sz w:val="22"/>
                                <w:szCs w:val="22"/>
                              </w:rPr>
                              <w:t xml:space="preserve">Вибірковий курс </w:t>
                            </w:r>
                            <w:r w:rsidR="008606BD" w:rsidRPr="004C559A">
                              <w:rPr>
                                <w:sz w:val="22"/>
                                <w:szCs w:val="22"/>
                              </w:rPr>
                              <w:t>1</w:t>
                            </w:r>
                            <w:r w:rsidRPr="004C559A">
                              <w:rPr>
                                <w:sz w:val="22"/>
                                <w:szCs w:val="22"/>
                              </w:rPr>
                              <w:t xml:space="preserve">          соціально-гуманітарного спрямування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33279" id="Поле 13" o:spid="_x0000_s1038" type="#_x0000_t202" style="position:absolute;left:0;text-align:left;margin-left:6.7pt;margin-top:4.2pt;width:136.35pt;height:60.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" strokeweight="1.75pt">
                <v:textbox>
                  <w:txbxContent>
                    <w:p w14:paraId="2C89D96F" w14:textId="5E85BE57" w:rsidR="00952CE9" w:rsidRPr="004C559A" w:rsidRDefault="00952CE9" w:rsidP="00951F58">
                      <w:pPr>
                        <w:ind w:firstLine="0"/>
                        <w:jc w:val="left"/>
                        <w:rPr>
                          <w:sz w:val="22"/>
                          <w:szCs w:val="22"/>
                        </w:rPr>
                      </w:pPr>
                      <w:r w:rsidRPr="004C559A">
                        <w:rPr>
                          <w:sz w:val="22"/>
                          <w:szCs w:val="22"/>
                        </w:rPr>
                        <w:t xml:space="preserve">Вибірковий курс </w:t>
                      </w:r>
                      <w:r w:rsidR="008606BD" w:rsidRPr="004C559A">
                        <w:rPr>
                          <w:sz w:val="22"/>
                          <w:szCs w:val="22"/>
                        </w:rPr>
                        <w:t>1</w:t>
                      </w:r>
                      <w:r w:rsidRPr="004C559A">
                        <w:rPr>
                          <w:sz w:val="22"/>
                          <w:szCs w:val="22"/>
                        </w:rPr>
                        <w:t xml:space="preserve">          соціально-гуманітарного спрямування</w:t>
                      </w:r>
                    </w:p>
                  </w:txbxContent>
                </v:textbox>
              </v:shape>
            </w:pict>
          </mc:Fallback>
        </mc:AlternateContent>
      </w:r>
      <w:r w:rsidR="007A4F0C" w:rsidRPr="004C559A">
        <w:rPr>
          <w:b/>
          <w:sz w:val="24"/>
          <w:szCs w:val="24"/>
          <w:lang w:eastAsia="ru-RU"/>
        </w:rPr>
        <mc:AlternateContent>
          <mc:Choice Requires="wps">
            <w:drawing>
              <wp:anchor distT="0" distB="0" distL="114300" distR="114300" simplePos="0" relativeHeight="251716608" behindDoc="0" locked="0" layoutInCell="1" allowOverlap="1" wp14:anchorId="0C13F062" wp14:editId="37A01574">
                <wp:simplePos x="0" y="0"/>
                <wp:positionH relativeFrom="column">
                  <wp:posOffset>1839471</wp:posOffset>
                </wp:positionH>
                <wp:positionV relativeFrom="paragraph">
                  <wp:posOffset>17599</wp:posOffset>
                </wp:positionV>
                <wp:extent cx="196215" cy="1154010"/>
                <wp:effectExtent l="0" t="0" r="13335" b="27305"/>
                <wp:wrapNone/>
                <wp:docPr id="1" name="Права фігурна дужка 1"/>
                <wp:cNvGraphicFramePr/>
                <a:graphic xmlns:a="http://schemas.openxmlformats.org/drawingml/2006/main">
                  <a:graphicData uri="http://schemas.microsoft.com/office/word/2010/wordprocessingShape">
                    <wps:wsp>
                      <wps:cNvSpPr/>
                      <wps:spPr>
                        <a:xfrm>
                          <a:off x="0" y="0"/>
                          <a:ext cx="196215" cy="1154010"/>
                        </a:xfrm>
                        <a:prstGeom prst="rightBrace">
                          <a:avLst/>
                        </a:prstGeom>
                        <a:solidFill>
                          <a:schemeClr val="bg1"/>
                        </a:solidFill>
                        <a:ln w="158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28DA9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 фігурна дужка 1" o:spid="_x0000_s1026" type="#_x0000_t88" style="position:absolute;margin-left:144.85pt;margin-top:1.4pt;width:15.45pt;height:90.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" adj="306" filled="t" fillcolor="white [3212]" strokecolor="black [3213]" strokeweight="1.25pt">
                <v:stroke joinstyle="miter"/>
              </v:shape>
            </w:pict>
          </mc:Fallback>
        </mc:AlternateContent>
      </w:r>
    </w:p>
    <w:p w14:paraId="5EAFF93D" w14:textId="26496E5F" w:rsidR="00D60618" w:rsidRPr="004C559A" w:rsidRDefault="00D60618" w:rsidP="00D60618">
      <w:pPr>
        <w:pStyle w:val="a7"/>
        <w:spacing w:line="240" w:lineRule="auto"/>
        <w:ind w:left="2769" w:firstLine="0"/>
        <w:rPr>
          <w:b/>
          <w:sz w:val="24"/>
          <w:szCs w:val="24"/>
        </w:rPr>
      </w:pPr>
    </w:p>
    <w:p w14:paraId="42A8F70C" w14:textId="4DA68C69" w:rsidR="00D60618" w:rsidRPr="004C559A" w:rsidRDefault="00D60618" w:rsidP="00D60618">
      <w:pPr>
        <w:pStyle w:val="a7"/>
        <w:spacing w:line="240" w:lineRule="auto"/>
        <w:ind w:left="2769" w:firstLine="0"/>
        <w:rPr>
          <w:b/>
          <w:sz w:val="24"/>
          <w:szCs w:val="24"/>
        </w:rPr>
      </w:pPr>
    </w:p>
    <w:p w14:paraId="7A65EF51" w14:textId="09658325" w:rsidR="00D60618" w:rsidRPr="004C559A" w:rsidRDefault="001900B7"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87936" behindDoc="0" locked="0" layoutInCell="1" allowOverlap="1" wp14:anchorId="1E243203" wp14:editId="2ED1A912">
                <wp:simplePos x="0" y="0"/>
                <wp:positionH relativeFrom="column">
                  <wp:posOffset>2041063</wp:posOffset>
                </wp:positionH>
                <wp:positionV relativeFrom="paragraph">
                  <wp:posOffset>33655</wp:posOffset>
                </wp:positionV>
                <wp:extent cx="3596640" cy="0"/>
                <wp:effectExtent l="7620" t="60325" r="15240" b="53975"/>
                <wp:wrapNone/>
                <wp:docPr id="12" name="Пряма зі стрілкою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66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28E070" id="Пряма зі стрілкою 12" o:spid="_x0000_s1026" type="#_x0000_t32" style="position:absolute;margin-left:160.7pt;margin-top:2.65pt;width:283.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">
                <v:stroke endarrow="block"/>
              </v:shape>
            </w:pict>
          </mc:Fallback>
        </mc:AlternateContent>
      </w:r>
    </w:p>
    <w:p w14:paraId="599B5FC1" w14:textId="0D194DB2" w:rsidR="00D60618" w:rsidRPr="004C559A" w:rsidRDefault="00600022" w:rsidP="00D60618">
      <w:pPr>
        <w:pStyle w:val="a7"/>
        <w:spacing w:line="240" w:lineRule="auto"/>
        <w:ind w:left="2769" w:firstLine="0"/>
        <w:rPr>
          <w:b/>
          <w:sz w:val="24"/>
          <w:szCs w:val="24"/>
        </w:rPr>
      </w:pPr>
      <w:r w:rsidRPr="004C559A">
        <w:rPr>
          <w:b/>
          <w:sz w:val="24"/>
          <w:szCs w:val="24"/>
          <w:lang w:eastAsia="ru-RU"/>
        </w:rPr>
        <mc:AlternateContent>
          <mc:Choice Requires="wps">
            <w:drawing>
              <wp:anchor distT="0" distB="0" distL="114300" distR="114300" simplePos="0" relativeHeight="251717632" behindDoc="0" locked="0" layoutInCell="1" allowOverlap="1" wp14:anchorId="67F8F84E" wp14:editId="33C7F35E">
                <wp:simplePos x="0" y="0"/>
                <wp:positionH relativeFrom="column">
                  <wp:posOffset>4847227</wp:posOffset>
                </wp:positionH>
                <wp:positionV relativeFrom="paragraph">
                  <wp:posOffset>112353</wp:posOffset>
                </wp:positionV>
                <wp:extent cx="742662" cy="1009345"/>
                <wp:effectExtent l="0" t="76200" r="0" b="19685"/>
                <wp:wrapNone/>
                <wp:docPr id="2" name="Сполучна лінія: уступом 2"/>
                <wp:cNvGraphicFramePr/>
                <a:graphic xmlns:a="http://schemas.openxmlformats.org/drawingml/2006/main">
                  <a:graphicData uri="http://schemas.microsoft.com/office/word/2010/wordprocessingShape">
                    <wps:wsp>
                      <wps:cNvCnPr/>
                      <wps:spPr>
                        <a:xfrm flipV="1">
                          <a:off x="0" y="0"/>
                          <a:ext cx="742662" cy="100934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0B74E8" id="Сполучна лінія: уступом 2" o:spid="_x0000_s1026" type="#_x0000_t34" style="position:absolute;margin-left:381.65pt;margin-top:8.85pt;width:58.5pt;height:79.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" strokecolor="black [3213]" strokeweight=".5pt">
                <v:stroke endarrow="block"/>
              </v:shape>
            </w:pict>
          </mc:Fallback>
        </mc:AlternateContent>
      </w:r>
    </w:p>
    <w:p w14:paraId="1E15A64E" w14:textId="6A155271" w:rsidR="00D60618" w:rsidRPr="004C559A" w:rsidRDefault="00600022"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85888" behindDoc="0" locked="0" layoutInCell="1" allowOverlap="1" wp14:anchorId="52B84EDC" wp14:editId="0B929F41">
                <wp:simplePos x="0" y="0"/>
                <wp:positionH relativeFrom="column">
                  <wp:posOffset>85223</wp:posOffset>
                </wp:positionH>
                <wp:positionV relativeFrom="paragraph">
                  <wp:posOffset>79598</wp:posOffset>
                </wp:positionV>
                <wp:extent cx="1765168" cy="345440"/>
                <wp:effectExtent l="0" t="0" r="26035" b="1651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168" cy="345440"/>
                        </a:xfrm>
                        <a:prstGeom prst="rect">
                          <a:avLst/>
                        </a:prstGeom>
                        <a:solidFill>
                          <a:srgbClr val="FFFFFF"/>
                        </a:solidFill>
                        <a:ln w="22225">
                          <a:solidFill>
                            <a:srgbClr val="000000"/>
                          </a:solidFill>
                          <a:miter lim="800000"/>
                          <a:headEnd/>
                          <a:tailEnd/>
                        </a:ln>
                      </wps:spPr>
                      <wps:txbx>
                        <w:txbxContent>
                          <w:p w14:paraId="4F991060" w14:textId="77777777" w:rsidR="00952CE9" w:rsidRPr="004C559A" w:rsidRDefault="00952CE9" w:rsidP="004C559A">
                            <w:pPr>
                              <w:ind w:firstLine="0"/>
                            </w:pPr>
                            <w:r w:rsidRPr="004C559A">
                              <w:rPr>
                                <w:sz w:val="24"/>
                                <w:szCs w:val="24"/>
                              </w:rPr>
                              <w:t>Вибірковий курс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4EDC" id="Поле 21" o:spid="_x0000_s1039" type="#_x0000_t202" style="position:absolute;left:0;text-align:left;margin-left:6.7pt;margin-top:6.25pt;width:139pt;height:27.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" strokeweight="1.75pt">
                <v:textbox>
                  <w:txbxContent>
                    <w:p w14:paraId="4F991060" w14:textId="77777777" w:rsidR="00952CE9" w:rsidRPr="004C559A" w:rsidRDefault="00952CE9" w:rsidP="004C559A">
                      <w:pPr>
                        <w:ind w:firstLine="0"/>
                      </w:pPr>
                      <w:r w:rsidRPr="004C559A">
                        <w:rPr>
                          <w:sz w:val="24"/>
                          <w:szCs w:val="24"/>
                        </w:rPr>
                        <w:t>Вибірковий курс 2</w:t>
                      </w:r>
                    </w:p>
                  </w:txbxContent>
                </v:textbox>
              </v:shape>
            </w:pict>
          </mc:Fallback>
        </mc:AlternateContent>
      </w:r>
    </w:p>
    <w:p w14:paraId="0A0FFEA8" w14:textId="29F73E2F" w:rsidR="00D60618" w:rsidRPr="004C559A" w:rsidRDefault="00600022" w:rsidP="00D60618">
      <w:pPr>
        <w:pStyle w:val="a7"/>
        <w:spacing w:line="240" w:lineRule="auto"/>
        <w:ind w:left="2769" w:firstLine="0"/>
        <w:rPr>
          <w:b/>
          <w:sz w:val="24"/>
          <w:szCs w:val="24"/>
        </w:rPr>
      </w:pPr>
      <w:r w:rsidRPr="004C559A">
        <w:rPr>
          <w:b/>
          <w:sz w:val="24"/>
          <w:szCs w:val="24"/>
          <w:lang w:eastAsia="ru-RU"/>
        </w:rPr>
        <mc:AlternateContent>
          <mc:Choice Requires="wps">
            <w:drawing>
              <wp:anchor distT="0" distB="0" distL="114300" distR="114300" simplePos="0" relativeHeight="251723776" behindDoc="0" locked="0" layoutInCell="1" allowOverlap="1" wp14:anchorId="33446B44" wp14:editId="18D0193E">
                <wp:simplePos x="0" y="0"/>
                <wp:positionH relativeFrom="column">
                  <wp:posOffset>4502843</wp:posOffset>
                </wp:positionH>
                <wp:positionV relativeFrom="paragraph">
                  <wp:posOffset>106218</wp:posOffset>
                </wp:positionV>
                <wp:extent cx="261257" cy="1357193"/>
                <wp:effectExtent l="0" t="0" r="24765" b="14605"/>
                <wp:wrapNone/>
                <wp:docPr id="1200576834" name="Права фігурна дужка 1200576834"/>
                <wp:cNvGraphicFramePr/>
                <a:graphic xmlns:a="http://schemas.openxmlformats.org/drawingml/2006/main">
                  <a:graphicData uri="http://schemas.microsoft.com/office/word/2010/wordprocessingShape">
                    <wps:wsp>
                      <wps:cNvSpPr/>
                      <wps:spPr>
                        <a:xfrm>
                          <a:off x="0" y="0"/>
                          <a:ext cx="261257" cy="1357193"/>
                        </a:xfrm>
                        <a:prstGeom prst="rightBrac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E095E" id="Права фігурна дужка 1200576834" o:spid="_x0000_s1026" type="#_x0000_t88" style="position:absolute;margin-left:354.55pt;margin-top:8.35pt;width:20.55pt;height:106.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" adj="346" strokecolor="black [3213]" strokeweight="1.25pt">
                <v:stroke joinstyle="miter"/>
              </v:shape>
            </w:pict>
          </mc:Fallback>
        </mc:AlternateContent>
      </w:r>
      <w:r w:rsidR="00295F9A" w:rsidRPr="004C559A">
        <w:rPr>
          <w:sz w:val="24"/>
          <w:szCs w:val="24"/>
          <w:lang w:eastAsia="ru-RU"/>
        </w:rPr>
        <mc:AlternateContent>
          <mc:Choice Requires="wps">
            <w:drawing>
              <wp:anchor distT="0" distB="0" distL="114300" distR="114300" simplePos="0" relativeHeight="251683840" behindDoc="0" locked="0" layoutInCell="1" allowOverlap="1" wp14:anchorId="4CE6F0FF" wp14:editId="2282886A">
                <wp:simplePos x="0" y="0"/>
                <wp:positionH relativeFrom="column">
                  <wp:posOffset>2306477</wp:posOffset>
                </wp:positionH>
                <wp:positionV relativeFrom="paragraph">
                  <wp:posOffset>106680</wp:posOffset>
                </wp:positionV>
                <wp:extent cx="2025015" cy="300942"/>
                <wp:effectExtent l="0" t="0" r="13335" b="23495"/>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015" cy="300942"/>
                        </a:xfrm>
                        <a:prstGeom prst="rect">
                          <a:avLst/>
                        </a:prstGeom>
                        <a:solidFill>
                          <a:srgbClr val="FFFFFF"/>
                        </a:solidFill>
                        <a:ln w="22225">
                          <a:solidFill>
                            <a:srgbClr val="000000"/>
                          </a:solidFill>
                          <a:miter lim="800000"/>
                          <a:headEnd/>
                          <a:tailEnd/>
                        </a:ln>
                      </wps:spPr>
                      <wps:txbx>
                        <w:txbxContent>
                          <w:p w14:paraId="21621C2A" w14:textId="77777777" w:rsidR="00952CE9" w:rsidRPr="004C559A" w:rsidRDefault="00952CE9" w:rsidP="00267062">
                            <w:pPr>
                              <w:jc w:val="center"/>
                            </w:pPr>
                            <w:r w:rsidRPr="004C559A">
                              <w:rPr>
                                <w:sz w:val="24"/>
                                <w:szCs w:val="24"/>
                              </w:rPr>
                              <w:t>Вибірковий курс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6F0FF" id="Поле 22" o:spid="_x0000_s1040" type="#_x0000_t202" style="position:absolute;left:0;text-align:left;margin-left:181.6pt;margin-top:8.4pt;width:159.45pt;height:23.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" strokeweight="1.75pt">
                <v:textbox>
                  <w:txbxContent>
                    <w:p w14:paraId="21621C2A" w14:textId="77777777" w:rsidR="00952CE9" w:rsidRPr="004C559A" w:rsidRDefault="00952CE9" w:rsidP="00267062">
                      <w:pPr>
                        <w:jc w:val="center"/>
                      </w:pPr>
                      <w:r w:rsidRPr="004C559A">
                        <w:rPr>
                          <w:sz w:val="24"/>
                          <w:szCs w:val="24"/>
                        </w:rPr>
                        <w:t>Вибірковий курс 3</w:t>
                      </w:r>
                    </w:p>
                  </w:txbxContent>
                </v:textbox>
              </v:shape>
            </w:pict>
          </mc:Fallback>
        </mc:AlternateContent>
      </w:r>
    </w:p>
    <w:p w14:paraId="4CFDC8FF" w14:textId="5003876D" w:rsidR="00D60618" w:rsidRPr="004C559A" w:rsidRDefault="00D60618" w:rsidP="00D60618">
      <w:pPr>
        <w:pStyle w:val="a7"/>
        <w:spacing w:line="240" w:lineRule="auto"/>
        <w:ind w:left="2769" w:firstLine="0"/>
        <w:rPr>
          <w:b/>
          <w:sz w:val="24"/>
          <w:szCs w:val="24"/>
        </w:rPr>
      </w:pPr>
    </w:p>
    <w:p w14:paraId="1738660A" w14:textId="350EFCB0" w:rsidR="00D60618" w:rsidRPr="004C559A" w:rsidRDefault="00D60618" w:rsidP="00D60618">
      <w:pPr>
        <w:pStyle w:val="a7"/>
        <w:spacing w:line="240" w:lineRule="auto"/>
        <w:ind w:left="2769" w:firstLine="0"/>
        <w:rPr>
          <w:b/>
          <w:sz w:val="24"/>
          <w:szCs w:val="24"/>
        </w:rPr>
      </w:pPr>
    </w:p>
    <w:p w14:paraId="070D968F" w14:textId="705FA63F" w:rsidR="00D60618" w:rsidRPr="004C559A" w:rsidRDefault="00295F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84864" behindDoc="0" locked="0" layoutInCell="1" allowOverlap="1" wp14:anchorId="262DFA45" wp14:editId="0D6C3385">
                <wp:simplePos x="0" y="0"/>
                <wp:positionH relativeFrom="column">
                  <wp:posOffset>2342705</wp:posOffset>
                </wp:positionH>
                <wp:positionV relativeFrom="paragraph">
                  <wp:posOffset>39304</wp:posOffset>
                </wp:positionV>
                <wp:extent cx="2025015" cy="335280"/>
                <wp:effectExtent l="0" t="0" r="13335" b="2667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015" cy="335280"/>
                        </a:xfrm>
                        <a:prstGeom prst="rect">
                          <a:avLst/>
                        </a:prstGeom>
                        <a:solidFill>
                          <a:srgbClr val="FFFFFF"/>
                        </a:solidFill>
                        <a:ln w="22225">
                          <a:solidFill>
                            <a:srgbClr val="000000"/>
                          </a:solidFill>
                          <a:miter lim="800000"/>
                          <a:headEnd/>
                          <a:tailEnd/>
                        </a:ln>
                      </wps:spPr>
                      <wps:txbx>
                        <w:txbxContent>
                          <w:p w14:paraId="55CC060E" w14:textId="77777777" w:rsidR="00952CE9" w:rsidRPr="004C559A" w:rsidRDefault="00952CE9" w:rsidP="00267062">
                            <w:pPr>
                              <w:jc w:val="center"/>
                            </w:pPr>
                            <w:r w:rsidRPr="004C559A">
                              <w:rPr>
                                <w:sz w:val="24"/>
                                <w:szCs w:val="24"/>
                              </w:rPr>
                              <w:t>Вибірковий курс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DFA45" id="Поле 23" o:spid="_x0000_s1041" type="#_x0000_t202" style="position:absolute;left:0;text-align:left;margin-left:184.45pt;margin-top:3.1pt;width:159.45pt;height:2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" strokeweight="1.75pt">
                <v:textbox>
                  <w:txbxContent>
                    <w:p w14:paraId="55CC060E" w14:textId="77777777" w:rsidR="00952CE9" w:rsidRPr="004C559A" w:rsidRDefault="00952CE9" w:rsidP="00267062">
                      <w:pPr>
                        <w:jc w:val="center"/>
                      </w:pPr>
                      <w:r w:rsidRPr="004C559A">
                        <w:rPr>
                          <w:sz w:val="24"/>
                          <w:szCs w:val="24"/>
                        </w:rPr>
                        <w:t>Вибірковий курс 4</w:t>
                      </w:r>
                    </w:p>
                  </w:txbxContent>
                </v:textbox>
              </v:shape>
            </w:pict>
          </mc:Fallback>
        </mc:AlternateContent>
      </w:r>
    </w:p>
    <w:p w14:paraId="0205D375" w14:textId="29661CBC" w:rsidR="00D60618" w:rsidRPr="004C559A" w:rsidRDefault="00D60618" w:rsidP="00D60618">
      <w:pPr>
        <w:pStyle w:val="a7"/>
        <w:spacing w:line="240" w:lineRule="auto"/>
        <w:ind w:left="2769" w:firstLine="0"/>
        <w:rPr>
          <w:b/>
          <w:sz w:val="24"/>
          <w:szCs w:val="24"/>
        </w:rPr>
      </w:pPr>
    </w:p>
    <w:p w14:paraId="40134256" w14:textId="614B301F" w:rsidR="00D60618" w:rsidRPr="004C559A" w:rsidRDefault="00D60618" w:rsidP="00D60618">
      <w:pPr>
        <w:pStyle w:val="a7"/>
        <w:spacing w:line="240" w:lineRule="auto"/>
        <w:ind w:left="2769" w:firstLine="0"/>
        <w:rPr>
          <w:b/>
          <w:sz w:val="24"/>
          <w:szCs w:val="24"/>
        </w:rPr>
      </w:pPr>
    </w:p>
    <w:p w14:paraId="08E082DC" w14:textId="237BF62F" w:rsidR="00D60618" w:rsidRPr="004C559A" w:rsidRDefault="00295F9A" w:rsidP="00D60618">
      <w:pPr>
        <w:pStyle w:val="a7"/>
        <w:spacing w:line="240" w:lineRule="auto"/>
        <w:ind w:left="2769" w:firstLine="0"/>
        <w:rPr>
          <w:b/>
          <w:sz w:val="24"/>
          <w:szCs w:val="24"/>
        </w:rPr>
      </w:pPr>
      <w:r w:rsidRPr="004C559A">
        <w:rPr>
          <w:sz w:val="24"/>
          <w:szCs w:val="24"/>
          <w:lang w:eastAsia="ru-RU"/>
        </w:rPr>
        <mc:AlternateContent>
          <mc:Choice Requires="wps">
            <w:drawing>
              <wp:anchor distT="0" distB="0" distL="114300" distR="114300" simplePos="0" relativeHeight="251686912" behindDoc="0" locked="0" layoutInCell="1" allowOverlap="1" wp14:anchorId="0F14A5EC" wp14:editId="58DDCF80">
                <wp:simplePos x="0" y="0"/>
                <wp:positionH relativeFrom="column">
                  <wp:posOffset>2376047</wp:posOffset>
                </wp:positionH>
                <wp:positionV relativeFrom="paragraph">
                  <wp:posOffset>73025</wp:posOffset>
                </wp:positionV>
                <wp:extent cx="2025015" cy="335915"/>
                <wp:effectExtent l="0" t="0" r="13335" b="26035"/>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015" cy="335915"/>
                        </a:xfrm>
                        <a:prstGeom prst="rect">
                          <a:avLst/>
                        </a:prstGeom>
                        <a:solidFill>
                          <a:srgbClr val="FFFFFF"/>
                        </a:solidFill>
                        <a:ln w="22225">
                          <a:solidFill>
                            <a:srgbClr val="000000"/>
                          </a:solidFill>
                          <a:miter lim="800000"/>
                          <a:headEnd/>
                          <a:tailEnd/>
                        </a:ln>
                      </wps:spPr>
                      <wps:txbx>
                        <w:txbxContent>
                          <w:p w14:paraId="51A0BEC7" w14:textId="77777777" w:rsidR="00952CE9" w:rsidRPr="004C559A" w:rsidRDefault="00952CE9" w:rsidP="00267062">
                            <w:pPr>
                              <w:jc w:val="center"/>
                            </w:pPr>
                            <w:r w:rsidRPr="004C559A">
                              <w:rPr>
                                <w:sz w:val="24"/>
                                <w:szCs w:val="24"/>
                              </w:rPr>
                              <w:t>Вибірковий курс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4A5EC" id="Поле 24" o:spid="_x0000_s1042" type="#_x0000_t202" style="position:absolute;left:0;text-align:left;margin-left:187.1pt;margin-top:5.75pt;width:159.45pt;height:2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" strokeweight="1.75pt">
                <v:textbox>
                  <w:txbxContent>
                    <w:p w14:paraId="51A0BEC7" w14:textId="77777777" w:rsidR="00952CE9" w:rsidRPr="004C559A" w:rsidRDefault="00952CE9" w:rsidP="00267062">
                      <w:pPr>
                        <w:jc w:val="center"/>
                      </w:pPr>
                      <w:r w:rsidRPr="004C559A">
                        <w:rPr>
                          <w:sz w:val="24"/>
                          <w:szCs w:val="24"/>
                        </w:rPr>
                        <w:t>Вибірковий курс 5</w:t>
                      </w:r>
                    </w:p>
                  </w:txbxContent>
                </v:textbox>
              </v:shape>
            </w:pict>
          </mc:Fallback>
        </mc:AlternateContent>
      </w:r>
    </w:p>
    <w:p w14:paraId="2B57A067" w14:textId="33783D5B" w:rsidR="00C53408" w:rsidRPr="004C559A" w:rsidRDefault="00C53408" w:rsidP="00D60618">
      <w:pPr>
        <w:pStyle w:val="a7"/>
        <w:spacing w:line="240" w:lineRule="auto"/>
        <w:ind w:left="2769" w:firstLine="0"/>
        <w:rPr>
          <w:b/>
          <w:sz w:val="24"/>
          <w:szCs w:val="24"/>
        </w:rPr>
      </w:pPr>
    </w:p>
    <w:p w14:paraId="4D0E6466" w14:textId="389F2E92" w:rsidR="00C53408" w:rsidRPr="004C559A" w:rsidRDefault="00C53408" w:rsidP="00D60618">
      <w:pPr>
        <w:pStyle w:val="a7"/>
        <w:spacing w:line="240" w:lineRule="auto"/>
        <w:ind w:left="2769" w:firstLine="0"/>
        <w:rPr>
          <w:b/>
          <w:sz w:val="24"/>
          <w:szCs w:val="24"/>
        </w:rPr>
      </w:pPr>
    </w:p>
    <w:p w14:paraId="426B8A9C" w14:textId="0579358B" w:rsidR="00D60618" w:rsidRPr="004C559A" w:rsidRDefault="00D60618" w:rsidP="002939A9">
      <w:pPr>
        <w:ind w:left="540" w:firstLine="0"/>
      </w:pPr>
    </w:p>
    <w:p w14:paraId="285B3AE0" w14:textId="2135C65E" w:rsidR="008B5172" w:rsidRPr="004C559A" w:rsidRDefault="008B5172" w:rsidP="004B2E95">
      <w:pPr>
        <w:pStyle w:val="3"/>
        <w:rPr>
          <w:szCs w:val="24"/>
        </w:rPr>
      </w:pPr>
      <w:bookmarkStart w:id="26" w:name="_Toc161655563"/>
      <w:bookmarkStart w:id="27" w:name="_Hlk131448922"/>
      <w:r w:rsidRPr="004C559A">
        <w:t>Матриця відповідності програмних компетентностей</w:t>
      </w:r>
      <w:r w:rsidR="002710DF" w:rsidRPr="004C559A">
        <w:t xml:space="preserve"> </w:t>
      </w:r>
      <w:r w:rsidR="00DB723E" w:rsidRPr="004C559A">
        <w:t xml:space="preserve">                  </w:t>
      </w:r>
      <w:r w:rsidRPr="004C559A">
        <w:rPr>
          <w:szCs w:val="24"/>
        </w:rPr>
        <w:t>компонентам освітньої програми</w:t>
      </w:r>
      <w:bookmarkEnd w:id="26"/>
    </w:p>
    <w:p w14:paraId="4A364CD7" w14:textId="77777777" w:rsidR="005E74D6" w:rsidRPr="004C559A" w:rsidRDefault="005E74D6" w:rsidP="00244699">
      <w:pPr>
        <w:spacing w:line="240" w:lineRule="auto"/>
        <w:ind w:firstLine="284"/>
        <w:jc w:val="center"/>
        <w:rPr>
          <w:b/>
          <w:sz w:val="24"/>
          <w:szCs w:val="24"/>
        </w:rPr>
      </w:pPr>
    </w:p>
    <w:tbl>
      <w:tblPr>
        <w:tblW w:w="524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936"/>
        <w:gridCol w:w="896"/>
        <w:gridCol w:w="892"/>
        <w:gridCol w:w="892"/>
        <w:gridCol w:w="894"/>
        <w:gridCol w:w="892"/>
        <w:gridCol w:w="892"/>
        <w:gridCol w:w="894"/>
        <w:gridCol w:w="892"/>
        <w:gridCol w:w="894"/>
      </w:tblGrid>
      <w:tr w:rsidR="002038D6" w:rsidRPr="004C559A" w14:paraId="3B361CD0" w14:textId="77777777" w:rsidTr="004B2E95">
        <w:trPr>
          <w:trHeight w:val="458"/>
        </w:trPr>
        <w:tc>
          <w:tcPr>
            <w:tcW w:w="561" w:type="pct"/>
            <w:shd w:val="clear" w:color="auto" w:fill="auto"/>
            <w:vAlign w:val="center"/>
          </w:tcPr>
          <w:p w14:paraId="6897ED35" w14:textId="77777777" w:rsidR="002038D6" w:rsidRPr="004C559A" w:rsidRDefault="002038D6" w:rsidP="002038D6">
            <w:pPr>
              <w:spacing w:line="240" w:lineRule="auto"/>
              <w:ind w:hanging="19"/>
              <w:jc w:val="center"/>
              <w:rPr>
                <w:b/>
                <w:sz w:val="24"/>
                <w:szCs w:val="24"/>
              </w:rPr>
            </w:pPr>
          </w:p>
        </w:tc>
        <w:tc>
          <w:tcPr>
            <w:tcW w:w="463" w:type="pct"/>
            <w:shd w:val="clear" w:color="auto" w:fill="auto"/>
            <w:vAlign w:val="center"/>
          </w:tcPr>
          <w:p w14:paraId="2773FB9F" w14:textId="77777777" w:rsidR="002038D6" w:rsidRPr="004C559A" w:rsidRDefault="002038D6" w:rsidP="002038D6">
            <w:pPr>
              <w:spacing w:line="240" w:lineRule="auto"/>
              <w:ind w:hanging="19"/>
              <w:jc w:val="center"/>
              <w:rPr>
                <w:b/>
                <w:sz w:val="24"/>
                <w:szCs w:val="24"/>
              </w:rPr>
            </w:pPr>
            <w:r w:rsidRPr="004C559A">
              <w:rPr>
                <w:b/>
                <w:sz w:val="24"/>
                <w:szCs w:val="24"/>
              </w:rPr>
              <w:t>ОК 1</w:t>
            </w:r>
          </w:p>
        </w:tc>
        <w:tc>
          <w:tcPr>
            <w:tcW w:w="443" w:type="pct"/>
            <w:shd w:val="clear" w:color="auto" w:fill="auto"/>
            <w:vAlign w:val="center"/>
          </w:tcPr>
          <w:p w14:paraId="2788D5C9" w14:textId="77777777" w:rsidR="002038D6" w:rsidRPr="004C559A" w:rsidRDefault="002038D6" w:rsidP="002038D6">
            <w:pPr>
              <w:spacing w:line="240" w:lineRule="auto"/>
              <w:ind w:hanging="19"/>
              <w:jc w:val="center"/>
              <w:rPr>
                <w:b/>
                <w:sz w:val="24"/>
                <w:szCs w:val="24"/>
              </w:rPr>
            </w:pPr>
            <w:r w:rsidRPr="004C559A">
              <w:rPr>
                <w:b/>
                <w:sz w:val="24"/>
                <w:szCs w:val="24"/>
              </w:rPr>
              <w:t>ОК 2</w:t>
            </w:r>
          </w:p>
        </w:tc>
        <w:tc>
          <w:tcPr>
            <w:tcW w:w="441" w:type="pct"/>
            <w:shd w:val="clear" w:color="auto" w:fill="auto"/>
            <w:vAlign w:val="center"/>
          </w:tcPr>
          <w:p w14:paraId="477E3D63" w14:textId="77777777" w:rsidR="002038D6" w:rsidRPr="004C559A" w:rsidRDefault="002038D6" w:rsidP="002038D6">
            <w:pPr>
              <w:spacing w:line="240" w:lineRule="auto"/>
              <w:ind w:hanging="19"/>
              <w:jc w:val="center"/>
              <w:rPr>
                <w:b/>
                <w:sz w:val="24"/>
                <w:szCs w:val="24"/>
              </w:rPr>
            </w:pPr>
            <w:r w:rsidRPr="004C559A">
              <w:rPr>
                <w:b/>
                <w:sz w:val="24"/>
                <w:szCs w:val="24"/>
              </w:rPr>
              <w:t>ОК 3</w:t>
            </w:r>
          </w:p>
        </w:tc>
        <w:tc>
          <w:tcPr>
            <w:tcW w:w="441" w:type="pct"/>
            <w:vAlign w:val="center"/>
          </w:tcPr>
          <w:p w14:paraId="5105CFBD" w14:textId="77777777" w:rsidR="002038D6" w:rsidRPr="004C559A" w:rsidRDefault="002038D6" w:rsidP="002038D6">
            <w:pPr>
              <w:spacing w:line="240" w:lineRule="auto"/>
              <w:ind w:hanging="19"/>
              <w:jc w:val="center"/>
              <w:rPr>
                <w:b/>
                <w:sz w:val="24"/>
                <w:szCs w:val="24"/>
              </w:rPr>
            </w:pPr>
            <w:r w:rsidRPr="004C559A">
              <w:rPr>
                <w:b/>
                <w:sz w:val="24"/>
                <w:szCs w:val="24"/>
              </w:rPr>
              <w:t>ОК 4</w:t>
            </w:r>
          </w:p>
        </w:tc>
        <w:tc>
          <w:tcPr>
            <w:tcW w:w="442" w:type="pct"/>
            <w:vAlign w:val="center"/>
          </w:tcPr>
          <w:p w14:paraId="66FF5827" w14:textId="77777777" w:rsidR="002038D6" w:rsidRPr="004C559A" w:rsidRDefault="002038D6" w:rsidP="002038D6">
            <w:pPr>
              <w:spacing w:line="240" w:lineRule="auto"/>
              <w:ind w:hanging="19"/>
              <w:jc w:val="center"/>
              <w:rPr>
                <w:b/>
                <w:sz w:val="24"/>
                <w:szCs w:val="24"/>
              </w:rPr>
            </w:pPr>
            <w:r w:rsidRPr="004C559A">
              <w:rPr>
                <w:b/>
                <w:sz w:val="24"/>
                <w:szCs w:val="24"/>
              </w:rPr>
              <w:t>ОК 5</w:t>
            </w:r>
          </w:p>
        </w:tc>
        <w:tc>
          <w:tcPr>
            <w:tcW w:w="441" w:type="pct"/>
            <w:shd w:val="clear" w:color="auto" w:fill="auto"/>
            <w:vAlign w:val="center"/>
          </w:tcPr>
          <w:p w14:paraId="6CE5CFD8" w14:textId="77777777" w:rsidR="002038D6" w:rsidRPr="004C559A" w:rsidRDefault="002038D6" w:rsidP="002038D6">
            <w:pPr>
              <w:spacing w:line="240" w:lineRule="auto"/>
              <w:ind w:hanging="19"/>
              <w:jc w:val="center"/>
              <w:rPr>
                <w:b/>
                <w:sz w:val="24"/>
                <w:szCs w:val="24"/>
              </w:rPr>
            </w:pPr>
            <w:r w:rsidRPr="004C559A">
              <w:rPr>
                <w:b/>
                <w:sz w:val="24"/>
                <w:szCs w:val="24"/>
              </w:rPr>
              <w:t>ОК 6</w:t>
            </w:r>
          </w:p>
        </w:tc>
        <w:tc>
          <w:tcPr>
            <w:tcW w:w="441" w:type="pct"/>
            <w:shd w:val="clear" w:color="auto" w:fill="auto"/>
            <w:vAlign w:val="center"/>
          </w:tcPr>
          <w:p w14:paraId="47637F17" w14:textId="77777777" w:rsidR="002038D6" w:rsidRPr="004C559A" w:rsidRDefault="002038D6" w:rsidP="002038D6">
            <w:pPr>
              <w:spacing w:line="240" w:lineRule="auto"/>
              <w:ind w:hanging="19"/>
              <w:jc w:val="center"/>
              <w:rPr>
                <w:b/>
                <w:sz w:val="24"/>
                <w:szCs w:val="24"/>
              </w:rPr>
            </w:pPr>
            <w:r w:rsidRPr="004C559A">
              <w:rPr>
                <w:b/>
                <w:sz w:val="24"/>
                <w:szCs w:val="24"/>
              </w:rPr>
              <w:t>ОК 7</w:t>
            </w:r>
          </w:p>
        </w:tc>
        <w:tc>
          <w:tcPr>
            <w:tcW w:w="442" w:type="pct"/>
            <w:shd w:val="clear" w:color="auto" w:fill="auto"/>
            <w:vAlign w:val="center"/>
          </w:tcPr>
          <w:p w14:paraId="4F0F654E" w14:textId="77777777" w:rsidR="002038D6" w:rsidRPr="004C559A" w:rsidRDefault="002038D6" w:rsidP="002038D6">
            <w:pPr>
              <w:spacing w:line="240" w:lineRule="auto"/>
              <w:ind w:hanging="19"/>
              <w:jc w:val="center"/>
              <w:rPr>
                <w:b/>
                <w:sz w:val="24"/>
                <w:szCs w:val="24"/>
              </w:rPr>
            </w:pPr>
            <w:r w:rsidRPr="004C559A">
              <w:rPr>
                <w:b/>
                <w:sz w:val="24"/>
                <w:szCs w:val="24"/>
              </w:rPr>
              <w:t>ОК 8</w:t>
            </w:r>
          </w:p>
        </w:tc>
        <w:tc>
          <w:tcPr>
            <w:tcW w:w="441" w:type="pct"/>
            <w:shd w:val="clear" w:color="auto" w:fill="auto"/>
            <w:vAlign w:val="center"/>
          </w:tcPr>
          <w:p w14:paraId="1CAE33E9" w14:textId="77777777" w:rsidR="002038D6" w:rsidRPr="004C559A" w:rsidRDefault="002038D6" w:rsidP="002038D6">
            <w:pPr>
              <w:spacing w:line="240" w:lineRule="auto"/>
              <w:ind w:hanging="19"/>
              <w:jc w:val="center"/>
              <w:rPr>
                <w:b/>
                <w:sz w:val="24"/>
                <w:szCs w:val="24"/>
              </w:rPr>
            </w:pPr>
            <w:r w:rsidRPr="004C559A">
              <w:rPr>
                <w:b/>
                <w:sz w:val="24"/>
                <w:szCs w:val="24"/>
              </w:rPr>
              <w:t>ОК 9</w:t>
            </w:r>
          </w:p>
        </w:tc>
        <w:tc>
          <w:tcPr>
            <w:tcW w:w="442" w:type="pct"/>
            <w:shd w:val="clear" w:color="auto" w:fill="auto"/>
            <w:vAlign w:val="center"/>
          </w:tcPr>
          <w:p w14:paraId="620A2B90" w14:textId="77777777" w:rsidR="002038D6" w:rsidRPr="004C559A" w:rsidRDefault="002038D6" w:rsidP="002038D6">
            <w:pPr>
              <w:spacing w:line="240" w:lineRule="auto"/>
              <w:ind w:hanging="19"/>
              <w:jc w:val="center"/>
              <w:rPr>
                <w:b/>
                <w:sz w:val="24"/>
                <w:szCs w:val="24"/>
              </w:rPr>
            </w:pPr>
            <w:r w:rsidRPr="004C559A">
              <w:rPr>
                <w:b/>
                <w:sz w:val="24"/>
                <w:szCs w:val="24"/>
              </w:rPr>
              <w:t>ОК 10</w:t>
            </w:r>
          </w:p>
        </w:tc>
      </w:tr>
      <w:tr w:rsidR="002038D6" w:rsidRPr="004C559A" w14:paraId="1D0B1A47" w14:textId="77777777" w:rsidTr="004B2E95">
        <w:trPr>
          <w:trHeight w:val="458"/>
        </w:trPr>
        <w:tc>
          <w:tcPr>
            <w:tcW w:w="561" w:type="pct"/>
            <w:shd w:val="clear" w:color="auto" w:fill="auto"/>
            <w:vAlign w:val="center"/>
          </w:tcPr>
          <w:p w14:paraId="25FC27D0" w14:textId="06E299AE" w:rsidR="002038D6" w:rsidRPr="004C559A" w:rsidRDefault="002038D6" w:rsidP="002038D6">
            <w:pPr>
              <w:spacing w:line="240" w:lineRule="auto"/>
              <w:ind w:firstLine="0"/>
              <w:jc w:val="center"/>
              <w:rPr>
                <w:b/>
                <w:bCs/>
                <w:sz w:val="24"/>
                <w:szCs w:val="24"/>
              </w:rPr>
            </w:pPr>
            <w:r w:rsidRPr="004C559A">
              <w:rPr>
                <w:b/>
                <w:bCs/>
                <w:sz w:val="24"/>
                <w:szCs w:val="24"/>
              </w:rPr>
              <w:t xml:space="preserve">ІК </w:t>
            </w:r>
            <w:r w:rsidR="00DE1133" w:rsidRPr="004C559A">
              <w:rPr>
                <w:b/>
                <w:bCs/>
                <w:sz w:val="24"/>
                <w:szCs w:val="24"/>
              </w:rPr>
              <w:t>0</w:t>
            </w:r>
            <w:r w:rsidRPr="004C559A">
              <w:rPr>
                <w:b/>
                <w:bCs/>
                <w:sz w:val="24"/>
                <w:szCs w:val="24"/>
              </w:rPr>
              <w:t>1</w:t>
            </w:r>
          </w:p>
        </w:tc>
        <w:tc>
          <w:tcPr>
            <w:tcW w:w="463" w:type="pct"/>
            <w:shd w:val="clear" w:color="auto" w:fill="auto"/>
            <w:vAlign w:val="center"/>
          </w:tcPr>
          <w:p w14:paraId="55901EA4"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14F46FB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006F90A9"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vAlign w:val="center"/>
          </w:tcPr>
          <w:p w14:paraId="530D658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43FDE156"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DBA82FF"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74059E8"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7AC6216C"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1DFD2E16" w14:textId="46723A67"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14DDD398"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17851DDD" w14:textId="77777777" w:rsidTr="004B2E95">
        <w:trPr>
          <w:trHeight w:val="458"/>
        </w:trPr>
        <w:tc>
          <w:tcPr>
            <w:tcW w:w="561" w:type="pct"/>
            <w:shd w:val="clear" w:color="auto" w:fill="auto"/>
            <w:vAlign w:val="center"/>
          </w:tcPr>
          <w:p w14:paraId="4DFBE823" w14:textId="2D87C437"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З</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01</w:t>
            </w:r>
          </w:p>
        </w:tc>
        <w:tc>
          <w:tcPr>
            <w:tcW w:w="463" w:type="pct"/>
            <w:shd w:val="clear" w:color="auto" w:fill="auto"/>
            <w:vAlign w:val="center"/>
          </w:tcPr>
          <w:p w14:paraId="54057875"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70EAF00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0006257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vAlign w:val="center"/>
          </w:tcPr>
          <w:p w14:paraId="06D8FF0F" w14:textId="77777777" w:rsidR="002038D6" w:rsidRPr="004C559A" w:rsidRDefault="002038D6" w:rsidP="002038D6">
            <w:pPr>
              <w:spacing w:line="240" w:lineRule="auto"/>
              <w:ind w:firstLine="0"/>
              <w:jc w:val="center"/>
              <w:rPr>
                <w:sz w:val="24"/>
                <w:szCs w:val="24"/>
              </w:rPr>
            </w:pPr>
          </w:p>
        </w:tc>
        <w:tc>
          <w:tcPr>
            <w:tcW w:w="442" w:type="pct"/>
            <w:vAlign w:val="center"/>
          </w:tcPr>
          <w:p w14:paraId="4DBDA35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F300D46"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17A27CB" w14:textId="0E65D99B"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76559034"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4B8A05AA"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09081E75" w14:textId="6D622B95" w:rsidR="002038D6" w:rsidRPr="004C559A" w:rsidRDefault="005651B0" w:rsidP="002038D6">
            <w:pPr>
              <w:spacing w:line="240" w:lineRule="auto"/>
              <w:ind w:firstLine="0"/>
              <w:jc w:val="center"/>
              <w:rPr>
                <w:sz w:val="24"/>
                <w:szCs w:val="24"/>
              </w:rPr>
            </w:pPr>
            <w:r w:rsidRPr="004C559A">
              <w:rPr>
                <w:sz w:val="24"/>
                <w:szCs w:val="24"/>
              </w:rPr>
              <w:t>*</w:t>
            </w:r>
          </w:p>
        </w:tc>
      </w:tr>
      <w:tr w:rsidR="002038D6" w:rsidRPr="004C559A" w14:paraId="403E318A" w14:textId="77777777" w:rsidTr="004B2E95">
        <w:trPr>
          <w:trHeight w:val="458"/>
        </w:trPr>
        <w:tc>
          <w:tcPr>
            <w:tcW w:w="561" w:type="pct"/>
            <w:shd w:val="clear" w:color="auto" w:fill="auto"/>
            <w:vAlign w:val="center"/>
          </w:tcPr>
          <w:p w14:paraId="68D752F7" w14:textId="4448879F"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З</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02</w:t>
            </w:r>
          </w:p>
        </w:tc>
        <w:tc>
          <w:tcPr>
            <w:tcW w:w="463" w:type="pct"/>
            <w:shd w:val="clear" w:color="auto" w:fill="auto"/>
            <w:vAlign w:val="center"/>
          </w:tcPr>
          <w:p w14:paraId="2796C9F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5ECEC259"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3D02C452" w14:textId="052D4B73"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2E325E86" w14:textId="77777777" w:rsidR="002038D6" w:rsidRPr="004C559A" w:rsidRDefault="002038D6" w:rsidP="002038D6">
            <w:pPr>
              <w:spacing w:line="240" w:lineRule="auto"/>
              <w:ind w:firstLine="0"/>
              <w:jc w:val="center"/>
              <w:rPr>
                <w:sz w:val="24"/>
                <w:szCs w:val="24"/>
              </w:rPr>
            </w:pPr>
          </w:p>
        </w:tc>
        <w:tc>
          <w:tcPr>
            <w:tcW w:w="442" w:type="pct"/>
            <w:vAlign w:val="center"/>
          </w:tcPr>
          <w:p w14:paraId="5D610143"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6D7A4539"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06BE8C67"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571D0616"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0F7F5C74"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240A752E"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7083A484" w14:textId="77777777" w:rsidTr="004B2E95">
        <w:trPr>
          <w:trHeight w:val="458"/>
        </w:trPr>
        <w:tc>
          <w:tcPr>
            <w:tcW w:w="561" w:type="pct"/>
            <w:shd w:val="clear" w:color="auto" w:fill="auto"/>
            <w:vAlign w:val="center"/>
          </w:tcPr>
          <w:p w14:paraId="2CFF4E14" w14:textId="532B6EDA"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З</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03</w:t>
            </w:r>
          </w:p>
        </w:tc>
        <w:tc>
          <w:tcPr>
            <w:tcW w:w="463" w:type="pct"/>
            <w:shd w:val="clear" w:color="auto" w:fill="auto"/>
            <w:vAlign w:val="center"/>
          </w:tcPr>
          <w:p w14:paraId="5963320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4D830B70"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375A99CF"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vAlign w:val="center"/>
          </w:tcPr>
          <w:p w14:paraId="29CB7709" w14:textId="77777777" w:rsidR="002038D6" w:rsidRPr="004C559A" w:rsidRDefault="002038D6" w:rsidP="002038D6">
            <w:pPr>
              <w:spacing w:line="240" w:lineRule="auto"/>
              <w:ind w:firstLine="0"/>
              <w:jc w:val="center"/>
              <w:rPr>
                <w:sz w:val="24"/>
                <w:szCs w:val="24"/>
              </w:rPr>
            </w:pPr>
          </w:p>
        </w:tc>
        <w:tc>
          <w:tcPr>
            <w:tcW w:w="442" w:type="pct"/>
            <w:vAlign w:val="center"/>
          </w:tcPr>
          <w:p w14:paraId="7DA2702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5BB4965A"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9F8D7FB" w14:textId="132A047E" w:rsidR="002038D6" w:rsidRPr="004C559A" w:rsidRDefault="00DE1133"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1A82977F" w14:textId="35CE4572" w:rsidR="002038D6" w:rsidRPr="004C559A" w:rsidRDefault="005651B0"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1EFA986A" w14:textId="27376932"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0EB5D39B" w14:textId="4464E2EB" w:rsidR="002038D6" w:rsidRPr="004C559A" w:rsidRDefault="002038D6" w:rsidP="002038D6">
            <w:pPr>
              <w:spacing w:line="240" w:lineRule="auto"/>
              <w:ind w:firstLine="0"/>
              <w:jc w:val="center"/>
              <w:rPr>
                <w:sz w:val="24"/>
                <w:szCs w:val="24"/>
              </w:rPr>
            </w:pPr>
          </w:p>
        </w:tc>
      </w:tr>
      <w:tr w:rsidR="002038D6" w:rsidRPr="004C559A" w14:paraId="6F94AE0C" w14:textId="77777777" w:rsidTr="004B2E95">
        <w:trPr>
          <w:trHeight w:val="458"/>
        </w:trPr>
        <w:tc>
          <w:tcPr>
            <w:tcW w:w="561" w:type="pct"/>
            <w:shd w:val="clear" w:color="auto" w:fill="auto"/>
            <w:vAlign w:val="center"/>
          </w:tcPr>
          <w:p w14:paraId="054B5989" w14:textId="75C2F484"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З</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04</w:t>
            </w:r>
          </w:p>
        </w:tc>
        <w:tc>
          <w:tcPr>
            <w:tcW w:w="463" w:type="pct"/>
            <w:shd w:val="clear" w:color="auto" w:fill="auto"/>
            <w:vAlign w:val="center"/>
          </w:tcPr>
          <w:p w14:paraId="36B6A0BB"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1740F61C"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22E5149"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vAlign w:val="center"/>
          </w:tcPr>
          <w:p w14:paraId="35F13171"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01028051"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580142BF"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436A7061" w14:textId="7459D85C"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65661A1E"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1904EBC9"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6CD62D4C"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3E8A8070" w14:textId="77777777" w:rsidTr="004B2E95">
        <w:trPr>
          <w:trHeight w:val="458"/>
        </w:trPr>
        <w:tc>
          <w:tcPr>
            <w:tcW w:w="561" w:type="pct"/>
            <w:shd w:val="clear" w:color="auto" w:fill="auto"/>
            <w:vAlign w:val="center"/>
          </w:tcPr>
          <w:p w14:paraId="35E602DD" w14:textId="4CFF35E2"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w:t>
            </w:r>
            <w:r w:rsidR="00184F2C" w:rsidRPr="004C559A">
              <w:rPr>
                <w:b/>
                <w:bCs/>
                <w:kern w:val="2"/>
                <w:sz w:val="24"/>
                <w:szCs w:val="24"/>
                <w14:ligatures w14:val="standardContextual"/>
              </w:rPr>
              <w:t>1</w:t>
            </w:r>
          </w:p>
        </w:tc>
        <w:tc>
          <w:tcPr>
            <w:tcW w:w="463" w:type="pct"/>
            <w:shd w:val="clear" w:color="auto" w:fill="auto"/>
            <w:vAlign w:val="center"/>
          </w:tcPr>
          <w:p w14:paraId="54089F8B" w14:textId="77777777" w:rsidR="002038D6" w:rsidRPr="004C559A" w:rsidRDefault="002038D6" w:rsidP="002038D6">
            <w:pPr>
              <w:spacing w:line="240" w:lineRule="auto"/>
              <w:ind w:firstLine="0"/>
              <w:jc w:val="center"/>
              <w:rPr>
                <w:sz w:val="24"/>
                <w:szCs w:val="24"/>
              </w:rPr>
            </w:pPr>
          </w:p>
        </w:tc>
        <w:tc>
          <w:tcPr>
            <w:tcW w:w="443" w:type="pct"/>
            <w:shd w:val="clear" w:color="auto" w:fill="auto"/>
            <w:vAlign w:val="center"/>
          </w:tcPr>
          <w:p w14:paraId="69DD675E"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6DD3731D" w14:textId="35B4379F"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63F403F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2347F75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1AE78BD6"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FEC4711"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666F2519"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50EF2CB0" w14:textId="13CB6C99"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02923867" w14:textId="30583E90" w:rsidR="002038D6" w:rsidRPr="004C559A" w:rsidRDefault="005651B0" w:rsidP="002038D6">
            <w:pPr>
              <w:spacing w:line="240" w:lineRule="auto"/>
              <w:ind w:firstLine="0"/>
              <w:jc w:val="center"/>
              <w:rPr>
                <w:sz w:val="24"/>
                <w:szCs w:val="24"/>
              </w:rPr>
            </w:pPr>
            <w:r w:rsidRPr="004C559A">
              <w:rPr>
                <w:sz w:val="24"/>
                <w:szCs w:val="24"/>
              </w:rPr>
              <w:t>*</w:t>
            </w:r>
          </w:p>
        </w:tc>
      </w:tr>
      <w:tr w:rsidR="002038D6" w:rsidRPr="004C559A" w14:paraId="43828CDE" w14:textId="77777777" w:rsidTr="004B2E95">
        <w:trPr>
          <w:trHeight w:val="458"/>
        </w:trPr>
        <w:tc>
          <w:tcPr>
            <w:tcW w:w="561" w:type="pct"/>
            <w:shd w:val="clear" w:color="auto" w:fill="auto"/>
            <w:vAlign w:val="center"/>
          </w:tcPr>
          <w:p w14:paraId="626E2B4B" w14:textId="5B43A434"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w:t>
            </w:r>
            <w:r w:rsidR="00184F2C" w:rsidRPr="004C559A">
              <w:rPr>
                <w:b/>
                <w:bCs/>
                <w:kern w:val="2"/>
                <w:sz w:val="24"/>
                <w:szCs w:val="24"/>
                <w14:ligatures w14:val="standardContextual"/>
              </w:rPr>
              <w:t>2</w:t>
            </w:r>
          </w:p>
        </w:tc>
        <w:tc>
          <w:tcPr>
            <w:tcW w:w="463" w:type="pct"/>
            <w:shd w:val="clear" w:color="auto" w:fill="auto"/>
            <w:vAlign w:val="center"/>
          </w:tcPr>
          <w:p w14:paraId="377FCE96"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3D25316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56E40465" w14:textId="77777777" w:rsidR="002038D6" w:rsidRPr="004C559A" w:rsidRDefault="002038D6" w:rsidP="002038D6">
            <w:pPr>
              <w:spacing w:line="240" w:lineRule="auto"/>
              <w:ind w:firstLine="0"/>
              <w:jc w:val="center"/>
              <w:rPr>
                <w:sz w:val="24"/>
                <w:szCs w:val="24"/>
              </w:rPr>
            </w:pPr>
          </w:p>
        </w:tc>
        <w:tc>
          <w:tcPr>
            <w:tcW w:w="441" w:type="pct"/>
            <w:vAlign w:val="center"/>
          </w:tcPr>
          <w:p w14:paraId="04896C5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270DEA52"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5BE325C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42D22E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42A0C91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2D4E6027"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32CB7CE1"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6DABD009" w14:textId="77777777" w:rsidTr="004B2E95">
        <w:trPr>
          <w:trHeight w:val="458"/>
        </w:trPr>
        <w:tc>
          <w:tcPr>
            <w:tcW w:w="561" w:type="pct"/>
            <w:shd w:val="clear" w:color="auto" w:fill="auto"/>
            <w:vAlign w:val="center"/>
          </w:tcPr>
          <w:p w14:paraId="02630548" w14:textId="0480C649"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2038D6" w:rsidRPr="004C559A">
              <w:rPr>
                <w:b/>
                <w:bCs/>
                <w:kern w:val="2"/>
                <w:sz w:val="24"/>
                <w:szCs w:val="24"/>
                <w14:ligatures w14:val="standardContextual"/>
              </w:rPr>
              <w:t>0</w:t>
            </w:r>
            <w:r w:rsidR="00184F2C" w:rsidRPr="004C559A">
              <w:rPr>
                <w:b/>
                <w:bCs/>
                <w:kern w:val="2"/>
                <w:sz w:val="24"/>
                <w:szCs w:val="24"/>
                <w14:ligatures w14:val="standardContextual"/>
              </w:rPr>
              <w:t>3</w:t>
            </w:r>
          </w:p>
        </w:tc>
        <w:tc>
          <w:tcPr>
            <w:tcW w:w="463" w:type="pct"/>
            <w:shd w:val="clear" w:color="auto" w:fill="auto"/>
            <w:vAlign w:val="center"/>
          </w:tcPr>
          <w:p w14:paraId="2BCE4C76"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2458124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61C1FC3E" w14:textId="5DC6951E"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69F6B72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38DE45B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422452F2"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068ED7DF"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30FC4434"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58D14F96"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70E71F61" w14:textId="59E13918" w:rsidR="002038D6" w:rsidRPr="004C559A" w:rsidRDefault="005651B0" w:rsidP="002038D6">
            <w:pPr>
              <w:spacing w:line="240" w:lineRule="auto"/>
              <w:ind w:firstLine="0"/>
              <w:jc w:val="center"/>
              <w:rPr>
                <w:sz w:val="24"/>
                <w:szCs w:val="24"/>
              </w:rPr>
            </w:pPr>
            <w:r w:rsidRPr="004C559A">
              <w:rPr>
                <w:sz w:val="24"/>
                <w:szCs w:val="24"/>
              </w:rPr>
              <w:t>*</w:t>
            </w:r>
          </w:p>
        </w:tc>
      </w:tr>
      <w:tr w:rsidR="002038D6" w:rsidRPr="004C559A" w14:paraId="23271672" w14:textId="77777777" w:rsidTr="004B2E95">
        <w:trPr>
          <w:trHeight w:val="458"/>
        </w:trPr>
        <w:tc>
          <w:tcPr>
            <w:tcW w:w="561" w:type="pct"/>
            <w:shd w:val="clear" w:color="auto" w:fill="auto"/>
            <w:vAlign w:val="center"/>
          </w:tcPr>
          <w:p w14:paraId="7358D696" w14:textId="4B0B1DBD"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Pr="004C559A">
              <w:rPr>
                <w:b/>
                <w:bCs/>
                <w:kern w:val="2"/>
                <w:sz w:val="24"/>
                <w:szCs w:val="24"/>
                <w14:ligatures w14:val="standardContextual"/>
              </w:rPr>
              <w:t>0</w:t>
            </w:r>
            <w:r w:rsidR="00184F2C" w:rsidRPr="004C559A">
              <w:rPr>
                <w:b/>
                <w:bCs/>
                <w:kern w:val="2"/>
                <w:sz w:val="24"/>
                <w:szCs w:val="24"/>
                <w14:ligatures w14:val="standardContextual"/>
              </w:rPr>
              <w:t>4</w:t>
            </w:r>
          </w:p>
        </w:tc>
        <w:tc>
          <w:tcPr>
            <w:tcW w:w="463" w:type="pct"/>
            <w:shd w:val="clear" w:color="auto" w:fill="auto"/>
            <w:vAlign w:val="center"/>
          </w:tcPr>
          <w:p w14:paraId="322D394C"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0BFBD56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5735A9A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vAlign w:val="center"/>
          </w:tcPr>
          <w:p w14:paraId="40B95297" w14:textId="77777777" w:rsidR="002038D6" w:rsidRPr="004C559A" w:rsidRDefault="002038D6" w:rsidP="002038D6">
            <w:pPr>
              <w:spacing w:line="240" w:lineRule="auto"/>
              <w:ind w:firstLine="0"/>
              <w:jc w:val="center"/>
              <w:rPr>
                <w:sz w:val="24"/>
                <w:szCs w:val="24"/>
              </w:rPr>
            </w:pPr>
          </w:p>
        </w:tc>
        <w:tc>
          <w:tcPr>
            <w:tcW w:w="442" w:type="pct"/>
            <w:vAlign w:val="center"/>
          </w:tcPr>
          <w:p w14:paraId="20A2412D"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0BAB186B" w14:textId="7912DB0E" w:rsidR="002038D6" w:rsidRPr="004C559A" w:rsidRDefault="0092730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DD475C5"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1AB6E98D"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62A77AC" w14:textId="7E11DD5B"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563DFD31"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0D2A918A" w14:textId="77777777" w:rsidTr="004B2E95">
        <w:trPr>
          <w:trHeight w:val="458"/>
        </w:trPr>
        <w:tc>
          <w:tcPr>
            <w:tcW w:w="561" w:type="pct"/>
            <w:shd w:val="clear" w:color="auto" w:fill="auto"/>
            <w:vAlign w:val="center"/>
          </w:tcPr>
          <w:p w14:paraId="2D94DE7E" w14:textId="6BA8EFF9" w:rsidR="002038D6" w:rsidRPr="004C559A" w:rsidRDefault="00B575F8" w:rsidP="002038D6">
            <w:pPr>
              <w:spacing w:line="240" w:lineRule="auto"/>
              <w:ind w:firstLine="0"/>
              <w:contextualSpacing/>
              <w:jc w:val="center"/>
              <w:rPr>
                <w:b/>
                <w:bCs/>
                <w:sz w:val="24"/>
                <w:szCs w:val="24"/>
                <w14:ligatures w14:val="standardContextual"/>
              </w:rPr>
            </w:pPr>
            <w:r w:rsidRPr="004C559A">
              <w:rPr>
                <w:b/>
                <w:bCs/>
                <w:sz w:val="24"/>
                <w:szCs w:val="24"/>
                <w14:ligatures w14:val="standardContextual"/>
              </w:rPr>
              <w:t>Ф</w:t>
            </w:r>
            <w:r w:rsidR="002038D6" w:rsidRPr="004C559A">
              <w:rPr>
                <w:b/>
                <w:bCs/>
                <w:sz w:val="24"/>
                <w:szCs w:val="24"/>
                <w14:ligatures w14:val="standardContextual"/>
              </w:rPr>
              <w:t>К</w:t>
            </w:r>
            <w:r w:rsidR="005E74D6" w:rsidRPr="004C559A">
              <w:rPr>
                <w:b/>
                <w:bCs/>
                <w:sz w:val="24"/>
                <w:szCs w:val="24"/>
                <w14:ligatures w14:val="standardContextual"/>
              </w:rPr>
              <w:t xml:space="preserve"> </w:t>
            </w:r>
            <w:r w:rsidRPr="004C559A">
              <w:rPr>
                <w:b/>
                <w:bCs/>
                <w:sz w:val="24"/>
                <w:szCs w:val="24"/>
                <w14:ligatures w14:val="standardContextual"/>
              </w:rPr>
              <w:t>0</w:t>
            </w:r>
            <w:r w:rsidR="00184F2C" w:rsidRPr="004C559A">
              <w:rPr>
                <w:b/>
                <w:bCs/>
                <w:sz w:val="24"/>
                <w:szCs w:val="24"/>
                <w14:ligatures w14:val="standardContextual"/>
              </w:rPr>
              <w:t>5</w:t>
            </w:r>
          </w:p>
        </w:tc>
        <w:tc>
          <w:tcPr>
            <w:tcW w:w="463" w:type="pct"/>
            <w:shd w:val="clear" w:color="auto" w:fill="auto"/>
            <w:vAlign w:val="center"/>
          </w:tcPr>
          <w:p w14:paraId="432861C3" w14:textId="77777777" w:rsidR="002038D6" w:rsidRPr="004C559A" w:rsidRDefault="002038D6" w:rsidP="002038D6">
            <w:pPr>
              <w:spacing w:line="240" w:lineRule="auto"/>
              <w:ind w:firstLine="0"/>
              <w:jc w:val="center"/>
              <w:rPr>
                <w:sz w:val="24"/>
                <w:szCs w:val="24"/>
              </w:rPr>
            </w:pPr>
          </w:p>
        </w:tc>
        <w:tc>
          <w:tcPr>
            <w:tcW w:w="443" w:type="pct"/>
            <w:shd w:val="clear" w:color="auto" w:fill="auto"/>
            <w:vAlign w:val="center"/>
          </w:tcPr>
          <w:p w14:paraId="7F3B5572"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2249EDED" w14:textId="26538F3E"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09396C27"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7AF6B97B"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66368F0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561AF12A"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62A2B35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16C8188F"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1562DFA6"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46C914EA" w14:textId="77777777" w:rsidTr="004B2E95">
        <w:trPr>
          <w:trHeight w:val="458"/>
        </w:trPr>
        <w:tc>
          <w:tcPr>
            <w:tcW w:w="561" w:type="pct"/>
            <w:shd w:val="clear" w:color="auto" w:fill="auto"/>
            <w:vAlign w:val="center"/>
          </w:tcPr>
          <w:p w14:paraId="351E1162" w14:textId="512AA280"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184F2C" w:rsidRPr="004C559A">
              <w:rPr>
                <w:b/>
                <w:bCs/>
                <w:kern w:val="2"/>
                <w:sz w:val="24"/>
                <w:szCs w:val="24"/>
                <w14:ligatures w14:val="standardContextual"/>
              </w:rPr>
              <w:t>06</w:t>
            </w:r>
          </w:p>
        </w:tc>
        <w:tc>
          <w:tcPr>
            <w:tcW w:w="463" w:type="pct"/>
            <w:shd w:val="clear" w:color="auto" w:fill="auto"/>
            <w:vAlign w:val="center"/>
          </w:tcPr>
          <w:p w14:paraId="5D8DA38F" w14:textId="77777777" w:rsidR="002038D6" w:rsidRPr="004C559A" w:rsidRDefault="002038D6" w:rsidP="002038D6">
            <w:pPr>
              <w:spacing w:line="240" w:lineRule="auto"/>
              <w:ind w:firstLine="0"/>
              <w:jc w:val="center"/>
              <w:rPr>
                <w:sz w:val="24"/>
                <w:szCs w:val="24"/>
              </w:rPr>
            </w:pPr>
          </w:p>
        </w:tc>
        <w:tc>
          <w:tcPr>
            <w:tcW w:w="443" w:type="pct"/>
            <w:shd w:val="clear" w:color="auto" w:fill="auto"/>
            <w:vAlign w:val="center"/>
          </w:tcPr>
          <w:p w14:paraId="1DC87F5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2FC8FC27" w14:textId="6EAB1437" w:rsidR="002038D6" w:rsidRPr="004C559A" w:rsidRDefault="002038D6" w:rsidP="002038D6">
            <w:pPr>
              <w:spacing w:line="240" w:lineRule="auto"/>
              <w:ind w:firstLine="0"/>
              <w:jc w:val="center"/>
              <w:rPr>
                <w:sz w:val="24"/>
                <w:szCs w:val="24"/>
              </w:rPr>
            </w:pPr>
          </w:p>
        </w:tc>
        <w:tc>
          <w:tcPr>
            <w:tcW w:w="441" w:type="pct"/>
            <w:vAlign w:val="center"/>
          </w:tcPr>
          <w:p w14:paraId="4C7E20B6" w14:textId="77777777" w:rsidR="002038D6" w:rsidRPr="004C559A" w:rsidRDefault="002038D6" w:rsidP="002038D6">
            <w:pPr>
              <w:spacing w:line="240" w:lineRule="auto"/>
              <w:ind w:firstLine="0"/>
              <w:jc w:val="center"/>
              <w:rPr>
                <w:sz w:val="24"/>
                <w:szCs w:val="24"/>
              </w:rPr>
            </w:pPr>
          </w:p>
        </w:tc>
        <w:tc>
          <w:tcPr>
            <w:tcW w:w="442" w:type="pct"/>
            <w:vAlign w:val="center"/>
          </w:tcPr>
          <w:p w14:paraId="1DB9B6F8"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8ACFB3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1F2D825C" w14:textId="77777777"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2FEECB2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76F3844E" w14:textId="0C257721"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7727A3F0" w14:textId="77777777" w:rsidR="002038D6" w:rsidRPr="004C559A" w:rsidRDefault="002038D6" w:rsidP="002038D6">
            <w:pPr>
              <w:spacing w:line="240" w:lineRule="auto"/>
              <w:ind w:firstLine="0"/>
              <w:jc w:val="center"/>
              <w:rPr>
                <w:sz w:val="24"/>
                <w:szCs w:val="24"/>
              </w:rPr>
            </w:pPr>
          </w:p>
        </w:tc>
      </w:tr>
      <w:tr w:rsidR="002038D6" w:rsidRPr="004C559A" w14:paraId="74C83BD9" w14:textId="77777777" w:rsidTr="004B2E95">
        <w:trPr>
          <w:trHeight w:val="458"/>
        </w:trPr>
        <w:tc>
          <w:tcPr>
            <w:tcW w:w="561" w:type="pct"/>
            <w:shd w:val="clear" w:color="auto" w:fill="auto"/>
            <w:vAlign w:val="center"/>
          </w:tcPr>
          <w:p w14:paraId="2B34300C" w14:textId="7DC6DD74"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w:t>
            </w:r>
            <w:r w:rsidR="00170C1E" w:rsidRPr="004C559A">
              <w:rPr>
                <w:b/>
                <w:bCs/>
                <w:kern w:val="2"/>
                <w:sz w:val="24"/>
                <w:szCs w:val="24"/>
                <w14:ligatures w14:val="standardContextual"/>
              </w:rPr>
              <w:t>07</w:t>
            </w:r>
          </w:p>
        </w:tc>
        <w:tc>
          <w:tcPr>
            <w:tcW w:w="463" w:type="pct"/>
            <w:shd w:val="clear" w:color="auto" w:fill="auto"/>
            <w:vAlign w:val="center"/>
          </w:tcPr>
          <w:p w14:paraId="0C240A7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5DB12880"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06BB114" w14:textId="343361E4"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6E7552C2"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25F4DE7B"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E07CDDB"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4C7114BD" w14:textId="454B025A"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293569C2"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0126FBD1" w14:textId="1457E809" w:rsidR="002038D6" w:rsidRPr="004C559A" w:rsidRDefault="005651B0"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4F972737" w14:textId="77777777" w:rsidR="002038D6" w:rsidRPr="004C559A" w:rsidRDefault="002038D6" w:rsidP="002038D6">
            <w:pPr>
              <w:spacing w:line="240" w:lineRule="auto"/>
              <w:ind w:firstLine="0"/>
              <w:jc w:val="center"/>
              <w:rPr>
                <w:sz w:val="24"/>
                <w:szCs w:val="24"/>
              </w:rPr>
            </w:pPr>
            <w:r w:rsidRPr="004C559A">
              <w:rPr>
                <w:sz w:val="24"/>
                <w:szCs w:val="24"/>
              </w:rPr>
              <w:t>*</w:t>
            </w:r>
          </w:p>
        </w:tc>
      </w:tr>
      <w:tr w:rsidR="002038D6" w:rsidRPr="004C559A" w14:paraId="07420649" w14:textId="77777777" w:rsidTr="004B2E95">
        <w:trPr>
          <w:trHeight w:val="458"/>
        </w:trPr>
        <w:tc>
          <w:tcPr>
            <w:tcW w:w="561" w:type="pct"/>
            <w:shd w:val="clear" w:color="auto" w:fill="auto"/>
            <w:vAlign w:val="center"/>
          </w:tcPr>
          <w:p w14:paraId="40ACFB74" w14:textId="3C8963CF" w:rsidR="002038D6" w:rsidRPr="004C559A" w:rsidRDefault="00B575F8" w:rsidP="002038D6">
            <w:pPr>
              <w:spacing w:line="240" w:lineRule="auto"/>
              <w:ind w:firstLine="0"/>
              <w:contextualSpacing/>
              <w:jc w:val="center"/>
              <w:rPr>
                <w:b/>
                <w:bCs/>
                <w:sz w:val="24"/>
                <w:szCs w:val="24"/>
                <w14:ligatures w14:val="standardContextual"/>
              </w:rPr>
            </w:pPr>
            <w:r w:rsidRPr="004C559A">
              <w:rPr>
                <w:b/>
                <w:bCs/>
                <w:sz w:val="24"/>
                <w:szCs w:val="24"/>
                <w14:ligatures w14:val="standardContextual"/>
              </w:rPr>
              <w:t>Ф</w:t>
            </w:r>
            <w:r w:rsidR="002038D6" w:rsidRPr="004C559A">
              <w:rPr>
                <w:b/>
                <w:bCs/>
                <w:sz w:val="24"/>
                <w:szCs w:val="24"/>
                <w14:ligatures w14:val="standardContextual"/>
              </w:rPr>
              <w:t>К</w:t>
            </w:r>
            <w:r w:rsidR="005E74D6" w:rsidRPr="004C559A">
              <w:rPr>
                <w:b/>
                <w:bCs/>
                <w:sz w:val="24"/>
                <w:szCs w:val="24"/>
                <w14:ligatures w14:val="standardContextual"/>
              </w:rPr>
              <w:t xml:space="preserve"> </w:t>
            </w:r>
            <w:r w:rsidR="00170C1E" w:rsidRPr="004C559A">
              <w:rPr>
                <w:b/>
                <w:bCs/>
                <w:sz w:val="24"/>
                <w:szCs w:val="24"/>
                <w14:ligatures w14:val="standardContextual"/>
              </w:rPr>
              <w:t>08</w:t>
            </w:r>
          </w:p>
        </w:tc>
        <w:tc>
          <w:tcPr>
            <w:tcW w:w="463" w:type="pct"/>
            <w:shd w:val="clear" w:color="auto" w:fill="auto"/>
            <w:vAlign w:val="center"/>
          </w:tcPr>
          <w:p w14:paraId="4737624A"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32C27FDC"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6AAFDFA1" w14:textId="323F2E7D"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782312FA"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749C0BCF"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217E024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A2B38C8"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672E57AD"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77E66DF9"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shd w:val="clear" w:color="auto" w:fill="auto"/>
            <w:vAlign w:val="center"/>
          </w:tcPr>
          <w:p w14:paraId="5E15D966" w14:textId="66C2CA8C" w:rsidR="002038D6" w:rsidRPr="004C559A" w:rsidRDefault="005651B0" w:rsidP="002038D6">
            <w:pPr>
              <w:spacing w:line="240" w:lineRule="auto"/>
              <w:ind w:firstLine="0"/>
              <w:jc w:val="center"/>
              <w:rPr>
                <w:sz w:val="24"/>
                <w:szCs w:val="24"/>
              </w:rPr>
            </w:pPr>
            <w:r w:rsidRPr="004C559A">
              <w:rPr>
                <w:sz w:val="24"/>
                <w:szCs w:val="24"/>
              </w:rPr>
              <w:t>*</w:t>
            </w:r>
          </w:p>
        </w:tc>
      </w:tr>
      <w:tr w:rsidR="002038D6" w:rsidRPr="004C559A" w14:paraId="16E4B989" w14:textId="77777777" w:rsidTr="004B2E95">
        <w:trPr>
          <w:trHeight w:val="458"/>
        </w:trPr>
        <w:tc>
          <w:tcPr>
            <w:tcW w:w="561" w:type="pct"/>
            <w:shd w:val="clear" w:color="auto" w:fill="auto"/>
            <w:vAlign w:val="center"/>
          </w:tcPr>
          <w:p w14:paraId="0AF7C509" w14:textId="4C56E483" w:rsidR="002038D6" w:rsidRPr="004C559A" w:rsidRDefault="00B575F8" w:rsidP="002038D6">
            <w:pPr>
              <w:spacing w:after="160" w:line="240" w:lineRule="auto"/>
              <w:ind w:firstLine="0"/>
              <w:jc w:val="center"/>
              <w:rPr>
                <w:b/>
                <w:bCs/>
                <w:kern w:val="2"/>
                <w:sz w:val="24"/>
                <w:szCs w:val="24"/>
                <w14:ligatures w14:val="standardContextual"/>
              </w:rPr>
            </w:pPr>
            <w:r w:rsidRPr="004C559A">
              <w:rPr>
                <w:b/>
                <w:bCs/>
                <w:kern w:val="2"/>
                <w:sz w:val="24"/>
                <w:szCs w:val="24"/>
                <w14:ligatures w14:val="standardContextual"/>
              </w:rPr>
              <w:t>Ф</w:t>
            </w:r>
            <w:r w:rsidR="002038D6" w:rsidRPr="004C559A">
              <w:rPr>
                <w:b/>
                <w:bCs/>
                <w:kern w:val="2"/>
                <w:sz w:val="24"/>
                <w:szCs w:val="24"/>
                <w14:ligatures w14:val="standardContextual"/>
              </w:rPr>
              <w:t>К</w:t>
            </w:r>
            <w:r w:rsidR="005E74D6" w:rsidRPr="004C559A">
              <w:rPr>
                <w:b/>
                <w:bCs/>
                <w:kern w:val="2"/>
                <w:sz w:val="24"/>
                <w:szCs w:val="24"/>
                <w14:ligatures w14:val="standardContextual"/>
              </w:rPr>
              <w:t xml:space="preserve"> 09</w:t>
            </w:r>
          </w:p>
        </w:tc>
        <w:tc>
          <w:tcPr>
            <w:tcW w:w="463" w:type="pct"/>
            <w:shd w:val="clear" w:color="auto" w:fill="auto"/>
            <w:vAlign w:val="center"/>
          </w:tcPr>
          <w:p w14:paraId="5E4EABA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3" w:type="pct"/>
            <w:shd w:val="clear" w:color="auto" w:fill="auto"/>
            <w:vAlign w:val="center"/>
          </w:tcPr>
          <w:p w14:paraId="0B1D2202"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77AE5A80" w14:textId="3CE72FE7" w:rsidR="002038D6" w:rsidRPr="004C559A" w:rsidRDefault="005651B0" w:rsidP="002038D6">
            <w:pPr>
              <w:spacing w:line="240" w:lineRule="auto"/>
              <w:ind w:firstLine="0"/>
              <w:jc w:val="center"/>
              <w:rPr>
                <w:sz w:val="24"/>
                <w:szCs w:val="24"/>
              </w:rPr>
            </w:pPr>
            <w:r w:rsidRPr="004C559A">
              <w:rPr>
                <w:sz w:val="24"/>
                <w:szCs w:val="24"/>
              </w:rPr>
              <w:t>*</w:t>
            </w:r>
          </w:p>
        </w:tc>
        <w:tc>
          <w:tcPr>
            <w:tcW w:w="441" w:type="pct"/>
            <w:vAlign w:val="center"/>
          </w:tcPr>
          <w:p w14:paraId="76D2CE0B"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2" w:type="pct"/>
            <w:vAlign w:val="center"/>
          </w:tcPr>
          <w:p w14:paraId="10376B6B"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9209F3E" w14:textId="77777777" w:rsidR="002038D6" w:rsidRPr="004C559A" w:rsidRDefault="002038D6" w:rsidP="002038D6">
            <w:pPr>
              <w:spacing w:line="240" w:lineRule="auto"/>
              <w:ind w:firstLine="0"/>
              <w:jc w:val="center"/>
              <w:rPr>
                <w:sz w:val="24"/>
                <w:szCs w:val="24"/>
              </w:rPr>
            </w:pPr>
            <w:r w:rsidRPr="004C559A">
              <w:rPr>
                <w:sz w:val="24"/>
                <w:szCs w:val="24"/>
              </w:rPr>
              <w:t>*</w:t>
            </w:r>
          </w:p>
        </w:tc>
        <w:tc>
          <w:tcPr>
            <w:tcW w:w="441" w:type="pct"/>
            <w:shd w:val="clear" w:color="auto" w:fill="auto"/>
            <w:vAlign w:val="center"/>
          </w:tcPr>
          <w:p w14:paraId="3389F048" w14:textId="69A60BA9"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4DD3BD11" w14:textId="77777777" w:rsidR="002038D6" w:rsidRPr="004C559A" w:rsidRDefault="002038D6" w:rsidP="002038D6">
            <w:pPr>
              <w:spacing w:line="240" w:lineRule="auto"/>
              <w:ind w:firstLine="0"/>
              <w:jc w:val="center"/>
              <w:rPr>
                <w:sz w:val="24"/>
                <w:szCs w:val="24"/>
              </w:rPr>
            </w:pPr>
          </w:p>
        </w:tc>
        <w:tc>
          <w:tcPr>
            <w:tcW w:w="441" w:type="pct"/>
            <w:shd w:val="clear" w:color="auto" w:fill="auto"/>
            <w:vAlign w:val="center"/>
          </w:tcPr>
          <w:p w14:paraId="4F0916E2" w14:textId="0B6D59D8" w:rsidR="002038D6" w:rsidRPr="004C559A" w:rsidRDefault="002038D6" w:rsidP="002038D6">
            <w:pPr>
              <w:spacing w:line="240" w:lineRule="auto"/>
              <w:ind w:firstLine="0"/>
              <w:jc w:val="center"/>
              <w:rPr>
                <w:sz w:val="24"/>
                <w:szCs w:val="24"/>
              </w:rPr>
            </w:pPr>
          </w:p>
        </w:tc>
        <w:tc>
          <w:tcPr>
            <w:tcW w:w="442" w:type="pct"/>
            <w:shd w:val="clear" w:color="auto" w:fill="auto"/>
            <w:vAlign w:val="center"/>
          </w:tcPr>
          <w:p w14:paraId="2ABFB08C" w14:textId="221A51DA" w:rsidR="002038D6" w:rsidRPr="004C559A" w:rsidRDefault="005651B0" w:rsidP="002038D6">
            <w:pPr>
              <w:spacing w:line="240" w:lineRule="auto"/>
              <w:ind w:firstLine="0"/>
              <w:jc w:val="center"/>
              <w:rPr>
                <w:sz w:val="16"/>
                <w:szCs w:val="16"/>
              </w:rPr>
            </w:pPr>
            <w:r w:rsidRPr="004C559A">
              <w:rPr>
                <w:sz w:val="16"/>
                <w:szCs w:val="16"/>
              </w:rPr>
              <w:t>*</w:t>
            </w:r>
          </w:p>
        </w:tc>
      </w:tr>
    </w:tbl>
    <w:p w14:paraId="0F7CC2D0" w14:textId="77777777" w:rsidR="00A00AC7" w:rsidRPr="004C559A" w:rsidRDefault="00A00AC7" w:rsidP="00A00AC7">
      <w:pPr>
        <w:spacing w:line="240" w:lineRule="auto"/>
        <w:jc w:val="center"/>
        <w:rPr>
          <w:b/>
          <w:sz w:val="16"/>
          <w:szCs w:val="16"/>
        </w:rPr>
      </w:pPr>
    </w:p>
    <w:p w14:paraId="24FA448A" w14:textId="77777777" w:rsidR="00591DBE" w:rsidRPr="004C559A" w:rsidRDefault="00004EB8" w:rsidP="004B2E95">
      <w:pPr>
        <w:pStyle w:val="3"/>
      </w:pPr>
      <w:bookmarkStart w:id="28" w:name="_Toc161655564"/>
      <w:r w:rsidRPr="004C559A">
        <w:t>Ма</w:t>
      </w:r>
      <w:r w:rsidR="008B5172" w:rsidRPr="004C559A">
        <w:t>триця забезпечення програмних результатів навчання (ПРН)</w:t>
      </w:r>
      <w:bookmarkEnd w:id="28"/>
      <w:r w:rsidRPr="004C559A">
        <w:t xml:space="preserve"> </w:t>
      </w:r>
    </w:p>
    <w:p w14:paraId="021A3DAF" w14:textId="37E9F21E" w:rsidR="008B5172" w:rsidRPr="004C559A" w:rsidRDefault="0040681B" w:rsidP="00591DBE">
      <w:pPr>
        <w:ind w:left="540" w:firstLine="0"/>
        <w:jc w:val="center"/>
        <w:rPr>
          <w:b/>
          <w:bCs/>
        </w:rPr>
      </w:pPr>
      <w:r w:rsidRPr="004C559A">
        <w:rPr>
          <w:b/>
          <w:bCs/>
        </w:rPr>
        <w:t>відповідними</w:t>
      </w:r>
      <w:r w:rsidR="008B5172" w:rsidRPr="004C559A">
        <w:rPr>
          <w:b/>
          <w:bCs/>
        </w:rPr>
        <w:t xml:space="preserve"> компонентами освітньої програми</w:t>
      </w:r>
    </w:p>
    <w:tbl>
      <w:tblPr>
        <w:tblpPr w:leftFromText="180" w:rightFromText="180" w:vertAnchor="text" w:horzAnchor="margin" w:tblpXSpec="center" w:tblpY="23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4"/>
        <w:gridCol w:w="850"/>
        <w:gridCol w:w="1001"/>
        <w:gridCol w:w="801"/>
        <w:gridCol w:w="801"/>
        <w:gridCol w:w="801"/>
        <w:gridCol w:w="982"/>
        <w:gridCol w:w="845"/>
        <w:gridCol w:w="851"/>
        <w:gridCol w:w="855"/>
        <w:gridCol w:w="1133"/>
      </w:tblGrid>
      <w:tr w:rsidR="00045573" w:rsidRPr="004C559A" w14:paraId="71B03685" w14:textId="77777777" w:rsidTr="00045573">
        <w:trPr>
          <w:trHeight w:val="317"/>
        </w:trPr>
        <w:tc>
          <w:tcPr>
            <w:tcW w:w="568" w:type="pct"/>
            <w:shd w:val="clear" w:color="auto" w:fill="auto"/>
            <w:vAlign w:val="center"/>
          </w:tcPr>
          <w:p w14:paraId="1C5F1434" w14:textId="77777777" w:rsidR="002038D6" w:rsidRPr="004C559A" w:rsidRDefault="002038D6" w:rsidP="004B2E95">
            <w:pPr>
              <w:spacing w:line="240" w:lineRule="auto"/>
              <w:ind w:firstLine="0"/>
              <w:rPr>
                <w:sz w:val="24"/>
                <w:szCs w:val="24"/>
              </w:rPr>
            </w:pPr>
          </w:p>
        </w:tc>
        <w:tc>
          <w:tcPr>
            <w:tcW w:w="422" w:type="pct"/>
            <w:shd w:val="clear" w:color="auto" w:fill="auto"/>
          </w:tcPr>
          <w:p w14:paraId="0696D028"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1</w:t>
            </w:r>
          </w:p>
        </w:tc>
        <w:tc>
          <w:tcPr>
            <w:tcW w:w="497" w:type="pct"/>
            <w:shd w:val="clear" w:color="auto" w:fill="auto"/>
          </w:tcPr>
          <w:p w14:paraId="62BC4A06"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2</w:t>
            </w:r>
          </w:p>
        </w:tc>
        <w:tc>
          <w:tcPr>
            <w:tcW w:w="398" w:type="pct"/>
            <w:shd w:val="clear" w:color="auto" w:fill="auto"/>
          </w:tcPr>
          <w:p w14:paraId="6C70AA8F"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3</w:t>
            </w:r>
          </w:p>
        </w:tc>
        <w:tc>
          <w:tcPr>
            <w:tcW w:w="398" w:type="pct"/>
          </w:tcPr>
          <w:p w14:paraId="394C1CBF"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4</w:t>
            </w:r>
          </w:p>
        </w:tc>
        <w:tc>
          <w:tcPr>
            <w:tcW w:w="398" w:type="pct"/>
          </w:tcPr>
          <w:p w14:paraId="37F79B56"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5</w:t>
            </w:r>
          </w:p>
        </w:tc>
        <w:tc>
          <w:tcPr>
            <w:tcW w:w="488" w:type="pct"/>
            <w:shd w:val="clear" w:color="auto" w:fill="auto"/>
          </w:tcPr>
          <w:p w14:paraId="310F04D0"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6</w:t>
            </w:r>
          </w:p>
        </w:tc>
        <w:tc>
          <w:tcPr>
            <w:tcW w:w="420" w:type="pct"/>
            <w:shd w:val="clear" w:color="auto" w:fill="auto"/>
          </w:tcPr>
          <w:p w14:paraId="28387FD9"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7</w:t>
            </w:r>
          </w:p>
        </w:tc>
        <w:tc>
          <w:tcPr>
            <w:tcW w:w="423" w:type="pct"/>
            <w:shd w:val="clear" w:color="auto" w:fill="auto"/>
          </w:tcPr>
          <w:p w14:paraId="1A8D6AF8"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8</w:t>
            </w:r>
          </w:p>
        </w:tc>
        <w:tc>
          <w:tcPr>
            <w:tcW w:w="425" w:type="pct"/>
            <w:shd w:val="clear" w:color="auto" w:fill="auto"/>
          </w:tcPr>
          <w:p w14:paraId="3E4D7C58"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9</w:t>
            </w:r>
          </w:p>
        </w:tc>
        <w:tc>
          <w:tcPr>
            <w:tcW w:w="563" w:type="pct"/>
            <w:shd w:val="clear" w:color="auto" w:fill="auto"/>
          </w:tcPr>
          <w:p w14:paraId="3DA8040D" w14:textId="77777777" w:rsidR="002038D6" w:rsidRPr="004C559A" w:rsidRDefault="002038D6" w:rsidP="004B2E95">
            <w:pPr>
              <w:spacing w:line="240" w:lineRule="auto"/>
              <w:ind w:firstLine="0"/>
              <w:rPr>
                <w:b/>
                <w:bCs/>
                <w:sz w:val="24"/>
                <w:szCs w:val="24"/>
              </w:rPr>
            </w:pPr>
            <w:r w:rsidRPr="004C559A">
              <w:rPr>
                <w:b/>
                <w:bCs/>
                <w:kern w:val="2"/>
                <w:sz w:val="24"/>
                <w:szCs w:val="24"/>
                <w14:ligatures w14:val="standardContextual"/>
              </w:rPr>
              <w:t>ОК 10</w:t>
            </w:r>
          </w:p>
        </w:tc>
      </w:tr>
      <w:tr w:rsidR="00A351A1" w:rsidRPr="004C559A" w14:paraId="5456450C" w14:textId="77777777" w:rsidTr="004E4A6D">
        <w:trPr>
          <w:trHeight w:val="317"/>
        </w:trPr>
        <w:tc>
          <w:tcPr>
            <w:tcW w:w="568" w:type="pct"/>
            <w:shd w:val="clear" w:color="auto" w:fill="auto"/>
            <w:vAlign w:val="center"/>
          </w:tcPr>
          <w:p w14:paraId="10287751" w14:textId="77777777" w:rsidR="00A351A1" w:rsidRPr="004C559A" w:rsidRDefault="00A351A1" w:rsidP="00A351A1">
            <w:pPr>
              <w:spacing w:line="240" w:lineRule="auto"/>
              <w:ind w:firstLine="0"/>
              <w:rPr>
                <w:b/>
                <w:bCs/>
                <w:sz w:val="24"/>
                <w:szCs w:val="24"/>
              </w:rPr>
            </w:pPr>
            <w:r w:rsidRPr="004C559A">
              <w:rPr>
                <w:b/>
                <w:bCs/>
                <w:sz w:val="24"/>
                <w:szCs w:val="24"/>
              </w:rPr>
              <w:t>ПРН 1</w:t>
            </w:r>
          </w:p>
        </w:tc>
        <w:tc>
          <w:tcPr>
            <w:tcW w:w="422" w:type="pct"/>
            <w:shd w:val="clear" w:color="auto" w:fill="auto"/>
            <w:vAlign w:val="center"/>
          </w:tcPr>
          <w:p w14:paraId="7B762096"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7DCD033D"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3D0238F7" w14:textId="7DC72B53" w:rsidR="00A351A1" w:rsidRPr="004C559A" w:rsidRDefault="00A351A1" w:rsidP="00A351A1">
            <w:pPr>
              <w:spacing w:line="240" w:lineRule="auto"/>
              <w:ind w:firstLine="0"/>
              <w:jc w:val="center"/>
              <w:rPr>
                <w:sz w:val="24"/>
                <w:szCs w:val="24"/>
              </w:rPr>
            </w:pPr>
            <w:r w:rsidRPr="004C559A">
              <w:rPr>
                <w:sz w:val="24"/>
                <w:szCs w:val="24"/>
              </w:rPr>
              <w:t>*</w:t>
            </w:r>
          </w:p>
        </w:tc>
        <w:tc>
          <w:tcPr>
            <w:tcW w:w="398" w:type="pct"/>
          </w:tcPr>
          <w:p w14:paraId="195034AC" w14:textId="151CE0EA" w:rsidR="00A351A1" w:rsidRPr="004C559A" w:rsidRDefault="00A351A1" w:rsidP="00A351A1">
            <w:pPr>
              <w:spacing w:line="240" w:lineRule="auto"/>
              <w:ind w:firstLine="0"/>
              <w:jc w:val="center"/>
              <w:rPr>
                <w:sz w:val="24"/>
                <w:szCs w:val="24"/>
              </w:rPr>
            </w:pPr>
          </w:p>
        </w:tc>
        <w:tc>
          <w:tcPr>
            <w:tcW w:w="398" w:type="pct"/>
          </w:tcPr>
          <w:p w14:paraId="35017544" w14:textId="3BC82745" w:rsidR="00A351A1" w:rsidRPr="004C559A" w:rsidRDefault="00A351A1" w:rsidP="00A351A1">
            <w:pPr>
              <w:spacing w:line="240" w:lineRule="auto"/>
              <w:ind w:firstLine="0"/>
              <w:jc w:val="center"/>
              <w:rPr>
                <w:sz w:val="24"/>
                <w:szCs w:val="24"/>
              </w:rPr>
            </w:pPr>
          </w:p>
        </w:tc>
        <w:tc>
          <w:tcPr>
            <w:tcW w:w="488" w:type="pct"/>
            <w:shd w:val="clear" w:color="auto" w:fill="auto"/>
            <w:vAlign w:val="center"/>
          </w:tcPr>
          <w:p w14:paraId="13FC6FD2"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565A9504" w14:textId="77777777"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6C13B076" w14:textId="77777777" w:rsidR="00A351A1" w:rsidRPr="004C559A" w:rsidRDefault="00A351A1" w:rsidP="00A351A1">
            <w:pPr>
              <w:spacing w:line="240" w:lineRule="auto"/>
              <w:ind w:firstLine="0"/>
              <w:jc w:val="center"/>
              <w:rPr>
                <w:sz w:val="24"/>
                <w:szCs w:val="24"/>
              </w:rPr>
            </w:pPr>
          </w:p>
        </w:tc>
        <w:tc>
          <w:tcPr>
            <w:tcW w:w="425" w:type="pct"/>
            <w:shd w:val="clear" w:color="auto" w:fill="auto"/>
            <w:vAlign w:val="center"/>
          </w:tcPr>
          <w:p w14:paraId="4A65A24B"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380FE1CD" w14:textId="191DADE7" w:rsidR="00A351A1" w:rsidRPr="004C559A" w:rsidRDefault="00A351A1" w:rsidP="00A351A1">
            <w:pPr>
              <w:spacing w:line="240" w:lineRule="auto"/>
              <w:ind w:firstLine="0"/>
              <w:jc w:val="center"/>
              <w:rPr>
                <w:sz w:val="24"/>
                <w:szCs w:val="24"/>
              </w:rPr>
            </w:pPr>
            <w:r w:rsidRPr="004C559A">
              <w:rPr>
                <w:sz w:val="24"/>
                <w:szCs w:val="24"/>
              </w:rPr>
              <w:t>*</w:t>
            </w:r>
          </w:p>
        </w:tc>
      </w:tr>
      <w:tr w:rsidR="00A351A1" w:rsidRPr="004C559A" w14:paraId="66D66AA7" w14:textId="77777777" w:rsidTr="004E4A6D">
        <w:trPr>
          <w:trHeight w:val="318"/>
        </w:trPr>
        <w:tc>
          <w:tcPr>
            <w:tcW w:w="568" w:type="pct"/>
            <w:shd w:val="clear" w:color="auto" w:fill="auto"/>
            <w:vAlign w:val="center"/>
          </w:tcPr>
          <w:p w14:paraId="0CA3B375" w14:textId="77777777" w:rsidR="00A351A1" w:rsidRPr="004C559A" w:rsidRDefault="00A351A1" w:rsidP="00A351A1">
            <w:pPr>
              <w:spacing w:line="240" w:lineRule="auto"/>
              <w:ind w:firstLine="0"/>
              <w:rPr>
                <w:b/>
                <w:bCs/>
                <w:sz w:val="24"/>
                <w:szCs w:val="24"/>
              </w:rPr>
            </w:pPr>
            <w:r w:rsidRPr="004C559A">
              <w:rPr>
                <w:b/>
                <w:bCs/>
                <w:sz w:val="24"/>
                <w:szCs w:val="24"/>
              </w:rPr>
              <w:t>ПРН 2</w:t>
            </w:r>
          </w:p>
        </w:tc>
        <w:tc>
          <w:tcPr>
            <w:tcW w:w="422" w:type="pct"/>
            <w:shd w:val="clear" w:color="auto" w:fill="auto"/>
            <w:vAlign w:val="center"/>
          </w:tcPr>
          <w:p w14:paraId="7F2837A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44EC5C62"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3AA0FD89" w14:textId="30B4D8B7" w:rsidR="00A351A1" w:rsidRPr="004C559A" w:rsidRDefault="00AD20E5" w:rsidP="00A351A1">
            <w:pPr>
              <w:spacing w:line="240" w:lineRule="auto"/>
              <w:ind w:firstLine="0"/>
              <w:jc w:val="center"/>
              <w:rPr>
                <w:sz w:val="24"/>
                <w:szCs w:val="24"/>
              </w:rPr>
            </w:pPr>
            <w:r w:rsidRPr="004C559A">
              <w:rPr>
                <w:sz w:val="24"/>
                <w:szCs w:val="24"/>
              </w:rPr>
              <w:t>*</w:t>
            </w:r>
          </w:p>
        </w:tc>
        <w:tc>
          <w:tcPr>
            <w:tcW w:w="398" w:type="pct"/>
          </w:tcPr>
          <w:p w14:paraId="4D2B33C1" w14:textId="423A541A" w:rsidR="00A351A1" w:rsidRPr="004C559A" w:rsidRDefault="00A351A1" w:rsidP="00A351A1">
            <w:pPr>
              <w:spacing w:line="240" w:lineRule="auto"/>
              <w:ind w:firstLine="0"/>
              <w:jc w:val="center"/>
              <w:rPr>
                <w:sz w:val="24"/>
                <w:szCs w:val="24"/>
              </w:rPr>
            </w:pPr>
          </w:p>
        </w:tc>
        <w:tc>
          <w:tcPr>
            <w:tcW w:w="398" w:type="pct"/>
          </w:tcPr>
          <w:p w14:paraId="0D6D5BCB" w14:textId="4C1A3381" w:rsidR="00A351A1" w:rsidRPr="004C559A" w:rsidRDefault="00AD20E5"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376724B5"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0AF802CF" w14:textId="57A5058F"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67906483" w14:textId="77777777" w:rsidR="00A351A1" w:rsidRPr="004C559A" w:rsidRDefault="00A351A1" w:rsidP="00A351A1">
            <w:pPr>
              <w:spacing w:line="240" w:lineRule="auto"/>
              <w:ind w:firstLine="0"/>
              <w:jc w:val="center"/>
              <w:rPr>
                <w:sz w:val="24"/>
                <w:szCs w:val="24"/>
              </w:rPr>
            </w:pPr>
          </w:p>
        </w:tc>
        <w:tc>
          <w:tcPr>
            <w:tcW w:w="425" w:type="pct"/>
            <w:shd w:val="clear" w:color="auto" w:fill="auto"/>
            <w:vAlign w:val="center"/>
          </w:tcPr>
          <w:p w14:paraId="296CE0F7" w14:textId="77777777" w:rsidR="00A351A1" w:rsidRPr="004C559A" w:rsidRDefault="00A351A1" w:rsidP="00A351A1">
            <w:pPr>
              <w:spacing w:line="240" w:lineRule="auto"/>
              <w:ind w:firstLine="0"/>
              <w:jc w:val="center"/>
              <w:rPr>
                <w:sz w:val="24"/>
                <w:szCs w:val="24"/>
              </w:rPr>
            </w:pPr>
          </w:p>
        </w:tc>
        <w:tc>
          <w:tcPr>
            <w:tcW w:w="563" w:type="pct"/>
            <w:shd w:val="clear" w:color="auto" w:fill="auto"/>
            <w:vAlign w:val="center"/>
          </w:tcPr>
          <w:p w14:paraId="50FF225F" w14:textId="77777777" w:rsidR="00A351A1" w:rsidRPr="004C559A" w:rsidRDefault="00A351A1" w:rsidP="00A351A1">
            <w:pPr>
              <w:spacing w:line="240" w:lineRule="auto"/>
              <w:ind w:firstLine="0"/>
              <w:jc w:val="center"/>
              <w:rPr>
                <w:sz w:val="24"/>
                <w:szCs w:val="24"/>
              </w:rPr>
            </w:pPr>
            <w:r w:rsidRPr="004C559A">
              <w:rPr>
                <w:sz w:val="24"/>
                <w:szCs w:val="24"/>
              </w:rPr>
              <w:t>*</w:t>
            </w:r>
          </w:p>
        </w:tc>
      </w:tr>
      <w:tr w:rsidR="00A351A1" w:rsidRPr="004C559A" w14:paraId="630B1CB9" w14:textId="77777777" w:rsidTr="00653456">
        <w:trPr>
          <w:trHeight w:val="317"/>
        </w:trPr>
        <w:tc>
          <w:tcPr>
            <w:tcW w:w="568" w:type="pct"/>
            <w:shd w:val="clear" w:color="auto" w:fill="auto"/>
            <w:vAlign w:val="center"/>
          </w:tcPr>
          <w:p w14:paraId="4AC68832" w14:textId="77777777" w:rsidR="00A351A1" w:rsidRPr="004C559A" w:rsidRDefault="00A351A1" w:rsidP="00A351A1">
            <w:pPr>
              <w:spacing w:line="240" w:lineRule="auto"/>
              <w:ind w:firstLine="0"/>
              <w:rPr>
                <w:b/>
                <w:bCs/>
                <w:sz w:val="24"/>
                <w:szCs w:val="24"/>
              </w:rPr>
            </w:pPr>
            <w:r w:rsidRPr="004C559A">
              <w:rPr>
                <w:b/>
                <w:bCs/>
                <w:sz w:val="24"/>
                <w:szCs w:val="24"/>
              </w:rPr>
              <w:t>ПРН 3</w:t>
            </w:r>
          </w:p>
        </w:tc>
        <w:tc>
          <w:tcPr>
            <w:tcW w:w="422" w:type="pct"/>
            <w:shd w:val="clear" w:color="auto" w:fill="auto"/>
            <w:vAlign w:val="center"/>
          </w:tcPr>
          <w:p w14:paraId="3D63C5D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37A9EDF3"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398" w:type="pct"/>
            <w:shd w:val="clear" w:color="auto" w:fill="auto"/>
          </w:tcPr>
          <w:p w14:paraId="0D1A4E22" w14:textId="1CE0F352"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4534336F" w14:textId="52B93C2A" w:rsidR="00A351A1" w:rsidRPr="004C559A" w:rsidRDefault="00A351A1" w:rsidP="00A351A1">
            <w:pPr>
              <w:spacing w:line="240" w:lineRule="auto"/>
              <w:ind w:firstLine="0"/>
              <w:jc w:val="center"/>
              <w:rPr>
                <w:sz w:val="24"/>
                <w:szCs w:val="24"/>
              </w:rPr>
            </w:pPr>
          </w:p>
        </w:tc>
        <w:tc>
          <w:tcPr>
            <w:tcW w:w="398" w:type="pct"/>
          </w:tcPr>
          <w:p w14:paraId="7EA6154B" w14:textId="231A3202" w:rsidR="00A351A1" w:rsidRPr="004C559A" w:rsidRDefault="00A351A1" w:rsidP="00A351A1">
            <w:pPr>
              <w:spacing w:line="240" w:lineRule="auto"/>
              <w:ind w:firstLine="0"/>
              <w:jc w:val="center"/>
              <w:rPr>
                <w:sz w:val="24"/>
                <w:szCs w:val="24"/>
              </w:rPr>
            </w:pPr>
          </w:p>
        </w:tc>
        <w:tc>
          <w:tcPr>
            <w:tcW w:w="488" w:type="pct"/>
            <w:shd w:val="clear" w:color="auto" w:fill="auto"/>
            <w:vAlign w:val="center"/>
          </w:tcPr>
          <w:p w14:paraId="448BD4A2"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43692464" w14:textId="70D32EF7" w:rsidR="00A351A1" w:rsidRPr="004C559A" w:rsidRDefault="00A908AE"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33A5EC7E" w14:textId="77777777" w:rsidR="00A351A1" w:rsidRPr="004C559A" w:rsidRDefault="00A351A1" w:rsidP="00A351A1">
            <w:pPr>
              <w:spacing w:line="240" w:lineRule="auto"/>
              <w:ind w:firstLine="0"/>
              <w:jc w:val="center"/>
              <w:rPr>
                <w:sz w:val="24"/>
                <w:szCs w:val="24"/>
              </w:rPr>
            </w:pPr>
          </w:p>
        </w:tc>
        <w:tc>
          <w:tcPr>
            <w:tcW w:w="425" w:type="pct"/>
            <w:shd w:val="clear" w:color="auto" w:fill="auto"/>
            <w:vAlign w:val="center"/>
          </w:tcPr>
          <w:p w14:paraId="7F6E6148" w14:textId="77777777" w:rsidR="00A351A1" w:rsidRPr="004C559A" w:rsidRDefault="00A351A1" w:rsidP="00A351A1">
            <w:pPr>
              <w:spacing w:line="240" w:lineRule="auto"/>
              <w:ind w:firstLine="0"/>
              <w:jc w:val="center"/>
              <w:rPr>
                <w:sz w:val="24"/>
                <w:szCs w:val="24"/>
              </w:rPr>
            </w:pPr>
          </w:p>
        </w:tc>
        <w:tc>
          <w:tcPr>
            <w:tcW w:w="563" w:type="pct"/>
            <w:shd w:val="clear" w:color="auto" w:fill="auto"/>
            <w:vAlign w:val="center"/>
          </w:tcPr>
          <w:p w14:paraId="4896FA3F" w14:textId="1F0B3776" w:rsidR="00A351A1" w:rsidRPr="004C559A" w:rsidRDefault="00A908AE" w:rsidP="00A351A1">
            <w:pPr>
              <w:spacing w:line="240" w:lineRule="auto"/>
              <w:ind w:firstLine="0"/>
              <w:jc w:val="center"/>
              <w:rPr>
                <w:sz w:val="24"/>
                <w:szCs w:val="24"/>
              </w:rPr>
            </w:pPr>
            <w:r w:rsidRPr="004C559A">
              <w:rPr>
                <w:sz w:val="24"/>
                <w:szCs w:val="24"/>
              </w:rPr>
              <w:t>*</w:t>
            </w:r>
          </w:p>
        </w:tc>
      </w:tr>
      <w:tr w:rsidR="00A351A1" w:rsidRPr="004C559A" w14:paraId="5D3A99D9" w14:textId="77777777" w:rsidTr="00653456">
        <w:trPr>
          <w:trHeight w:val="317"/>
        </w:trPr>
        <w:tc>
          <w:tcPr>
            <w:tcW w:w="568" w:type="pct"/>
            <w:shd w:val="clear" w:color="auto" w:fill="auto"/>
            <w:vAlign w:val="center"/>
          </w:tcPr>
          <w:p w14:paraId="3C59DD3E" w14:textId="77777777" w:rsidR="00A351A1" w:rsidRPr="004C559A" w:rsidRDefault="00A351A1" w:rsidP="00A351A1">
            <w:pPr>
              <w:spacing w:line="240" w:lineRule="auto"/>
              <w:ind w:firstLine="0"/>
              <w:rPr>
                <w:b/>
                <w:bCs/>
                <w:sz w:val="24"/>
                <w:szCs w:val="24"/>
              </w:rPr>
            </w:pPr>
            <w:r w:rsidRPr="004C559A">
              <w:rPr>
                <w:b/>
                <w:bCs/>
                <w:sz w:val="24"/>
                <w:szCs w:val="24"/>
              </w:rPr>
              <w:t>ПРН 4</w:t>
            </w:r>
          </w:p>
        </w:tc>
        <w:tc>
          <w:tcPr>
            <w:tcW w:w="422" w:type="pct"/>
            <w:shd w:val="clear" w:color="auto" w:fill="auto"/>
            <w:vAlign w:val="center"/>
          </w:tcPr>
          <w:p w14:paraId="5E896CE9"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59241B3B"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5935988C" w14:textId="7CE34EAD"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782A2532" w14:textId="2746057B" w:rsidR="00A351A1" w:rsidRPr="004C559A" w:rsidRDefault="00A351A1" w:rsidP="00A351A1">
            <w:pPr>
              <w:spacing w:line="240" w:lineRule="auto"/>
              <w:ind w:firstLine="0"/>
              <w:jc w:val="center"/>
              <w:rPr>
                <w:sz w:val="24"/>
                <w:szCs w:val="24"/>
              </w:rPr>
            </w:pPr>
          </w:p>
        </w:tc>
        <w:tc>
          <w:tcPr>
            <w:tcW w:w="398" w:type="pct"/>
          </w:tcPr>
          <w:p w14:paraId="03E1F66A" w14:textId="1C4065B9" w:rsidR="00A351A1" w:rsidRPr="004C559A" w:rsidRDefault="00A351A1"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0EB6EEBE"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1AF1A546" w14:textId="77777777"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435E3563"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1032F155"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0D60FF9B" w14:textId="0C5B716D" w:rsidR="00A351A1" w:rsidRPr="004C559A" w:rsidRDefault="00A351A1" w:rsidP="00A351A1">
            <w:pPr>
              <w:spacing w:line="240" w:lineRule="auto"/>
              <w:ind w:firstLine="0"/>
              <w:jc w:val="center"/>
              <w:rPr>
                <w:sz w:val="24"/>
                <w:szCs w:val="24"/>
              </w:rPr>
            </w:pPr>
          </w:p>
        </w:tc>
      </w:tr>
      <w:tr w:rsidR="00A351A1" w:rsidRPr="004C559A" w14:paraId="18574AD2" w14:textId="77777777" w:rsidTr="00653456">
        <w:trPr>
          <w:trHeight w:val="318"/>
        </w:trPr>
        <w:tc>
          <w:tcPr>
            <w:tcW w:w="568" w:type="pct"/>
            <w:shd w:val="clear" w:color="auto" w:fill="auto"/>
            <w:vAlign w:val="center"/>
          </w:tcPr>
          <w:p w14:paraId="2C2D110B" w14:textId="77777777" w:rsidR="00A351A1" w:rsidRPr="004C559A" w:rsidRDefault="00A351A1" w:rsidP="00A351A1">
            <w:pPr>
              <w:spacing w:line="240" w:lineRule="auto"/>
              <w:ind w:firstLine="0"/>
              <w:rPr>
                <w:b/>
                <w:bCs/>
                <w:sz w:val="24"/>
                <w:szCs w:val="24"/>
              </w:rPr>
            </w:pPr>
            <w:r w:rsidRPr="004C559A">
              <w:rPr>
                <w:b/>
                <w:bCs/>
                <w:sz w:val="24"/>
                <w:szCs w:val="24"/>
              </w:rPr>
              <w:t>ПРН 5</w:t>
            </w:r>
          </w:p>
        </w:tc>
        <w:tc>
          <w:tcPr>
            <w:tcW w:w="422" w:type="pct"/>
            <w:shd w:val="clear" w:color="auto" w:fill="auto"/>
            <w:vAlign w:val="center"/>
          </w:tcPr>
          <w:p w14:paraId="57F3AC76"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3A2C0010"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450B2D72" w14:textId="374E4466"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58DB3AC4" w14:textId="31765F9E" w:rsidR="00A351A1" w:rsidRPr="004C559A" w:rsidRDefault="00A351A1" w:rsidP="00A351A1">
            <w:pPr>
              <w:spacing w:line="240" w:lineRule="auto"/>
              <w:ind w:firstLine="0"/>
              <w:jc w:val="center"/>
              <w:rPr>
                <w:sz w:val="24"/>
                <w:szCs w:val="24"/>
              </w:rPr>
            </w:pPr>
            <w:r w:rsidRPr="004C559A">
              <w:rPr>
                <w:sz w:val="24"/>
                <w:szCs w:val="24"/>
              </w:rPr>
              <w:t>*</w:t>
            </w:r>
          </w:p>
        </w:tc>
        <w:tc>
          <w:tcPr>
            <w:tcW w:w="398" w:type="pct"/>
          </w:tcPr>
          <w:p w14:paraId="6D6A4E90" w14:textId="6D8B191C" w:rsidR="00A351A1" w:rsidRPr="004C559A" w:rsidRDefault="00A351A1"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2254D097"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2AD30873"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7CF7E436"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4CFAF3E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526C1B11" w14:textId="2B1B27FC" w:rsidR="00A351A1" w:rsidRPr="004C559A" w:rsidRDefault="00A908AE" w:rsidP="00A351A1">
            <w:pPr>
              <w:spacing w:line="240" w:lineRule="auto"/>
              <w:ind w:firstLine="0"/>
              <w:jc w:val="center"/>
              <w:rPr>
                <w:sz w:val="24"/>
                <w:szCs w:val="24"/>
              </w:rPr>
            </w:pPr>
            <w:r w:rsidRPr="004C559A">
              <w:rPr>
                <w:sz w:val="24"/>
                <w:szCs w:val="24"/>
              </w:rPr>
              <w:t>*</w:t>
            </w:r>
          </w:p>
        </w:tc>
      </w:tr>
      <w:tr w:rsidR="00A351A1" w:rsidRPr="004C559A" w14:paraId="6AE7D944" w14:textId="77777777" w:rsidTr="00653456">
        <w:trPr>
          <w:trHeight w:val="317"/>
        </w:trPr>
        <w:tc>
          <w:tcPr>
            <w:tcW w:w="568" w:type="pct"/>
            <w:shd w:val="clear" w:color="auto" w:fill="auto"/>
            <w:vAlign w:val="center"/>
          </w:tcPr>
          <w:p w14:paraId="67DE267D" w14:textId="77777777" w:rsidR="00A351A1" w:rsidRPr="004C559A" w:rsidRDefault="00A351A1" w:rsidP="00A351A1">
            <w:pPr>
              <w:spacing w:line="240" w:lineRule="auto"/>
              <w:ind w:firstLine="0"/>
              <w:rPr>
                <w:b/>
                <w:bCs/>
                <w:sz w:val="24"/>
                <w:szCs w:val="24"/>
              </w:rPr>
            </w:pPr>
            <w:r w:rsidRPr="004C559A">
              <w:rPr>
                <w:b/>
                <w:bCs/>
                <w:sz w:val="24"/>
                <w:szCs w:val="24"/>
              </w:rPr>
              <w:t>ПРН 6</w:t>
            </w:r>
          </w:p>
        </w:tc>
        <w:tc>
          <w:tcPr>
            <w:tcW w:w="422" w:type="pct"/>
            <w:shd w:val="clear" w:color="auto" w:fill="auto"/>
            <w:vAlign w:val="center"/>
          </w:tcPr>
          <w:p w14:paraId="50777F32"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13578FB0"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398" w:type="pct"/>
            <w:shd w:val="clear" w:color="auto" w:fill="auto"/>
          </w:tcPr>
          <w:p w14:paraId="21300358" w14:textId="50A2D924"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49FD077B" w14:textId="77777777" w:rsidR="00A351A1" w:rsidRPr="004C559A" w:rsidRDefault="00A351A1" w:rsidP="00A351A1">
            <w:pPr>
              <w:spacing w:line="240" w:lineRule="auto"/>
              <w:ind w:firstLine="0"/>
              <w:jc w:val="center"/>
              <w:rPr>
                <w:sz w:val="24"/>
                <w:szCs w:val="24"/>
              </w:rPr>
            </w:pPr>
          </w:p>
        </w:tc>
        <w:tc>
          <w:tcPr>
            <w:tcW w:w="398" w:type="pct"/>
          </w:tcPr>
          <w:p w14:paraId="0B14E296" w14:textId="4F095858" w:rsidR="00A351A1" w:rsidRPr="004C559A" w:rsidRDefault="00A908AE"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3B45535C"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6D9BB31B" w14:textId="77777777"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093305FA" w14:textId="206D8A7D" w:rsidR="00A351A1" w:rsidRPr="004C559A" w:rsidRDefault="00A351A1" w:rsidP="00A351A1">
            <w:pPr>
              <w:spacing w:line="240" w:lineRule="auto"/>
              <w:ind w:firstLine="0"/>
              <w:jc w:val="center"/>
              <w:rPr>
                <w:sz w:val="24"/>
                <w:szCs w:val="24"/>
              </w:rPr>
            </w:pPr>
          </w:p>
        </w:tc>
        <w:tc>
          <w:tcPr>
            <w:tcW w:w="425" w:type="pct"/>
            <w:shd w:val="clear" w:color="auto" w:fill="auto"/>
            <w:vAlign w:val="center"/>
          </w:tcPr>
          <w:p w14:paraId="05790258" w14:textId="77777777" w:rsidR="00A351A1" w:rsidRPr="004C559A" w:rsidRDefault="00A351A1" w:rsidP="00A351A1">
            <w:pPr>
              <w:spacing w:line="240" w:lineRule="auto"/>
              <w:ind w:firstLine="0"/>
              <w:jc w:val="center"/>
              <w:rPr>
                <w:sz w:val="24"/>
                <w:szCs w:val="24"/>
              </w:rPr>
            </w:pPr>
          </w:p>
        </w:tc>
        <w:tc>
          <w:tcPr>
            <w:tcW w:w="563" w:type="pct"/>
            <w:shd w:val="clear" w:color="auto" w:fill="auto"/>
            <w:vAlign w:val="center"/>
          </w:tcPr>
          <w:p w14:paraId="0E5B9821" w14:textId="77777777" w:rsidR="00A351A1" w:rsidRPr="004C559A" w:rsidRDefault="00A351A1" w:rsidP="00A351A1">
            <w:pPr>
              <w:spacing w:line="240" w:lineRule="auto"/>
              <w:ind w:firstLine="0"/>
              <w:jc w:val="center"/>
              <w:rPr>
                <w:sz w:val="24"/>
                <w:szCs w:val="24"/>
              </w:rPr>
            </w:pPr>
            <w:r w:rsidRPr="004C559A">
              <w:rPr>
                <w:sz w:val="24"/>
                <w:szCs w:val="24"/>
              </w:rPr>
              <w:t>*</w:t>
            </w:r>
          </w:p>
        </w:tc>
      </w:tr>
      <w:tr w:rsidR="00A351A1" w:rsidRPr="004C559A" w14:paraId="7D55F150" w14:textId="77777777" w:rsidTr="00653456">
        <w:trPr>
          <w:trHeight w:val="318"/>
        </w:trPr>
        <w:tc>
          <w:tcPr>
            <w:tcW w:w="568" w:type="pct"/>
            <w:shd w:val="clear" w:color="auto" w:fill="auto"/>
            <w:vAlign w:val="center"/>
          </w:tcPr>
          <w:p w14:paraId="5B86F725" w14:textId="77777777" w:rsidR="00A351A1" w:rsidRPr="004C559A" w:rsidRDefault="00A351A1" w:rsidP="00A351A1">
            <w:pPr>
              <w:spacing w:line="240" w:lineRule="auto"/>
              <w:ind w:firstLine="0"/>
              <w:rPr>
                <w:b/>
                <w:bCs/>
                <w:sz w:val="24"/>
                <w:szCs w:val="24"/>
              </w:rPr>
            </w:pPr>
            <w:r w:rsidRPr="004C559A">
              <w:rPr>
                <w:b/>
                <w:bCs/>
                <w:sz w:val="24"/>
                <w:szCs w:val="24"/>
              </w:rPr>
              <w:t>ПРН 7</w:t>
            </w:r>
          </w:p>
        </w:tc>
        <w:tc>
          <w:tcPr>
            <w:tcW w:w="422" w:type="pct"/>
            <w:shd w:val="clear" w:color="auto" w:fill="auto"/>
            <w:vAlign w:val="center"/>
          </w:tcPr>
          <w:p w14:paraId="63C42094"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7622BB4F"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2D78B4F8" w14:textId="12711CFD"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0AC35DE5" w14:textId="5BE7A938" w:rsidR="00A351A1" w:rsidRPr="004C559A" w:rsidRDefault="00AD20E5" w:rsidP="00A351A1">
            <w:pPr>
              <w:spacing w:line="240" w:lineRule="auto"/>
              <w:ind w:firstLine="0"/>
              <w:jc w:val="center"/>
              <w:rPr>
                <w:sz w:val="24"/>
                <w:szCs w:val="24"/>
              </w:rPr>
            </w:pPr>
            <w:r w:rsidRPr="004C559A">
              <w:rPr>
                <w:sz w:val="24"/>
                <w:szCs w:val="24"/>
              </w:rPr>
              <w:t>*</w:t>
            </w:r>
          </w:p>
        </w:tc>
        <w:tc>
          <w:tcPr>
            <w:tcW w:w="398" w:type="pct"/>
          </w:tcPr>
          <w:p w14:paraId="03F5DED4" w14:textId="0C4F3C23" w:rsidR="00A351A1" w:rsidRPr="004C559A" w:rsidRDefault="00A351A1"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0A722D2E"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593C001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6DDC965F" w14:textId="2566A69E" w:rsidR="00A351A1" w:rsidRPr="004C559A" w:rsidRDefault="00A908AE"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4281ABCE" w14:textId="77777777" w:rsidR="00A351A1" w:rsidRPr="004C559A" w:rsidRDefault="00A351A1" w:rsidP="00A351A1">
            <w:pPr>
              <w:spacing w:line="240" w:lineRule="auto"/>
              <w:ind w:firstLine="0"/>
              <w:jc w:val="center"/>
              <w:rPr>
                <w:sz w:val="24"/>
                <w:szCs w:val="24"/>
              </w:rPr>
            </w:pPr>
          </w:p>
        </w:tc>
        <w:tc>
          <w:tcPr>
            <w:tcW w:w="563" w:type="pct"/>
            <w:shd w:val="clear" w:color="auto" w:fill="auto"/>
            <w:vAlign w:val="center"/>
          </w:tcPr>
          <w:p w14:paraId="03A8C9E4" w14:textId="77777777" w:rsidR="00A351A1" w:rsidRPr="004C559A" w:rsidRDefault="00A351A1" w:rsidP="00A351A1">
            <w:pPr>
              <w:spacing w:line="240" w:lineRule="auto"/>
              <w:ind w:firstLine="0"/>
              <w:jc w:val="center"/>
              <w:rPr>
                <w:sz w:val="24"/>
                <w:szCs w:val="24"/>
              </w:rPr>
            </w:pPr>
            <w:r w:rsidRPr="004C559A">
              <w:rPr>
                <w:sz w:val="24"/>
                <w:szCs w:val="24"/>
              </w:rPr>
              <w:t>*</w:t>
            </w:r>
          </w:p>
        </w:tc>
      </w:tr>
      <w:tr w:rsidR="00A351A1" w:rsidRPr="004C559A" w14:paraId="6C7E21DC" w14:textId="77777777" w:rsidTr="00653456">
        <w:trPr>
          <w:trHeight w:val="317"/>
        </w:trPr>
        <w:tc>
          <w:tcPr>
            <w:tcW w:w="568" w:type="pct"/>
            <w:shd w:val="clear" w:color="auto" w:fill="auto"/>
            <w:vAlign w:val="center"/>
          </w:tcPr>
          <w:p w14:paraId="651780D2" w14:textId="77777777" w:rsidR="00A351A1" w:rsidRPr="004C559A" w:rsidRDefault="00A351A1" w:rsidP="00A351A1">
            <w:pPr>
              <w:spacing w:line="240" w:lineRule="auto"/>
              <w:ind w:firstLine="0"/>
              <w:rPr>
                <w:b/>
                <w:bCs/>
                <w:sz w:val="24"/>
                <w:szCs w:val="24"/>
              </w:rPr>
            </w:pPr>
            <w:r w:rsidRPr="004C559A">
              <w:rPr>
                <w:b/>
                <w:bCs/>
                <w:sz w:val="24"/>
                <w:szCs w:val="24"/>
              </w:rPr>
              <w:t>ПРН 8</w:t>
            </w:r>
          </w:p>
        </w:tc>
        <w:tc>
          <w:tcPr>
            <w:tcW w:w="422" w:type="pct"/>
            <w:shd w:val="clear" w:color="auto" w:fill="auto"/>
            <w:vAlign w:val="center"/>
          </w:tcPr>
          <w:p w14:paraId="51B5F4BF"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4C7B11E9"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286AFF46" w14:textId="1871C066"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2BCFDBED" w14:textId="253EF350" w:rsidR="00A351A1" w:rsidRPr="004C559A" w:rsidRDefault="00A351A1" w:rsidP="00A351A1">
            <w:pPr>
              <w:spacing w:line="240" w:lineRule="auto"/>
              <w:ind w:firstLine="0"/>
              <w:jc w:val="center"/>
              <w:rPr>
                <w:sz w:val="24"/>
                <w:szCs w:val="24"/>
              </w:rPr>
            </w:pPr>
            <w:r w:rsidRPr="004C559A">
              <w:rPr>
                <w:sz w:val="24"/>
                <w:szCs w:val="24"/>
              </w:rPr>
              <w:t>*</w:t>
            </w:r>
          </w:p>
        </w:tc>
        <w:tc>
          <w:tcPr>
            <w:tcW w:w="398" w:type="pct"/>
          </w:tcPr>
          <w:p w14:paraId="6034CF1D" w14:textId="348F088D" w:rsidR="00A351A1" w:rsidRPr="004C559A" w:rsidRDefault="00A351A1" w:rsidP="00A351A1">
            <w:pPr>
              <w:spacing w:line="240" w:lineRule="auto"/>
              <w:ind w:firstLine="0"/>
              <w:jc w:val="center"/>
              <w:rPr>
                <w:sz w:val="24"/>
                <w:szCs w:val="24"/>
              </w:rPr>
            </w:pPr>
          </w:p>
        </w:tc>
        <w:tc>
          <w:tcPr>
            <w:tcW w:w="488" w:type="pct"/>
            <w:shd w:val="clear" w:color="auto" w:fill="auto"/>
            <w:vAlign w:val="center"/>
          </w:tcPr>
          <w:p w14:paraId="64FA7854"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77E724D3" w14:textId="70BDA8C6" w:rsidR="00A351A1" w:rsidRPr="004C559A" w:rsidRDefault="00A908AE"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797CAB95"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3ECF79ED"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38854A3F" w14:textId="285D8551" w:rsidR="00A351A1" w:rsidRPr="004C559A" w:rsidRDefault="006E65DA" w:rsidP="00A351A1">
            <w:pPr>
              <w:spacing w:line="240" w:lineRule="auto"/>
              <w:ind w:firstLine="0"/>
              <w:jc w:val="center"/>
              <w:rPr>
                <w:sz w:val="24"/>
                <w:szCs w:val="24"/>
              </w:rPr>
            </w:pPr>
            <w:r w:rsidRPr="004C559A">
              <w:rPr>
                <w:sz w:val="24"/>
                <w:szCs w:val="24"/>
              </w:rPr>
              <w:t>*</w:t>
            </w:r>
          </w:p>
        </w:tc>
      </w:tr>
      <w:tr w:rsidR="00A351A1" w:rsidRPr="004C559A" w14:paraId="2EFAC662" w14:textId="77777777" w:rsidTr="00653456">
        <w:trPr>
          <w:trHeight w:val="317"/>
        </w:trPr>
        <w:tc>
          <w:tcPr>
            <w:tcW w:w="568" w:type="pct"/>
            <w:shd w:val="clear" w:color="auto" w:fill="auto"/>
            <w:vAlign w:val="center"/>
          </w:tcPr>
          <w:p w14:paraId="3DE5DFFF" w14:textId="77777777" w:rsidR="00A351A1" w:rsidRPr="004C559A" w:rsidRDefault="00A351A1" w:rsidP="00A351A1">
            <w:pPr>
              <w:spacing w:line="240" w:lineRule="auto"/>
              <w:ind w:firstLine="0"/>
              <w:rPr>
                <w:b/>
                <w:bCs/>
                <w:sz w:val="24"/>
                <w:szCs w:val="24"/>
              </w:rPr>
            </w:pPr>
            <w:r w:rsidRPr="004C559A">
              <w:rPr>
                <w:b/>
                <w:bCs/>
                <w:sz w:val="24"/>
                <w:szCs w:val="24"/>
              </w:rPr>
              <w:t>ПРН 9</w:t>
            </w:r>
          </w:p>
        </w:tc>
        <w:tc>
          <w:tcPr>
            <w:tcW w:w="422" w:type="pct"/>
            <w:shd w:val="clear" w:color="auto" w:fill="auto"/>
            <w:vAlign w:val="center"/>
          </w:tcPr>
          <w:p w14:paraId="36CF02D8" w14:textId="77777777"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3EACDDB4"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08C215F0" w14:textId="33805ED1" w:rsidR="00A351A1" w:rsidRPr="004C559A" w:rsidRDefault="00A351A1" w:rsidP="00A351A1">
            <w:pPr>
              <w:spacing w:line="240" w:lineRule="auto"/>
              <w:ind w:firstLine="0"/>
              <w:jc w:val="center"/>
              <w:rPr>
                <w:sz w:val="24"/>
                <w:szCs w:val="24"/>
              </w:rPr>
            </w:pPr>
          </w:p>
        </w:tc>
        <w:tc>
          <w:tcPr>
            <w:tcW w:w="398" w:type="pct"/>
            <w:vAlign w:val="center"/>
          </w:tcPr>
          <w:p w14:paraId="18D05FF9" w14:textId="77777777" w:rsidR="00A351A1" w:rsidRPr="004C559A" w:rsidRDefault="00A351A1" w:rsidP="00A351A1">
            <w:pPr>
              <w:spacing w:line="240" w:lineRule="auto"/>
              <w:ind w:firstLine="0"/>
              <w:jc w:val="center"/>
              <w:rPr>
                <w:sz w:val="24"/>
                <w:szCs w:val="24"/>
              </w:rPr>
            </w:pPr>
          </w:p>
        </w:tc>
        <w:tc>
          <w:tcPr>
            <w:tcW w:w="398" w:type="pct"/>
          </w:tcPr>
          <w:p w14:paraId="0CFE8763" w14:textId="77777777" w:rsidR="00A351A1" w:rsidRPr="004C559A" w:rsidRDefault="00A351A1" w:rsidP="00A351A1">
            <w:pPr>
              <w:spacing w:line="240" w:lineRule="auto"/>
              <w:ind w:firstLine="0"/>
              <w:jc w:val="center"/>
              <w:rPr>
                <w:sz w:val="24"/>
                <w:szCs w:val="24"/>
              </w:rPr>
            </w:pPr>
          </w:p>
        </w:tc>
        <w:tc>
          <w:tcPr>
            <w:tcW w:w="488" w:type="pct"/>
            <w:shd w:val="clear" w:color="auto" w:fill="auto"/>
            <w:vAlign w:val="center"/>
          </w:tcPr>
          <w:p w14:paraId="1B9C8FB9" w14:textId="77777777" w:rsidR="00A351A1" w:rsidRPr="004C559A" w:rsidRDefault="00A351A1" w:rsidP="00A351A1">
            <w:pPr>
              <w:spacing w:line="240" w:lineRule="auto"/>
              <w:ind w:firstLine="0"/>
              <w:jc w:val="center"/>
              <w:rPr>
                <w:sz w:val="24"/>
                <w:szCs w:val="24"/>
              </w:rPr>
            </w:pPr>
          </w:p>
        </w:tc>
        <w:tc>
          <w:tcPr>
            <w:tcW w:w="420" w:type="pct"/>
            <w:shd w:val="clear" w:color="auto" w:fill="auto"/>
            <w:vAlign w:val="center"/>
          </w:tcPr>
          <w:p w14:paraId="60426CDE" w14:textId="77777777"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6F57777B" w14:textId="6E12C0A1" w:rsidR="00A351A1" w:rsidRPr="004C559A" w:rsidRDefault="00A908AE"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098FAD0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67EDF5C7" w14:textId="77777777" w:rsidR="00A351A1" w:rsidRPr="004C559A" w:rsidRDefault="00A351A1" w:rsidP="00A351A1">
            <w:pPr>
              <w:spacing w:line="240" w:lineRule="auto"/>
              <w:ind w:firstLine="0"/>
              <w:jc w:val="center"/>
              <w:rPr>
                <w:sz w:val="24"/>
                <w:szCs w:val="24"/>
              </w:rPr>
            </w:pPr>
            <w:r w:rsidRPr="004C559A">
              <w:rPr>
                <w:sz w:val="24"/>
                <w:szCs w:val="24"/>
              </w:rPr>
              <w:t>*</w:t>
            </w:r>
          </w:p>
        </w:tc>
      </w:tr>
      <w:tr w:rsidR="00A351A1" w:rsidRPr="004C559A" w14:paraId="15F7D894" w14:textId="77777777" w:rsidTr="00653456">
        <w:trPr>
          <w:trHeight w:val="318"/>
        </w:trPr>
        <w:tc>
          <w:tcPr>
            <w:tcW w:w="568" w:type="pct"/>
            <w:shd w:val="clear" w:color="auto" w:fill="auto"/>
            <w:vAlign w:val="center"/>
          </w:tcPr>
          <w:p w14:paraId="65997770" w14:textId="77777777" w:rsidR="00A351A1" w:rsidRPr="004C559A" w:rsidRDefault="00A351A1" w:rsidP="00A351A1">
            <w:pPr>
              <w:spacing w:line="240" w:lineRule="auto"/>
              <w:ind w:firstLine="0"/>
              <w:rPr>
                <w:b/>
                <w:bCs/>
                <w:sz w:val="24"/>
                <w:szCs w:val="24"/>
              </w:rPr>
            </w:pPr>
            <w:r w:rsidRPr="004C559A">
              <w:rPr>
                <w:b/>
                <w:bCs/>
                <w:sz w:val="24"/>
                <w:szCs w:val="24"/>
              </w:rPr>
              <w:t>ПНП 10</w:t>
            </w:r>
          </w:p>
        </w:tc>
        <w:tc>
          <w:tcPr>
            <w:tcW w:w="422" w:type="pct"/>
            <w:shd w:val="clear" w:color="auto" w:fill="auto"/>
            <w:vAlign w:val="center"/>
          </w:tcPr>
          <w:p w14:paraId="4B87FBB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3AD0C19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398" w:type="pct"/>
            <w:shd w:val="clear" w:color="auto" w:fill="auto"/>
          </w:tcPr>
          <w:p w14:paraId="759FD8CE" w14:textId="5EEEBC27"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104D48F4" w14:textId="444CFA94" w:rsidR="00A351A1" w:rsidRPr="004C559A" w:rsidRDefault="00A351A1" w:rsidP="00A351A1">
            <w:pPr>
              <w:spacing w:line="240" w:lineRule="auto"/>
              <w:ind w:firstLine="0"/>
              <w:jc w:val="center"/>
              <w:rPr>
                <w:sz w:val="24"/>
                <w:szCs w:val="24"/>
              </w:rPr>
            </w:pPr>
          </w:p>
        </w:tc>
        <w:tc>
          <w:tcPr>
            <w:tcW w:w="398" w:type="pct"/>
          </w:tcPr>
          <w:p w14:paraId="7FF484B0" w14:textId="6E47E83B" w:rsidR="00A351A1" w:rsidRPr="004C559A" w:rsidRDefault="00A908AE"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62936226"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4B2942B7"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08F14A70"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2BC16A01"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360C6E7F" w14:textId="26D03D68" w:rsidR="00A351A1" w:rsidRPr="004C559A" w:rsidRDefault="006E65DA" w:rsidP="00A351A1">
            <w:pPr>
              <w:spacing w:line="240" w:lineRule="auto"/>
              <w:ind w:firstLine="0"/>
              <w:jc w:val="center"/>
              <w:rPr>
                <w:sz w:val="24"/>
                <w:szCs w:val="24"/>
              </w:rPr>
            </w:pPr>
            <w:r w:rsidRPr="004C559A">
              <w:rPr>
                <w:sz w:val="24"/>
                <w:szCs w:val="24"/>
              </w:rPr>
              <w:t>*</w:t>
            </w:r>
          </w:p>
        </w:tc>
      </w:tr>
      <w:tr w:rsidR="00A351A1" w:rsidRPr="004C559A" w14:paraId="2987ABA9" w14:textId="77777777" w:rsidTr="00653456">
        <w:trPr>
          <w:trHeight w:val="317"/>
        </w:trPr>
        <w:tc>
          <w:tcPr>
            <w:tcW w:w="568" w:type="pct"/>
            <w:shd w:val="clear" w:color="auto" w:fill="auto"/>
            <w:vAlign w:val="center"/>
          </w:tcPr>
          <w:p w14:paraId="603C6275" w14:textId="77777777" w:rsidR="00A351A1" w:rsidRPr="004C559A" w:rsidRDefault="00A351A1" w:rsidP="00A351A1">
            <w:pPr>
              <w:spacing w:line="240" w:lineRule="auto"/>
              <w:ind w:firstLine="0"/>
              <w:rPr>
                <w:b/>
                <w:bCs/>
                <w:sz w:val="24"/>
                <w:szCs w:val="24"/>
              </w:rPr>
            </w:pPr>
            <w:r w:rsidRPr="004C559A">
              <w:rPr>
                <w:b/>
                <w:bCs/>
                <w:sz w:val="24"/>
                <w:szCs w:val="24"/>
              </w:rPr>
              <w:t>ПНП 11</w:t>
            </w:r>
          </w:p>
        </w:tc>
        <w:tc>
          <w:tcPr>
            <w:tcW w:w="422" w:type="pct"/>
            <w:shd w:val="clear" w:color="auto" w:fill="auto"/>
            <w:vAlign w:val="center"/>
          </w:tcPr>
          <w:p w14:paraId="079A014B"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3A30451B"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398" w:type="pct"/>
            <w:shd w:val="clear" w:color="auto" w:fill="auto"/>
          </w:tcPr>
          <w:p w14:paraId="68D7F2C0" w14:textId="07B51FBA"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3F8896B4" w14:textId="5835D0C3" w:rsidR="00A351A1" w:rsidRPr="004C559A" w:rsidRDefault="00A351A1" w:rsidP="00A351A1">
            <w:pPr>
              <w:spacing w:line="240" w:lineRule="auto"/>
              <w:ind w:firstLine="0"/>
              <w:jc w:val="center"/>
              <w:rPr>
                <w:sz w:val="24"/>
                <w:szCs w:val="24"/>
              </w:rPr>
            </w:pPr>
          </w:p>
        </w:tc>
        <w:tc>
          <w:tcPr>
            <w:tcW w:w="398" w:type="pct"/>
          </w:tcPr>
          <w:p w14:paraId="760A40E4" w14:textId="572C0BF3" w:rsidR="00A351A1" w:rsidRPr="004C559A" w:rsidRDefault="00A351A1"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0268724D" w14:textId="0DA8FC50"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7BF5B708" w14:textId="77777777"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1C7B9D8E" w14:textId="6074DA65" w:rsidR="00A351A1" w:rsidRPr="004C559A" w:rsidRDefault="00A908AE"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4D580D81"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460ADB30" w14:textId="1DD0957A" w:rsidR="00A351A1" w:rsidRPr="004C559A" w:rsidRDefault="006E65DA" w:rsidP="00A351A1">
            <w:pPr>
              <w:spacing w:line="240" w:lineRule="auto"/>
              <w:ind w:firstLine="0"/>
              <w:jc w:val="center"/>
              <w:rPr>
                <w:sz w:val="24"/>
                <w:szCs w:val="24"/>
              </w:rPr>
            </w:pPr>
            <w:r w:rsidRPr="004C559A">
              <w:rPr>
                <w:sz w:val="24"/>
                <w:szCs w:val="24"/>
              </w:rPr>
              <w:t>*</w:t>
            </w:r>
          </w:p>
        </w:tc>
      </w:tr>
      <w:tr w:rsidR="00A351A1" w:rsidRPr="004C559A" w14:paraId="33518B49" w14:textId="77777777" w:rsidTr="00653456">
        <w:trPr>
          <w:trHeight w:val="317"/>
        </w:trPr>
        <w:tc>
          <w:tcPr>
            <w:tcW w:w="568" w:type="pct"/>
            <w:shd w:val="clear" w:color="auto" w:fill="auto"/>
            <w:vAlign w:val="center"/>
          </w:tcPr>
          <w:p w14:paraId="54D14976" w14:textId="77777777" w:rsidR="00A351A1" w:rsidRPr="004C559A" w:rsidRDefault="00A351A1" w:rsidP="00A351A1">
            <w:pPr>
              <w:spacing w:line="240" w:lineRule="auto"/>
              <w:ind w:firstLine="0"/>
              <w:rPr>
                <w:b/>
                <w:bCs/>
                <w:sz w:val="24"/>
                <w:szCs w:val="24"/>
              </w:rPr>
            </w:pPr>
            <w:r w:rsidRPr="004C559A">
              <w:rPr>
                <w:b/>
                <w:bCs/>
                <w:sz w:val="24"/>
                <w:szCs w:val="24"/>
              </w:rPr>
              <w:t>ПНП 12</w:t>
            </w:r>
          </w:p>
        </w:tc>
        <w:tc>
          <w:tcPr>
            <w:tcW w:w="422" w:type="pct"/>
            <w:shd w:val="clear" w:color="auto" w:fill="auto"/>
            <w:vAlign w:val="center"/>
          </w:tcPr>
          <w:p w14:paraId="7BFC1040" w14:textId="66F40779" w:rsidR="00A351A1" w:rsidRPr="004C559A" w:rsidRDefault="00A351A1" w:rsidP="00A351A1">
            <w:pPr>
              <w:spacing w:line="240" w:lineRule="auto"/>
              <w:ind w:firstLine="0"/>
              <w:jc w:val="center"/>
              <w:rPr>
                <w:sz w:val="24"/>
                <w:szCs w:val="24"/>
              </w:rPr>
            </w:pPr>
          </w:p>
        </w:tc>
        <w:tc>
          <w:tcPr>
            <w:tcW w:w="497" w:type="pct"/>
            <w:shd w:val="clear" w:color="auto" w:fill="auto"/>
            <w:vAlign w:val="center"/>
          </w:tcPr>
          <w:p w14:paraId="10086608"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2D3F0145" w14:textId="7DEB42E8" w:rsidR="00A351A1" w:rsidRPr="004C559A" w:rsidRDefault="00A908AE" w:rsidP="00A351A1">
            <w:pPr>
              <w:spacing w:line="240" w:lineRule="auto"/>
              <w:ind w:firstLine="0"/>
              <w:jc w:val="center"/>
              <w:rPr>
                <w:sz w:val="24"/>
                <w:szCs w:val="24"/>
              </w:rPr>
            </w:pPr>
            <w:r w:rsidRPr="004C559A">
              <w:rPr>
                <w:sz w:val="24"/>
                <w:szCs w:val="24"/>
              </w:rPr>
              <w:t>*</w:t>
            </w:r>
          </w:p>
        </w:tc>
        <w:tc>
          <w:tcPr>
            <w:tcW w:w="398" w:type="pct"/>
            <w:vAlign w:val="center"/>
          </w:tcPr>
          <w:p w14:paraId="65208F07" w14:textId="2396B03E" w:rsidR="00A351A1" w:rsidRPr="004C559A" w:rsidRDefault="00A351A1" w:rsidP="00A351A1">
            <w:pPr>
              <w:spacing w:line="240" w:lineRule="auto"/>
              <w:ind w:firstLine="0"/>
              <w:jc w:val="center"/>
              <w:rPr>
                <w:sz w:val="24"/>
                <w:szCs w:val="24"/>
              </w:rPr>
            </w:pPr>
          </w:p>
        </w:tc>
        <w:tc>
          <w:tcPr>
            <w:tcW w:w="398" w:type="pct"/>
          </w:tcPr>
          <w:p w14:paraId="2D1BED04" w14:textId="77777777" w:rsidR="00A351A1" w:rsidRPr="004C559A" w:rsidRDefault="00A351A1" w:rsidP="00A351A1">
            <w:pPr>
              <w:spacing w:line="240" w:lineRule="auto"/>
              <w:ind w:firstLine="0"/>
              <w:jc w:val="center"/>
              <w:rPr>
                <w:sz w:val="24"/>
                <w:szCs w:val="24"/>
              </w:rPr>
            </w:pPr>
          </w:p>
        </w:tc>
        <w:tc>
          <w:tcPr>
            <w:tcW w:w="488" w:type="pct"/>
            <w:shd w:val="clear" w:color="auto" w:fill="auto"/>
            <w:vAlign w:val="center"/>
          </w:tcPr>
          <w:p w14:paraId="23607464" w14:textId="77777777" w:rsidR="00A351A1" w:rsidRPr="004C559A" w:rsidRDefault="00A351A1" w:rsidP="00A351A1">
            <w:pPr>
              <w:spacing w:line="240" w:lineRule="auto"/>
              <w:ind w:firstLine="0"/>
              <w:jc w:val="center"/>
              <w:rPr>
                <w:sz w:val="24"/>
                <w:szCs w:val="24"/>
              </w:rPr>
            </w:pPr>
          </w:p>
        </w:tc>
        <w:tc>
          <w:tcPr>
            <w:tcW w:w="420" w:type="pct"/>
            <w:shd w:val="clear" w:color="auto" w:fill="auto"/>
            <w:vAlign w:val="center"/>
          </w:tcPr>
          <w:p w14:paraId="465DF42C" w14:textId="37009543"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1D6D1FA4" w14:textId="6D8EEC46" w:rsidR="00A351A1" w:rsidRPr="004C559A" w:rsidRDefault="00A351A1" w:rsidP="00A351A1">
            <w:pPr>
              <w:spacing w:line="240" w:lineRule="auto"/>
              <w:ind w:firstLine="0"/>
              <w:jc w:val="center"/>
              <w:rPr>
                <w:sz w:val="24"/>
                <w:szCs w:val="24"/>
              </w:rPr>
            </w:pPr>
          </w:p>
        </w:tc>
        <w:tc>
          <w:tcPr>
            <w:tcW w:w="425" w:type="pct"/>
            <w:shd w:val="clear" w:color="auto" w:fill="auto"/>
            <w:vAlign w:val="center"/>
          </w:tcPr>
          <w:p w14:paraId="7E63A061" w14:textId="43525B26" w:rsidR="00A351A1" w:rsidRPr="004C559A" w:rsidRDefault="00A908AE"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4F0CA638" w14:textId="77777777" w:rsidR="00A351A1" w:rsidRPr="004C559A" w:rsidRDefault="00A351A1" w:rsidP="00A351A1">
            <w:pPr>
              <w:spacing w:line="240" w:lineRule="auto"/>
              <w:ind w:firstLine="0"/>
              <w:jc w:val="center"/>
              <w:rPr>
                <w:sz w:val="24"/>
                <w:szCs w:val="24"/>
              </w:rPr>
            </w:pPr>
            <w:r w:rsidRPr="004C559A">
              <w:rPr>
                <w:sz w:val="24"/>
                <w:szCs w:val="24"/>
              </w:rPr>
              <w:t>*</w:t>
            </w:r>
          </w:p>
        </w:tc>
      </w:tr>
      <w:tr w:rsidR="00A351A1" w:rsidRPr="004C559A" w14:paraId="5A3F68E0" w14:textId="77777777" w:rsidTr="00653456">
        <w:trPr>
          <w:trHeight w:val="318"/>
        </w:trPr>
        <w:tc>
          <w:tcPr>
            <w:tcW w:w="568" w:type="pct"/>
            <w:shd w:val="clear" w:color="auto" w:fill="auto"/>
          </w:tcPr>
          <w:p w14:paraId="5A593A4C" w14:textId="77777777" w:rsidR="00A351A1" w:rsidRPr="004C559A" w:rsidRDefault="00A351A1" w:rsidP="00A351A1">
            <w:pPr>
              <w:spacing w:line="240" w:lineRule="auto"/>
              <w:ind w:firstLine="0"/>
              <w:rPr>
                <w:b/>
                <w:bCs/>
                <w:sz w:val="24"/>
                <w:szCs w:val="24"/>
              </w:rPr>
            </w:pPr>
            <w:r w:rsidRPr="004C559A">
              <w:rPr>
                <w:b/>
                <w:bCs/>
                <w:sz w:val="24"/>
                <w:szCs w:val="24"/>
              </w:rPr>
              <w:t>ПНП 13</w:t>
            </w:r>
          </w:p>
        </w:tc>
        <w:tc>
          <w:tcPr>
            <w:tcW w:w="422" w:type="pct"/>
            <w:shd w:val="clear" w:color="auto" w:fill="auto"/>
            <w:vAlign w:val="center"/>
          </w:tcPr>
          <w:p w14:paraId="2C1E5A17"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2372EE16"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398" w:type="pct"/>
            <w:shd w:val="clear" w:color="auto" w:fill="auto"/>
          </w:tcPr>
          <w:p w14:paraId="0B2491A5" w14:textId="4A8EEA34"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14F41DA4" w14:textId="63263709" w:rsidR="00A351A1" w:rsidRPr="004C559A" w:rsidRDefault="00AD20E5" w:rsidP="00A351A1">
            <w:pPr>
              <w:spacing w:line="240" w:lineRule="auto"/>
              <w:ind w:firstLine="0"/>
              <w:jc w:val="center"/>
              <w:rPr>
                <w:sz w:val="24"/>
                <w:szCs w:val="24"/>
              </w:rPr>
            </w:pPr>
            <w:r w:rsidRPr="004C559A">
              <w:rPr>
                <w:sz w:val="24"/>
                <w:szCs w:val="24"/>
              </w:rPr>
              <w:t>*</w:t>
            </w:r>
          </w:p>
        </w:tc>
        <w:tc>
          <w:tcPr>
            <w:tcW w:w="398" w:type="pct"/>
          </w:tcPr>
          <w:p w14:paraId="7421E6FB" w14:textId="4FD352ED" w:rsidR="00A351A1" w:rsidRPr="004C559A" w:rsidRDefault="00A351A1"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53A7132F"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4B97D069" w14:textId="2C6B0362" w:rsidR="00A351A1" w:rsidRPr="004C559A" w:rsidRDefault="00A908AE"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1A2319EC" w14:textId="4572C5E7" w:rsidR="00A351A1" w:rsidRPr="004C559A" w:rsidRDefault="00A908AE"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4FA63B0A" w14:textId="77777777" w:rsidR="00A351A1" w:rsidRPr="004C559A" w:rsidRDefault="00A351A1" w:rsidP="00A351A1">
            <w:pPr>
              <w:spacing w:line="240" w:lineRule="auto"/>
              <w:ind w:firstLine="0"/>
              <w:jc w:val="center"/>
              <w:rPr>
                <w:sz w:val="24"/>
                <w:szCs w:val="24"/>
              </w:rPr>
            </w:pPr>
          </w:p>
        </w:tc>
        <w:tc>
          <w:tcPr>
            <w:tcW w:w="563" w:type="pct"/>
            <w:shd w:val="clear" w:color="auto" w:fill="auto"/>
            <w:vAlign w:val="center"/>
          </w:tcPr>
          <w:p w14:paraId="3733D356" w14:textId="660322DD" w:rsidR="00A351A1" w:rsidRPr="004C559A" w:rsidRDefault="006E65DA" w:rsidP="00A351A1">
            <w:pPr>
              <w:spacing w:line="240" w:lineRule="auto"/>
              <w:ind w:firstLine="0"/>
              <w:jc w:val="center"/>
              <w:rPr>
                <w:sz w:val="24"/>
                <w:szCs w:val="24"/>
              </w:rPr>
            </w:pPr>
            <w:r w:rsidRPr="004C559A">
              <w:rPr>
                <w:sz w:val="24"/>
                <w:szCs w:val="24"/>
              </w:rPr>
              <w:t>*</w:t>
            </w:r>
          </w:p>
        </w:tc>
      </w:tr>
      <w:tr w:rsidR="00A351A1" w:rsidRPr="004C559A" w14:paraId="54472C98" w14:textId="77777777" w:rsidTr="00653456">
        <w:trPr>
          <w:trHeight w:val="317"/>
        </w:trPr>
        <w:tc>
          <w:tcPr>
            <w:tcW w:w="568" w:type="pct"/>
            <w:shd w:val="clear" w:color="auto" w:fill="auto"/>
          </w:tcPr>
          <w:p w14:paraId="4DA74306" w14:textId="77777777" w:rsidR="00A351A1" w:rsidRPr="004C559A" w:rsidRDefault="00A351A1" w:rsidP="00A351A1">
            <w:pPr>
              <w:spacing w:line="240" w:lineRule="auto"/>
              <w:ind w:firstLine="0"/>
              <w:rPr>
                <w:b/>
                <w:bCs/>
                <w:sz w:val="24"/>
                <w:szCs w:val="24"/>
              </w:rPr>
            </w:pPr>
            <w:r w:rsidRPr="004C559A">
              <w:rPr>
                <w:b/>
                <w:bCs/>
                <w:sz w:val="24"/>
                <w:szCs w:val="24"/>
              </w:rPr>
              <w:t>ПНП 14</w:t>
            </w:r>
          </w:p>
        </w:tc>
        <w:tc>
          <w:tcPr>
            <w:tcW w:w="422" w:type="pct"/>
            <w:shd w:val="clear" w:color="auto" w:fill="auto"/>
            <w:vAlign w:val="center"/>
          </w:tcPr>
          <w:p w14:paraId="24C31B5E"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6BFDA4FC" w14:textId="77777777" w:rsidR="00A351A1" w:rsidRPr="004C559A" w:rsidRDefault="00A351A1" w:rsidP="00A351A1">
            <w:pPr>
              <w:spacing w:line="240" w:lineRule="auto"/>
              <w:ind w:firstLine="0"/>
              <w:jc w:val="center"/>
              <w:rPr>
                <w:sz w:val="24"/>
                <w:szCs w:val="24"/>
              </w:rPr>
            </w:pPr>
          </w:p>
        </w:tc>
        <w:tc>
          <w:tcPr>
            <w:tcW w:w="398" w:type="pct"/>
            <w:shd w:val="clear" w:color="auto" w:fill="auto"/>
          </w:tcPr>
          <w:p w14:paraId="7CAF4E74" w14:textId="67BB993E"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6C61C288" w14:textId="2B7738D2" w:rsidR="00A351A1" w:rsidRPr="004C559A" w:rsidRDefault="00A351A1" w:rsidP="00A351A1">
            <w:pPr>
              <w:spacing w:line="240" w:lineRule="auto"/>
              <w:ind w:firstLine="0"/>
              <w:jc w:val="center"/>
              <w:rPr>
                <w:sz w:val="24"/>
                <w:szCs w:val="24"/>
              </w:rPr>
            </w:pPr>
            <w:r w:rsidRPr="004C559A">
              <w:rPr>
                <w:sz w:val="24"/>
                <w:szCs w:val="24"/>
              </w:rPr>
              <w:t>*</w:t>
            </w:r>
          </w:p>
        </w:tc>
        <w:tc>
          <w:tcPr>
            <w:tcW w:w="398" w:type="pct"/>
          </w:tcPr>
          <w:p w14:paraId="7D70C820" w14:textId="79212C48" w:rsidR="00A351A1" w:rsidRPr="004C559A" w:rsidRDefault="00A351A1" w:rsidP="00A351A1">
            <w:pPr>
              <w:spacing w:line="240" w:lineRule="auto"/>
              <w:ind w:firstLine="0"/>
              <w:jc w:val="center"/>
              <w:rPr>
                <w:sz w:val="24"/>
                <w:szCs w:val="24"/>
              </w:rPr>
            </w:pPr>
            <w:r w:rsidRPr="004C559A">
              <w:rPr>
                <w:sz w:val="24"/>
                <w:szCs w:val="24"/>
              </w:rPr>
              <w:t>*</w:t>
            </w:r>
          </w:p>
        </w:tc>
        <w:tc>
          <w:tcPr>
            <w:tcW w:w="488" w:type="pct"/>
            <w:shd w:val="clear" w:color="auto" w:fill="auto"/>
            <w:vAlign w:val="center"/>
          </w:tcPr>
          <w:p w14:paraId="6ABA630B"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0B767ABC"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3" w:type="pct"/>
            <w:shd w:val="clear" w:color="auto" w:fill="auto"/>
            <w:vAlign w:val="center"/>
          </w:tcPr>
          <w:p w14:paraId="5B4F3AB0" w14:textId="5F1F0010" w:rsidR="00A351A1" w:rsidRPr="004C559A" w:rsidRDefault="00A351A1" w:rsidP="00A351A1">
            <w:pPr>
              <w:spacing w:line="240" w:lineRule="auto"/>
              <w:ind w:firstLine="0"/>
              <w:jc w:val="center"/>
              <w:rPr>
                <w:sz w:val="24"/>
                <w:szCs w:val="24"/>
              </w:rPr>
            </w:pPr>
          </w:p>
        </w:tc>
        <w:tc>
          <w:tcPr>
            <w:tcW w:w="425" w:type="pct"/>
            <w:shd w:val="clear" w:color="auto" w:fill="auto"/>
            <w:vAlign w:val="center"/>
          </w:tcPr>
          <w:p w14:paraId="098B5B37"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42370853" w14:textId="215D654F" w:rsidR="00A351A1" w:rsidRPr="004C559A" w:rsidRDefault="006E65DA" w:rsidP="00A351A1">
            <w:pPr>
              <w:spacing w:line="240" w:lineRule="auto"/>
              <w:ind w:firstLine="0"/>
              <w:jc w:val="center"/>
              <w:rPr>
                <w:sz w:val="24"/>
                <w:szCs w:val="24"/>
              </w:rPr>
            </w:pPr>
            <w:r w:rsidRPr="004C559A">
              <w:rPr>
                <w:sz w:val="24"/>
                <w:szCs w:val="24"/>
              </w:rPr>
              <w:t>*</w:t>
            </w:r>
          </w:p>
        </w:tc>
      </w:tr>
      <w:tr w:rsidR="00A351A1" w:rsidRPr="004C559A" w14:paraId="04E5EFF1" w14:textId="77777777" w:rsidTr="00653456">
        <w:trPr>
          <w:trHeight w:val="318"/>
        </w:trPr>
        <w:tc>
          <w:tcPr>
            <w:tcW w:w="568" w:type="pct"/>
            <w:shd w:val="clear" w:color="auto" w:fill="auto"/>
          </w:tcPr>
          <w:p w14:paraId="4986B842" w14:textId="77777777" w:rsidR="00A351A1" w:rsidRPr="004C559A" w:rsidRDefault="00A351A1" w:rsidP="00A351A1">
            <w:pPr>
              <w:spacing w:line="240" w:lineRule="auto"/>
              <w:ind w:firstLine="0"/>
              <w:rPr>
                <w:b/>
                <w:bCs/>
                <w:sz w:val="24"/>
                <w:szCs w:val="24"/>
              </w:rPr>
            </w:pPr>
            <w:r w:rsidRPr="004C559A">
              <w:rPr>
                <w:b/>
                <w:bCs/>
                <w:sz w:val="24"/>
                <w:szCs w:val="24"/>
              </w:rPr>
              <w:t>ПНП 15</w:t>
            </w:r>
          </w:p>
        </w:tc>
        <w:tc>
          <w:tcPr>
            <w:tcW w:w="422" w:type="pct"/>
            <w:shd w:val="clear" w:color="auto" w:fill="auto"/>
            <w:vAlign w:val="center"/>
          </w:tcPr>
          <w:p w14:paraId="50578B2D"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97" w:type="pct"/>
            <w:shd w:val="clear" w:color="auto" w:fill="auto"/>
            <w:vAlign w:val="center"/>
          </w:tcPr>
          <w:p w14:paraId="498316F6"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398" w:type="pct"/>
            <w:shd w:val="clear" w:color="auto" w:fill="auto"/>
          </w:tcPr>
          <w:p w14:paraId="4514BE7F" w14:textId="22F2BCE3" w:rsidR="00A351A1" w:rsidRPr="004C559A" w:rsidRDefault="00A351A1" w:rsidP="00A351A1">
            <w:pPr>
              <w:spacing w:line="240" w:lineRule="auto"/>
              <w:ind w:firstLine="0"/>
              <w:jc w:val="center"/>
              <w:rPr>
                <w:sz w:val="24"/>
                <w:szCs w:val="24"/>
              </w:rPr>
            </w:pPr>
            <w:r w:rsidRPr="004C559A">
              <w:rPr>
                <w:sz w:val="24"/>
                <w:szCs w:val="24"/>
              </w:rPr>
              <w:t>*</w:t>
            </w:r>
          </w:p>
        </w:tc>
        <w:tc>
          <w:tcPr>
            <w:tcW w:w="398" w:type="pct"/>
            <w:vAlign w:val="center"/>
          </w:tcPr>
          <w:p w14:paraId="47DCF3E4" w14:textId="17CBA676" w:rsidR="00A351A1" w:rsidRPr="004C559A" w:rsidRDefault="00A351A1" w:rsidP="00A351A1">
            <w:pPr>
              <w:spacing w:line="240" w:lineRule="auto"/>
              <w:ind w:firstLine="0"/>
              <w:jc w:val="center"/>
              <w:rPr>
                <w:sz w:val="24"/>
                <w:szCs w:val="24"/>
              </w:rPr>
            </w:pPr>
            <w:r w:rsidRPr="004C559A">
              <w:rPr>
                <w:sz w:val="24"/>
                <w:szCs w:val="24"/>
              </w:rPr>
              <w:t>*</w:t>
            </w:r>
          </w:p>
        </w:tc>
        <w:tc>
          <w:tcPr>
            <w:tcW w:w="398" w:type="pct"/>
          </w:tcPr>
          <w:p w14:paraId="02853EEF" w14:textId="2436B089" w:rsidR="00A351A1" w:rsidRPr="004C559A" w:rsidRDefault="00A351A1" w:rsidP="00A351A1">
            <w:pPr>
              <w:spacing w:line="240" w:lineRule="auto"/>
              <w:ind w:firstLine="0"/>
              <w:jc w:val="center"/>
              <w:rPr>
                <w:sz w:val="24"/>
                <w:szCs w:val="24"/>
              </w:rPr>
            </w:pPr>
          </w:p>
        </w:tc>
        <w:tc>
          <w:tcPr>
            <w:tcW w:w="488" w:type="pct"/>
            <w:shd w:val="clear" w:color="auto" w:fill="auto"/>
            <w:vAlign w:val="center"/>
          </w:tcPr>
          <w:p w14:paraId="4CCC06C7"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0" w:type="pct"/>
            <w:shd w:val="clear" w:color="auto" w:fill="auto"/>
            <w:vAlign w:val="center"/>
          </w:tcPr>
          <w:p w14:paraId="4A2CE3BA" w14:textId="77777777" w:rsidR="00A351A1" w:rsidRPr="004C559A" w:rsidRDefault="00A351A1" w:rsidP="00A351A1">
            <w:pPr>
              <w:spacing w:line="240" w:lineRule="auto"/>
              <w:ind w:firstLine="0"/>
              <w:jc w:val="center"/>
              <w:rPr>
                <w:sz w:val="24"/>
                <w:szCs w:val="24"/>
              </w:rPr>
            </w:pPr>
          </w:p>
        </w:tc>
        <w:tc>
          <w:tcPr>
            <w:tcW w:w="423" w:type="pct"/>
            <w:shd w:val="clear" w:color="auto" w:fill="auto"/>
            <w:vAlign w:val="center"/>
          </w:tcPr>
          <w:p w14:paraId="37292279"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425" w:type="pct"/>
            <w:shd w:val="clear" w:color="auto" w:fill="auto"/>
            <w:vAlign w:val="center"/>
          </w:tcPr>
          <w:p w14:paraId="401C55DF" w14:textId="77777777" w:rsidR="00A351A1" w:rsidRPr="004C559A" w:rsidRDefault="00A351A1" w:rsidP="00A351A1">
            <w:pPr>
              <w:spacing w:line="240" w:lineRule="auto"/>
              <w:ind w:firstLine="0"/>
              <w:jc w:val="center"/>
              <w:rPr>
                <w:sz w:val="24"/>
                <w:szCs w:val="24"/>
              </w:rPr>
            </w:pPr>
            <w:r w:rsidRPr="004C559A">
              <w:rPr>
                <w:sz w:val="24"/>
                <w:szCs w:val="24"/>
              </w:rPr>
              <w:t>*</w:t>
            </w:r>
          </w:p>
        </w:tc>
        <w:tc>
          <w:tcPr>
            <w:tcW w:w="563" w:type="pct"/>
            <w:shd w:val="clear" w:color="auto" w:fill="auto"/>
            <w:vAlign w:val="center"/>
          </w:tcPr>
          <w:p w14:paraId="1A1724A8" w14:textId="77777777" w:rsidR="00A351A1" w:rsidRPr="004C559A" w:rsidRDefault="00A351A1" w:rsidP="00A351A1">
            <w:pPr>
              <w:spacing w:line="240" w:lineRule="auto"/>
              <w:ind w:firstLine="0"/>
              <w:jc w:val="center"/>
              <w:rPr>
                <w:sz w:val="24"/>
                <w:szCs w:val="24"/>
              </w:rPr>
            </w:pPr>
            <w:r w:rsidRPr="004C559A">
              <w:rPr>
                <w:sz w:val="24"/>
                <w:szCs w:val="24"/>
              </w:rPr>
              <w:t>*</w:t>
            </w:r>
          </w:p>
        </w:tc>
      </w:tr>
    </w:tbl>
    <w:p w14:paraId="4C01FE72" w14:textId="038B272C" w:rsidR="00B03350" w:rsidRPr="004C559A" w:rsidRDefault="00B03350" w:rsidP="00B7237C">
      <w:pPr>
        <w:pStyle w:val="15"/>
        <w:rPr>
          <w:sz w:val="8"/>
          <w:szCs w:val="8"/>
          <w:lang w:val="uk-UA"/>
        </w:rPr>
      </w:pPr>
    </w:p>
    <w:p w14:paraId="010DC63B" w14:textId="6642600C" w:rsidR="00524777" w:rsidRPr="004C559A" w:rsidRDefault="00524777" w:rsidP="004B2E95">
      <w:pPr>
        <w:pStyle w:val="3"/>
      </w:pPr>
      <w:bookmarkStart w:id="29" w:name="_Toc161655565"/>
      <w:bookmarkEnd w:id="27"/>
      <w:r w:rsidRPr="004C559A">
        <w:t>Перелік нормативних документів, на яких базується ОП</w:t>
      </w:r>
      <w:bookmarkEnd w:id="29"/>
    </w:p>
    <w:p w14:paraId="1AA50C99" w14:textId="77777777" w:rsidR="003F0487" w:rsidRPr="004C559A" w:rsidRDefault="003F0487" w:rsidP="003F0487">
      <w:pPr>
        <w:jc w:val="center"/>
        <w:rPr>
          <w:b/>
          <w:bCs/>
        </w:rPr>
      </w:pPr>
    </w:p>
    <w:p w14:paraId="6806C6D0" w14:textId="308D1D4B" w:rsidR="00C369E3" w:rsidRPr="004C559A" w:rsidRDefault="00C369E3" w:rsidP="009742E0">
      <w:pPr>
        <w:pStyle w:val="a7"/>
        <w:numPr>
          <w:ilvl w:val="0"/>
          <w:numId w:val="7"/>
        </w:numPr>
        <w:spacing w:line="360" w:lineRule="auto"/>
        <w:ind w:left="0" w:firstLine="0"/>
        <w:jc w:val="left"/>
        <w:rPr>
          <w:sz w:val="24"/>
          <w:szCs w:val="24"/>
        </w:rPr>
      </w:pPr>
      <w:r w:rsidRPr="004C559A">
        <w:rPr>
          <w:sz w:val="24"/>
          <w:szCs w:val="24"/>
        </w:rPr>
        <w:t xml:space="preserve">ЗАКОН УКРАЇНИ </w:t>
      </w:r>
      <w:r w:rsidR="00F76DF5" w:rsidRPr="004C559A">
        <w:rPr>
          <w:sz w:val="24"/>
          <w:szCs w:val="24"/>
        </w:rPr>
        <w:t xml:space="preserve"> </w:t>
      </w:r>
      <w:hyperlink r:id="rId11" w:anchor="Text" w:history="1">
        <w:r w:rsidRPr="004C559A">
          <w:rPr>
            <w:color w:val="0000FF"/>
            <w:u w:val="single"/>
          </w:rPr>
          <w:t>Про вищу освіту | від 01.07.2014 № 1556-VII (rada.gov.ua)</w:t>
        </w:r>
      </w:hyperlink>
    </w:p>
    <w:p w14:paraId="087A6BF3" w14:textId="08542320" w:rsidR="00524777" w:rsidRPr="004C559A" w:rsidRDefault="00524777" w:rsidP="009742E0">
      <w:pPr>
        <w:pStyle w:val="a7"/>
        <w:numPr>
          <w:ilvl w:val="0"/>
          <w:numId w:val="7"/>
        </w:numPr>
        <w:spacing w:line="360" w:lineRule="auto"/>
        <w:ind w:left="0" w:firstLine="0"/>
        <w:jc w:val="left"/>
        <w:rPr>
          <w:sz w:val="24"/>
          <w:szCs w:val="24"/>
        </w:rPr>
      </w:pPr>
      <w:r w:rsidRPr="00640510">
        <w:rPr>
          <w:sz w:val="24"/>
          <w:szCs w:val="24"/>
          <w:highlight w:val="green"/>
        </w:rPr>
        <w:lastRenderedPageBreak/>
        <w:t>Стандарт вищої освіти за спеціальністю 135 «Суднобудування», галузі знань 13 «Механічна інженерія»</w:t>
      </w:r>
      <w:r w:rsidR="008904E2" w:rsidRPr="00640510">
        <w:rPr>
          <w:sz w:val="24"/>
          <w:szCs w:val="24"/>
          <w:highlight w:val="green"/>
        </w:rPr>
        <w:t xml:space="preserve">, ступінь вищої освіти  </w:t>
      </w:r>
      <w:r w:rsidR="008904E2" w:rsidRPr="00640510">
        <w:rPr>
          <w:b/>
          <w:bCs/>
          <w:sz w:val="24"/>
          <w:szCs w:val="24"/>
          <w:highlight w:val="green"/>
        </w:rPr>
        <w:t>бакалавр</w:t>
      </w:r>
      <w:r w:rsidR="008904E2" w:rsidRPr="00640510">
        <w:rPr>
          <w:sz w:val="24"/>
          <w:szCs w:val="24"/>
          <w:highlight w:val="green"/>
        </w:rPr>
        <w:t>, рівень вищої освіти перший (бакалаврський) рівень</w:t>
      </w:r>
      <w:r w:rsidRPr="00640510">
        <w:rPr>
          <w:sz w:val="24"/>
          <w:szCs w:val="24"/>
          <w:highlight w:val="green"/>
        </w:rPr>
        <w:t>. Наказ МОН від 04.10.2018 р.</w:t>
      </w:r>
      <w:r w:rsidR="00C70ED9" w:rsidRPr="00640510">
        <w:rPr>
          <w:sz w:val="24"/>
          <w:szCs w:val="24"/>
          <w:highlight w:val="green"/>
        </w:rPr>
        <w:t xml:space="preserve"> Режим доступу</w:t>
      </w:r>
      <w:r w:rsidR="00C70ED9" w:rsidRPr="004C559A">
        <w:rPr>
          <w:sz w:val="24"/>
          <w:szCs w:val="24"/>
        </w:rPr>
        <w:t xml:space="preserve">:  </w:t>
      </w:r>
      <w:hyperlink r:id="rId12" w:history="1">
        <w:r w:rsidR="00B24BCE" w:rsidRPr="004C559A">
          <w:rPr>
            <w:rStyle w:val="af8"/>
            <w:sz w:val="24"/>
            <w:szCs w:val="24"/>
          </w:rPr>
          <w:t>https://mon.gov.ua/storage/app/ media/vishcha-osvita/zatverdzeni%20standarty/12/21/135-Sudnobuduvannya.pdf</w:t>
        </w:r>
      </w:hyperlink>
      <w:r w:rsidR="00B24BCE" w:rsidRPr="004C559A">
        <w:rPr>
          <w:rStyle w:val="af8"/>
          <w:color w:val="0070C0"/>
          <w:sz w:val="24"/>
          <w:szCs w:val="24"/>
        </w:rPr>
        <w:t xml:space="preserve"> </w:t>
      </w:r>
    </w:p>
    <w:p w14:paraId="743C12CA" w14:textId="74E728BB" w:rsidR="00F6744A" w:rsidRPr="004C559A" w:rsidRDefault="00F6744A" w:rsidP="009742E0">
      <w:pPr>
        <w:pStyle w:val="a7"/>
        <w:numPr>
          <w:ilvl w:val="0"/>
          <w:numId w:val="7"/>
        </w:numPr>
        <w:spacing w:line="360" w:lineRule="auto"/>
        <w:ind w:left="0" w:firstLine="0"/>
        <w:jc w:val="left"/>
        <w:rPr>
          <w:sz w:val="24"/>
          <w:szCs w:val="24"/>
        </w:rPr>
      </w:pPr>
      <w:r w:rsidRPr="00640510">
        <w:rPr>
          <w:sz w:val="24"/>
          <w:szCs w:val="24"/>
          <w:highlight w:val="green"/>
        </w:rPr>
        <w:t xml:space="preserve">Стандарт вищої освіти за спеціальністю 135 «Суднобудування», галузі знань 13 «Механічна інженерія», ступінь вищої освіти </w:t>
      </w:r>
      <w:r w:rsidRPr="00640510">
        <w:rPr>
          <w:b/>
          <w:bCs/>
          <w:sz w:val="24"/>
          <w:szCs w:val="24"/>
          <w:highlight w:val="green"/>
        </w:rPr>
        <w:t>магістр</w:t>
      </w:r>
      <w:r w:rsidRPr="00640510">
        <w:rPr>
          <w:sz w:val="24"/>
          <w:szCs w:val="24"/>
          <w:highlight w:val="green"/>
        </w:rPr>
        <w:t>, рівень вищої освіти другий (магістерський). Наказ МОН № 963 від 10.07.2019 р.</w:t>
      </w:r>
      <w:r w:rsidR="00C70ED9" w:rsidRPr="00640510">
        <w:rPr>
          <w:sz w:val="24"/>
          <w:szCs w:val="24"/>
          <w:highlight w:val="green"/>
        </w:rPr>
        <w:t xml:space="preserve">  Режим доступу:</w:t>
      </w:r>
      <w:r w:rsidR="00C70ED9" w:rsidRPr="004C559A">
        <w:rPr>
          <w:sz w:val="24"/>
          <w:szCs w:val="24"/>
        </w:rPr>
        <w:t xml:space="preserve">  </w:t>
      </w:r>
      <w:hyperlink r:id="rId13" w:history="1">
        <w:r w:rsidR="00C70ED9" w:rsidRPr="004C559A">
          <w:rPr>
            <w:rStyle w:val="af8"/>
            <w:sz w:val="24"/>
            <w:szCs w:val="24"/>
          </w:rPr>
          <w:t>https://mon.gov.ua/storage/app/ media/vishcha- osvita/zatverdzeni%20standarty/2019/07/12/135-sudnobuduvannya-magistr.pdf</w:t>
        </w:r>
      </w:hyperlink>
    </w:p>
    <w:p w14:paraId="5B8C0AB1" w14:textId="77777777" w:rsidR="00524777" w:rsidRPr="004C559A" w:rsidRDefault="00524777" w:rsidP="009742E0">
      <w:pPr>
        <w:pStyle w:val="a7"/>
        <w:numPr>
          <w:ilvl w:val="0"/>
          <w:numId w:val="7"/>
        </w:numPr>
        <w:spacing w:line="360" w:lineRule="auto"/>
        <w:ind w:left="0" w:firstLine="0"/>
        <w:jc w:val="left"/>
        <w:rPr>
          <w:sz w:val="24"/>
          <w:szCs w:val="24"/>
        </w:rPr>
      </w:pPr>
      <w:r w:rsidRPr="004C559A">
        <w:rPr>
          <w:sz w:val="24"/>
          <w:szCs w:val="24"/>
        </w:rPr>
        <w:t>Постанова Кабінету Міністрів України від 23.11.2011 р. № 1341 «Про затвердження національної рамки кваліфікацій».</w:t>
      </w:r>
    </w:p>
    <w:p w14:paraId="2682FD3C" w14:textId="77777777" w:rsidR="00524777" w:rsidRPr="004C559A" w:rsidRDefault="00524777" w:rsidP="009742E0">
      <w:pPr>
        <w:pStyle w:val="a7"/>
        <w:numPr>
          <w:ilvl w:val="0"/>
          <w:numId w:val="7"/>
        </w:numPr>
        <w:spacing w:line="360" w:lineRule="auto"/>
        <w:ind w:left="0" w:firstLine="0"/>
        <w:jc w:val="left"/>
        <w:rPr>
          <w:sz w:val="24"/>
          <w:szCs w:val="24"/>
        </w:rPr>
      </w:pPr>
      <w:r w:rsidRPr="004C559A">
        <w:rPr>
          <w:sz w:val="24"/>
          <w:szCs w:val="24"/>
        </w:rPr>
        <w:t>Постанова Кабінету Міністрів України від 29.04.15 року № 266 «Про затвердження переліку галузей знань і спеціальностей, за якими здійснюється підготовка здобувачів вищої освіти».</w:t>
      </w:r>
    </w:p>
    <w:p w14:paraId="0A39A930" w14:textId="77777777" w:rsidR="00524777" w:rsidRPr="004C559A" w:rsidRDefault="00524777" w:rsidP="009742E0">
      <w:pPr>
        <w:pStyle w:val="a7"/>
        <w:numPr>
          <w:ilvl w:val="0"/>
          <w:numId w:val="7"/>
        </w:numPr>
        <w:spacing w:line="360" w:lineRule="auto"/>
        <w:ind w:left="0" w:firstLine="0"/>
        <w:jc w:val="left"/>
        <w:rPr>
          <w:sz w:val="24"/>
          <w:szCs w:val="24"/>
        </w:rPr>
      </w:pPr>
      <w:r w:rsidRPr="004C559A">
        <w:rPr>
          <w:sz w:val="24"/>
          <w:szCs w:val="24"/>
        </w:rPr>
        <w:t>Постанова КМУ від від 30 грудня 2015 р. № 1187 «Про затвердження Ліцензійних умов провадження освітньої діяльності закладів освіти».</w:t>
      </w:r>
    </w:p>
    <w:p w14:paraId="611C475D" w14:textId="77777777" w:rsidR="00524777" w:rsidRPr="004C559A" w:rsidRDefault="00524777" w:rsidP="009742E0">
      <w:pPr>
        <w:pStyle w:val="a7"/>
        <w:numPr>
          <w:ilvl w:val="0"/>
          <w:numId w:val="7"/>
        </w:numPr>
        <w:spacing w:line="360" w:lineRule="auto"/>
        <w:ind w:left="0" w:firstLine="0"/>
        <w:jc w:val="left"/>
        <w:rPr>
          <w:sz w:val="24"/>
          <w:szCs w:val="24"/>
        </w:rPr>
      </w:pPr>
      <w:r w:rsidRPr="004C559A">
        <w:rPr>
          <w:sz w:val="24"/>
          <w:szCs w:val="24"/>
        </w:rPr>
        <w:t>Класифікація видів економічної діяльності : ДК 009:2010. – На заміну ДК 009:2005 ; Чинний від 2012-01-01. – (Національний класифікатор України).</w:t>
      </w:r>
    </w:p>
    <w:p w14:paraId="14EAAC14" w14:textId="77777777" w:rsidR="00524777" w:rsidRPr="004C559A" w:rsidRDefault="00524777" w:rsidP="009742E0">
      <w:pPr>
        <w:pStyle w:val="a7"/>
        <w:numPr>
          <w:ilvl w:val="0"/>
          <w:numId w:val="7"/>
        </w:numPr>
        <w:spacing w:line="360" w:lineRule="auto"/>
        <w:ind w:left="0" w:firstLine="0"/>
        <w:rPr>
          <w:b/>
          <w:sz w:val="24"/>
          <w:szCs w:val="24"/>
        </w:rPr>
      </w:pPr>
      <w:r w:rsidRPr="004C559A">
        <w:rPr>
          <w:sz w:val="24"/>
          <w:szCs w:val="24"/>
        </w:rPr>
        <w:t xml:space="preserve">Методичні рекомендації щодо розроблення стандартів вищої освіти / Схвалено сектором вищої освіти  Науково-методичної Ради  Міністерства освіти і науки України  протокол № 3 від 29.03.2016 </w:t>
      </w:r>
    </w:p>
    <w:p w14:paraId="09D84752" w14:textId="77777777" w:rsidR="00524777" w:rsidRPr="004C559A" w:rsidRDefault="00524777" w:rsidP="009742E0">
      <w:pPr>
        <w:pStyle w:val="a7"/>
        <w:numPr>
          <w:ilvl w:val="0"/>
          <w:numId w:val="7"/>
        </w:numPr>
        <w:spacing w:line="360" w:lineRule="auto"/>
        <w:ind w:left="0" w:firstLine="0"/>
        <w:jc w:val="left"/>
        <w:rPr>
          <w:sz w:val="24"/>
          <w:szCs w:val="24"/>
        </w:rPr>
      </w:pPr>
      <w:r w:rsidRPr="004C559A">
        <w:rPr>
          <w:sz w:val="24"/>
          <w:szCs w:val="24"/>
        </w:rPr>
        <w:t>Національний освітній глосарій: вища освіта / 2-е вид., перероб. і доп. / авт.-уклад. : В. М. Захарченко та ін. / За ред. В. Г. Кременя. – К. : ТОВ «Видавничий дім «Плеяди», 2014. – 100 с. ISBN 978-966-2432-22-0.</w:t>
      </w:r>
    </w:p>
    <w:p w14:paraId="4934D647" w14:textId="59620C74" w:rsidR="00524777" w:rsidRDefault="00524777" w:rsidP="009742E0">
      <w:pPr>
        <w:pStyle w:val="a7"/>
        <w:numPr>
          <w:ilvl w:val="0"/>
          <w:numId w:val="7"/>
        </w:numPr>
        <w:spacing w:line="360" w:lineRule="auto"/>
        <w:ind w:left="0" w:firstLine="0"/>
        <w:jc w:val="left"/>
        <w:rPr>
          <w:sz w:val="24"/>
          <w:szCs w:val="24"/>
        </w:rPr>
      </w:pPr>
      <w:r w:rsidRPr="004C559A">
        <w:rPr>
          <w:sz w:val="24"/>
          <w:szCs w:val="24"/>
        </w:rPr>
        <w:t>EUR-ACE® Framework Standards and Guidelines. http://www.enaee.eu/wp-assets-enaee/uploads/2015/04/EUR-ACE-Framework-Standards-and-Guidelines-Mar-2015.pdf, p. 7-8.)</w:t>
      </w:r>
    </w:p>
    <w:sectPr w:rsidR="00524777" w:rsidSect="005751A8">
      <w:footerReference w:type="default" r:id="rId14"/>
      <w:pgSz w:w="11906" w:h="16838"/>
      <w:pgMar w:top="993" w:right="849"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A000" w14:textId="77777777" w:rsidR="00DE101E" w:rsidRPr="004C559A" w:rsidRDefault="00DE101E" w:rsidP="00E11AD7">
      <w:r w:rsidRPr="004C559A">
        <w:separator/>
      </w:r>
    </w:p>
  </w:endnote>
  <w:endnote w:type="continuationSeparator" w:id="0">
    <w:p w14:paraId="487BC215" w14:textId="77777777" w:rsidR="00DE101E" w:rsidRPr="004C559A" w:rsidRDefault="00DE101E" w:rsidP="00E11AD7">
      <w:r w:rsidRPr="004C55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1251 Times">
    <w:altName w:val="Courier New"/>
    <w:charset w:val="00"/>
    <w:family w:val="swiss"/>
    <w:pitch w:val="variable"/>
  </w:font>
  <w:font w:name="Antiqua">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charset w:val="CC"/>
    <w:family w:val="swiss"/>
    <w:pitch w:val="variable"/>
    <w:sig w:usb0="A00002EF" w:usb1="5000204B" w:usb2="00000000" w:usb3="00000000" w:csb0="00000097" w:csb1="00000000"/>
  </w:font>
  <w:font w:name="TimesNewRomanPS-ItalicMT">
    <w:altName w:val="Calibri"/>
    <w:panose1 w:val="00000000000000000000"/>
    <w:charset w:val="CC"/>
    <w:family w:val="auto"/>
    <w:notTrueType/>
    <w:pitch w:val="default"/>
    <w:sig w:usb0="00000201" w:usb1="00000000" w:usb2="00000000" w:usb3="00000000" w:csb0="00000004" w:csb1="00000000"/>
  </w:font>
  <w:font w:name="TimesNewRomanPSMT">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AC94" w14:textId="60945E09" w:rsidR="00952CE9" w:rsidRPr="004C559A" w:rsidRDefault="00952CE9" w:rsidP="004253F8">
    <w:pPr>
      <w:pStyle w:val="aa"/>
      <w:framePr w:wrap="around" w:vAnchor="text" w:hAnchor="margin" w:xAlign="center" w:y="1"/>
      <w:ind w:firstLine="0"/>
      <w:rPr>
        <w:rStyle w:val="afe"/>
      </w:rPr>
    </w:pPr>
    <w:r w:rsidRPr="004C559A">
      <w:rPr>
        <w:rStyle w:val="afe"/>
      </w:rPr>
      <w:fldChar w:fldCharType="begin"/>
    </w:r>
    <w:r w:rsidRPr="004C559A">
      <w:rPr>
        <w:rStyle w:val="afe"/>
      </w:rPr>
      <w:instrText xml:space="preserve">PAGE  </w:instrText>
    </w:r>
    <w:r w:rsidRPr="004C559A">
      <w:rPr>
        <w:rStyle w:val="afe"/>
      </w:rPr>
      <w:fldChar w:fldCharType="separate"/>
    </w:r>
    <w:r w:rsidR="00A4506A" w:rsidRPr="004C559A">
      <w:rPr>
        <w:rStyle w:val="afe"/>
      </w:rPr>
      <w:t>17</w:t>
    </w:r>
    <w:r w:rsidRPr="004C559A">
      <w:rPr>
        <w:rStyle w:val="afe"/>
      </w:rPr>
      <w:fldChar w:fldCharType="end"/>
    </w:r>
  </w:p>
  <w:p w14:paraId="29E3912B" w14:textId="77777777" w:rsidR="00952CE9" w:rsidRPr="004C559A" w:rsidRDefault="00952CE9" w:rsidP="00F61D7E">
    <w:pPr>
      <w:pStyle w:val="aa"/>
      <w:spacing w:line="240"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E69D9" w14:textId="77777777" w:rsidR="00DE101E" w:rsidRPr="004C559A" w:rsidRDefault="00DE101E" w:rsidP="00E11AD7">
      <w:r w:rsidRPr="004C559A">
        <w:separator/>
      </w:r>
    </w:p>
  </w:footnote>
  <w:footnote w:type="continuationSeparator" w:id="0">
    <w:p w14:paraId="0CE455A1" w14:textId="77777777" w:rsidR="00DE101E" w:rsidRPr="004C559A" w:rsidRDefault="00DE101E" w:rsidP="00E11AD7">
      <w:r w:rsidRPr="004C559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49DB"/>
    <w:multiLevelType w:val="hybridMultilevel"/>
    <w:tmpl w:val="6B8442B0"/>
    <w:lvl w:ilvl="0" w:tplc="D976FC2C">
      <w:start w:val="1"/>
      <w:numFmt w:val="decimal"/>
      <w:pStyle w:val="3"/>
      <w:lvlText w:val="%1."/>
      <w:lvlJc w:val="left"/>
      <w:pPr>
        <w:ind w:left="2769"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39400661"/>
    <w:multiLevelType w:val="hybridMultilevel"/>
    <w:tmpl w:val="C6263308"/>
    <w:lvl w:ilvl="0" w:tplc="0419000F">
      <w:start w:val="1"/>
      <w:numFmt w:val="decimal"/>
      <w:lvlText w:val="%1."/>
      <w:lvlJc w:val="left"/>
      <w:pPr>
        <w:ind w:left="578"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2" w15:restartNumberingAfterBreak="0">
    <w:nsid w:val="4B053A06"/>
    <w:multiLevelType w:val="hybridMultilevel"/>
    <w:tmpl w:val="41C82578"/>
    <w:lvl w:ilvl="0" w:tplc="57CCA1A2">
      <w:start w:val="1"/>
      <w:numFmt w:val="decimal"/>
      <w:lvlText w:val="%1."/>
      <w:lvlJc w:val="left"/>
      <w:pPr>
        <w:ind w:left="900" w:hanging="360"/>
      </w:pPr>
      <w:rPr>
        <w:rFonts w:hint="default"/>
        <w:b/>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3" w15:restartNumberingAfterBreak="0">
    <w:nsid w:val="513F263C"/>
    <w:multiLevelType w:val="hybridMultilevel"/>
    <w:tmpl w:val="23B671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D2E7815"/>
    <w:multiLevelType w:val="hybridMultilevel"/>
    <w:tmpl w:val="656A044A"/>
    <w:lvl w:ilvl="0" w:tplc="E71003F0">
      <w:start w:val="1"/>
      <w:numFmt w:val="decimal"/>
      <w:lvlText w:val="%1."/>
      <w:lvlJc w:val="left"/>
      <w:pPr>
        <w:ind w:left="900" w:hanging="360"/>
      </w:pPr>
      <w:rPr>
        <w:rFonts w:eastAsia="Calibri"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032C48"/>
    <w:multiLevelType w:val="hybridMultilevel"/>
    <w:tmpl w:val="398AC9E4"/>
    <w:lvl w:ilvl="0" w:tplc="CC4620FA">
      <w:start w:val="7"/>
      <w:numFmt w:val="bullet"/>
      <w:pStyle w:val="1"/>
      <w:lvlText w:val="–"/>
      <w:lvlJc w:val="left"/>
      <w:pPr>
        <w:ind w:left="1260" w:hanging="360"/>
      </w:pPr>
      <w:rPr>
        <w:rFonts w:ascii="Times New Roman" w:eastAsia="Times New Roman" w:hAnsi="Times New Roman" w:cs="Times New Roman" w:hint="default"/>
      </w:rPr>
    </w:lvl>
    <w:lvl w:ilvl="1" w:tplc="D4B25DE8">
      <w:numFmt w:val="bullet"/>
      <w:pStyle w:val="2"/>
      <w:lvlText w:val="-"/>
      <w:lvlJc w:val="left"/>
      <w:pPr>
        <w:ind w:left="1980" w:hanging="36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68654983"/>
    <w:multiLevelType w:val="hybridMultilevel"/>
    <w:tmpl w:val="49DA905E"/>
    <w:lvl w:ilvl="0" w:tplc="F1A4B44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C10685F"/>
    <w:multiLevelType w:val="hybridMultilevel"/>
    <w:tmpl w:val="56C89806"/>
    <w:lvl w:ilvl="0" w:tplc="031CBAD6">
      <w:start w:val="1"/>
      <w:numFmt w:val="bullet"/>
      <w:pStyle w:val="a"/>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C2E022B"/>
    <w:multiLevelType w:val="hybridMultilevel"/>
    <w:tmpl w:val="FFBC8B90"/>
    <w:lvl w:ilvl="0" w:tplc="3DFAF48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6E2A02EE"/>
    <w:multiLevelType w:val="hybridMultilevel"/>
    <w:tmpl w:val="8A0437B8"/>
    <w:lvl w:ilvl="0" w:tplc="05804C68">
      <w:start w:val="4"/>
      <w:numFmt w:val="decimal"/>
      <w:lvlText w:val="%1."/>
      <w:lvlJc w:val="left"/>
      <w:pPr>
        <w:ind w:left="2769" w:hanging="360"/>
      </w:pPr>
      <w:rPr>
        <w:rFonts w:hint="default"/>
      </w:rPr>
    </w:lvl>
    <w:lvl w:ilvl="1" w:tplc="04090019" w:tentative="1">
      <w:start w:val="1"/>
      <w:numFmt w:val="lowerLetter"/>
      <w:lvlText w:val="%2."/>
      <w:lvlJc w:val="left"/>
      <w:pPr>
        <w:ind w:left="3489" w:hanging="360"/>
      </w:pPr>
    </w:lvl>
    <w:lvl w:ilvl="2" w:tplc="0409001B" w:tentative="1">
      <w:start w:val="1"/>
      <w:numFmt w:val="lowerRoman"/>
      <w:lvlText w:val="%3."/>
      <w:lvlJc w:val="right"/>
      <w:pPr>
        <w:ind w:left="4209" w:hanging="180"/>
      </w:pPr>
    </w:lvl>
    <w:lvl w:ilvl="3" w:tplc="0409000F" w:tentative="1">
      <w:start w:val="1"/>
      <w:numFmt w:val="decimal"/>
      <w:lvlText w:val="%4."/>
      <w:lvlJc w:val="left"/>
      <w:pPr>
        <w:ind w:left="4929" w:hanging="360"/>
      </w:pPr>
    </w:lvl>
    <w:lvl w:ilvl="4" w:tplc="04090019" w:tentative="1">
      <w:start w:val="1"/>
      <w:numFmt w:val="lowerLetter"/>
      <w:lvlText w:val="%5."/>
      <w:lvlJc w:val="left"/>
      <w:pPr>
        <w:ind w:left="5649" w:hanging="360"/>
      </w:pPr>
    </w:lvl>
    <w:lvl w:ilvl="5" w:tplc="0409001B" w:tentative="1">
      <w:start w:val="1"/>
      <w:numFmt w:val="lowerRoman"/>
      <w:lvlText w:val="%6."/>
      <w:lvlJc w:val="right"/>
      <w:pPr>
        <w:ind w:left="6369" w:hanging="180"/>
      </w:pPr>
    </w:lvl>
    <w:lvl w:ilvl="6" w:tplc="0409000F" w:tentative="1">
      <w:start w:val="1"/>
      <w:numFmt w:val="decimal"/>
      <w:lvlText w:val="%7."/>
      <w:lvlJc w:val="left"/>
      <w:pPr>
        <w:ind w:left="7089" w:hanging="360"/>
      </w:pPr>
    </w:lvl>
    <w:lvl w:ilvl="7" w:tplc="04090019" w:tentative="1">
      <w:start w:val="1"/>
      <w:numFmt w:val="lowerLetter"/>
      <w:lvlText w:val="%8."/>
      <w:lvlJc w:val="left"/>
      <w:pPr>
        <w:ind w:left="7809" w:hanging="360"/>
      </w:pPr>
    </w:lvl>
    <w:lvl w:ilvl="8" w:tplc="0409001B" w:tentative="1">
      <w:start w:val="1"/>
      <w:numFmt w:val="lowerRoman"/>
      <w:lvlText w:val="%9."/>
      <w:lvlJc w:val="right"/>
      <w:pPr>
        <w:ind w:left="8529" w:hanging="180"/>
      </w:pPr>
    </w:lvl>
  </w:abstractNum>
  <w:num w:numId="1" w16cid:durableId="1650402526">
    <w:abstractNumId w:val="7"/>
  </w:num>
  <w:num w:numId="2" w16cid:durableId="1272055718">
    <w:abstractNumId w:val="5"/>
  </w:num>
  <w:num w:numId="3" w16cid:durableId="1164584019">
    <w:abstractNumId w:val="6"/>
  </w:num>
  <w:num w:numId="4" w16cid:durableId="1511095347">
    <w:abstractNumId w:val="4"/>
  </w:num>
  <w:num w:numId="5" w16cid:durableId="1657152286">
    <w:abstractNumId w:val="0"/>
  </w:num>
  <w:num w:numId="6" w16cid:durableId="2100247478">
    <w:abstractNumId w:val="9"/>
  </w:num>
  <w:num w:numId="7" w16cid:durableId="1138305799">
    <w:abstractNumId w:val="1"/>
  </w:num>
  <w:num w:numId="8" w16cid:durableId="532616427">
    <w:abstractNumId w:val="2"/>
  </w:num>
  <w:num w:numId="9" w16cid:durableId="938174377">
    <w:abstractNumId w:val="3"/>
  </w:num>
  <w:num w:numId="10" w16cid:durableId="61744674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EB"/>
    <w:rsid w:val="000003E6"/>
    <w:rsid w:val="00002CFC"/>
    <w:rsid w:val="00003CFA"/>
    <w:rsid w:val="00004100"/>
    <w:rsid w:val="00004EB8"/>
    <w:rsid w:val="000062C5"/>
    <w:rsid w:val="0000703D"/>
    <w:rsid w:val="00007691"/>
    <w:rsid w:val="00010120"/>
    <w:rsid w:val="000201A5"/>
    <w:rsid w:val="00020858"/>
    <w:rsid w:val="00020A0B"/>
    <w:rsid w:val="000225D9"/>
    <w:rsid w:val="00023590"/>
    <w:rsid w:val="00024BCC"/>
    <w:rsid w:val="0002727C"/>
    <w:rsid w:val="000300D1"/>
    <w:rsid w:val="000325FB"/>
    <w:rsid w:val="00035E18"/>
    <w:rsid w:val="00037355"/>
    <w:rsid w:val="00037DDC"/>
    <w:rsid w:val="00041077"/>
    <w:rsid w:val="0004228C"/>
    <w:rsid w:val="0004486E"/>
    <w:rsid w:val="00045573"/>
    <w:rsid w:val="00047147"/>
    <w:rsid w:val="0004760E"/>
    <w:rsid w:val="00050752"/>
    <w:rsid w:val="00050A81"/>
    <w:rsid w:val="00053593"/>
    <w:rsid w:val="00056368"/>
    <w:rsid w:val="00061D2C"/>
    <w:rsid w:val="00064667"/>
    <w:rsid w:val="00065DF2"/>
    <w:rsid w:val="000800CA"/>
    <w:rsid w:val="0008064E"/>
    <w:rsid w:val="00082799"/>
    <w:rsid w:val="000829C7"/>
    <w:rsid w:val="00082F03"/>
    <w:rsid w:val="000871FC"/>
    <w:rsid w:val="0009013C"/>
    <w:rsid w:val="00090A43"/>
    <w:rsid w:val="00091DF8"/>
    <w:rsid w:val="00092435"/>
    <w:rsid w:val="00094FD5"/>
    <w:rsid w:val="000967E0"/>
    <w:rsid w:val="00097177"/>
    <w:rsid w:val="000979FB"/>
    <w:rsid w:val="000A03CE"/>
    <w:rsid w:val="000A0462"/>
    <w:rsid w:val="000A16F7"/>
    <w:rsid w:val="000A61C5"/>
    <w:rsid w:val="000B3577"/>
    <w:rsid w:val="000B4D84"/>
    <w:rsid w:val="000B6152"/>
    <w:rsid w:val="000B65D1"/>
    <w:rsid w:val="000B6A76"/>
    <w:rsid w:val="000C17AD"/>
    <w:rsid w:val="000C1FA1"/>
    <w:rsid w:val="000C28A6"/>
    <w:rsid w:val="000C2B1F"/>
    <w:rsid w:val="000C4E43"/>
    <w:rsid w:val="000C4E5C"/>
    <w:rsid w:val="000C67ED"/>
    <w:rsid w:val="000C7CE8"/>
    <w:rsid w:val="000D076C"/>
    <w:rsid w:val="000D2EDB"/>
    <w:rsid w:val="000D5506"/>
    <w:rsid w:val="000E0994"/>
    <w:rsid w:val="000E1437"/>
    <w:rsid w:val="000E4557"/>
    <w:rsid w:val="000E48F4"/>
    <w:rsid w:val="000E4F84"/>
    <w:rsid w:val="000E6D48"/>
    <w:rsid w:val="000E75AD"/>
    <w:rsid w:val="000F04AA"/>
    <w:rsid w:val="000F2AAA"/>
    <w:rsid w:val="000F4F62"/>
    <w:rsid w:val="000F5299"/>
    <w:rsid w:val="000F64DB"/>
    <w:rsid w:val="001020B5"/>
    <w:rsid w:val="001029C3"/>
    <w:rsid w:val="00105BB1"/>
    <w:rsid w:val="00106354"/>
    <w:rsid w:val="001074E5"/>
    <w:rsid w:val="0010773D"/>
    <w:rsid w:val="00114D92"/>
    <w:rsid w:val="00115B45"/>
    <w:rsid w:val="001161ED"/>
    <w:rsid w:val="00122640"/>
    <w:rsid w:val="001258A7"/>
    <w:rsid w:val="001277A7"/>
    <w:rsid w:val="001311BF"/>
    <w:rsid w:val="0013261E"/>
    <w:rsid w:val="001335A6"/>
    <w:rsid w:val="00134B3E"/>
    <w:rsid w:val="00137E81"/>
    <w:rsid w:val="001411B3"/>
    <w:rsid w:val="001431C1"/>
    <w:rsid w:val="00145D50"/>
    <w:rsid w:val="00147B7B"/>
    <w:rsid w:val="00150E47"/>
    <w:rsid w:val="001510D5"/>
    <w:rsid w:val="001517F7"/>
    <w:rsid w:val="00151E5B"/>
    <w:rsid w:val="00154A7C"/>
    <w:rsid w:val="00163169"/>
    <w:rsid w:val="0016547A"/>
    <w:rsid w:val="0016579F"/>
    <w:rsid w:val="00167BF5"/>
    <w:rsid w:val="001705D6"/>
    <w:rsid w:val="00170C1E"/>
    <w:rsid w:val="00171750"/>
    <w:rsid w:val="00171AC0"/>
    <w:rsid w:val="00171EAC"/>
    <w:rsid w:val="00174C7A"/>
    <w:rsid w:val="0017510F"/>
    <w:rsid w:val="00175AF6"/>
    <w:rsid w:val="00180095"/>
    <w:rsid w:val="00180A33"/>
    <w:rsid w:val="0018135D"/>
    <w:rsid w:val="00182893"/>
    <w:rsid w:val="00184CCE"/>
    <w:rsid w:val="00184D5C"/>
    <w:rsid w:val="00184F2C"/>
    <w:rsid w:val="00185179"/>
    <w:rsid w:val="00185BAC"/>
    <w:rsid w:val="0019005D"/>
    <w:rsid w:val="001900B7"/>
    <w:rsid w:val="001914E7"/>
    <w:rsid w:val="001930D8"/>
    <w:rsid w:val="0019491A"/>
    <w:rsid w:val="00195D11"/>
    <w:rsid w:val="00195EFA"/>
    <w:rsid w:val="001A15A2"/>
    <w:rsid w:val="001A21D8"/>
    <w:rsid w:val="001A26E4"/>
    <w:rsid w:val="001A6713"/>
    <w:rsid w:val="001A7882"/>
    <w:rsid w:val="001A7B6A"/>
    <w:rsid w:val="001B1B42"/>
    <w:rsid w:val="001B2341"/>
    <w:rsid w:val="001B2479"/>
    <w:rsid w:val="001B29A7"/>
    <w:rsid w:val="001B457E"/>
    <w:rsid w:val="001B5112"/>
    <w:rsid w:val="001B5515"/>
    <w:rsid w:val="001B5ED1"/>
    <w:rsid w:val="001B6490"/>
    <w:rsid w:val="001C16BA"/>
    <w:rsid w:val="001C1D77"/>
    <w:rsid w:val="001C4816"/>
    <w:rsid w:val="001C4AD0"/>
    <w:rsid w:val="001C7837"/>
    <w:rsid w:val="001D1E00"/>
    <w:rsid w:val="001D2ED1"/>
    <w:rsid w:val="001D56CA"/>
    <w:rsid w:val="001D57E6"/>
    <w:rsid w:val="001E080B"/>
    <w:rsid w:val="001E357A"/>
    <w:rsid w:val="001E58A0"/>
    <w:rsid w:val="001E650A"/>
    <w:rsid w:val="001E6D83"/>
    <w:rsid w:val="001F2814"/>
    <w:rsid w:val="001F346B"/>
    <w:rsid w:val="001F5FFC"/>
    <w:rsid w:val="001F6583"/>
    <w:rsid w:val="001F7839"/>
    <w:rsid w:val="0020023F"/>
    <w:rsid w:val="00200386"/>
    <w:rsid w:val="00200F85"/>
    <w:rsid w:val="00201770"/>
    <w:rsid w:val="00201BDC"/>
    <w:rsid w:val="00202E70"/>
    <w:rsid w:val="002038D6"/>
    <w:rsid w:val="00214F27"/>
    <w:rsid w:val="002223A7"/>
    <w:rsid w:val="00222867"/>
    <w:rsid w:val="00223015"/>
    <w:rsid w:val="00223B8B"/>
    <w:rsid w:val="00233BFD"/>
    <w:rsid w:val="00235019"/>
    <w:rsid w:val="00241CC3"/>
    <w:rsid w:val="00241DE8"/>
    <w:rsid w:val="00243DDB"/>
    <w:rsid w:val="00244699"/>
    <w:rsid w:val="00245BA8"/>
    <w:rsid w:val="002466EA"/>
    <w:rsid w:val="002524A7"/>
    <w:rsid w:val="0025252A"/>
    <w:rsid w:val="00254D3F"/>
    <w:rsid w:val="002551E4"/>
    <w:rsid w:val="002567CA"/>
    <w:rsid w:val="0025727E"/>
    <w:rsid w:val="00261733"/>
    <w:rsid w:val="00261967"/>
    <w:rsid w:val="00263461"/>
    <w:rsid w:val="00263A23"/>
    <w:rsid w:val="002649D1"/>
    <w:rsid w:val="00265065"/>
    <w:rsid w:val="00265B58"/>
    <w:rsid w:val="00267062"/>
    <w:rsid w:val="002672AE"/>
    <w:rsid w:val="00267493"/>
    <w:rsid w:val="00267AFB"/>
    <w:rsid w:val="00267C81"/>
    <w:rsid w:val="00267D9B"/>
    <w:rsid w:val="002710DF"/>
    <w:rsid w:val="002711D3"/>
    <w:rsid w:val="002753C8"/>
    <w:rsid w:val="00277DF4"/>
    <w:rsid w:val="00286378"/>
    <w:rsid w:val="00286C00"/>
    <w:rsid w:val="0028741B"/>
    <w:rsid w:val="0029107C"/>
    <w:rsid w:val="00291833"/>
    <w:rsid w:val="002939A9"/>
    <w:rsid w:val="00293CF1"/>
    <w:rsid w:val="00294D4F"/>
    <w:rsid w:val="00295F9A"/>
    <w:rsid w:val="002960B0"/>
    <w:rsid w:val="00296C01"/>
    <w:rsid w:val="00296F6F"/>
    <w:rsid w:val="0029784E"/>
    <w:rsid w:val="00297D7F"/>
    <w:rsid w:val="002A043A"/>
    <w:rsid w:val="002A1AB1"/>
    <w:rsid w:val="002A4197"/>
    <w:rsid w:val="002A65CB"/>
    <w:rsid w:val="002B0997"/>
    <w:rsid w:val="002B4939"/>
    <w:rsid w:val="002B4CA7"/>
    <w:rsid w:val="002B55A9"/>
    <w:rsid w:val="002B7847"/>
    <w:rsid w:val="002C092C"/>
    <w:rsid w:val="002C3972"/>
    <w:rsid w:val="002C3EBD"/>
    <w:rsid w:val="002C41F2"/>
    <w:rsid w:val="002C5DCF"/>
    <w:rsid w:val="002C62F6"/>
    <w:rsid w:val="002C6314"/>
    <w:rsid w:val="002D2B08"/>
    <w:rsid w:val="002D6E01"/>
    <w:rsid w:val="002D6E27"/>
    <w:rsid w:val="002D735C"/>
    <w:rsid w:val="002E0200"/>
    <w:rsid w:val="002E18CD"/>
    <w:rsid w:val="002E4528"/>
    <w:rsid w:val="002E6D66"/>
    <w:rsid w:val="002E72C7"/>
    <w:rsid w:val="002F0655"/>
    <w:rsid w:val="002F0AF6"/>
    <w:rsid w:val="002F0C68"/>
    <w:rsid w:val="002F38A1"/>
    <w:rsid w:val="002F496E"/>
    <w:rsid w:val="002F732D"/>
    <w:rsid w:val="00310E7D"/>
    <w:rsid w:val="00310FA1"/>
    <w:rsid w:val="00311456"/>
    <w:rsid w:val="0031155E"/>
    <w:rsid w:val="00311A26"/>
    <w:rsid w:val="00312CA8"/>
    <w:rsid w:val="00322900"/>
    <w:rsid w:val="003229E6"/>
    <w:rsid w:val="00327201"/>
    <w:rsid w:val="00327269"/>
    <w:rsid w:val="00327764"/>
    <w:rsid w:val="003363FA"/>
    <w:rsid w:val="00336AA0"/>
    <w:rsid w:val="00341879"/>
    <w:rsid w:val="00344392"/>
    <w:rsid w:val="003457ED"/>
    <w:rsid w:val="00346C64"/>
    <w:rsid w:val="00347B21"/>
    <w:rsid w:val="00347C3D"/>
    <w:rsid w:val="0035092F"/>
    <w:rsid w:val="0035247E"/>
    <w:rsid w:val="00353AC5"/>
    <w:rsid w:val="00354A8B"/>
    <w:rsid w:val="003551F7"/>
    <w:rsid w:val="00355C83"/>
    <w:rsid w:val="00357BD8"/>
    <w:rsid w:val="00362349"/>
    <w:rsid w:val="0036328F"/>
    <w:rsid w:val="003639A9"/>
    <w:rsid w:val="00372081"/>
    <w:rsid w:val="00372C67"/>
    <w:rsid w:val="00375EAF"/>
    <w:rsid w:val="0037668A"/>
    <w:rsid w:val="00380BAC"/>
    <w:rsid w:val="00385065"/>
    <w:rsid w:val="00385AD4"/>
    <w:rsid w:val="003872F9"/>
    <w:rsid w:val="003909FF"/>
    <w:rsid w:val="00391040"/>
    <w:rsid w:val="003913A6"/>
    <w:rsid w:val="00392F88"/>
    <w:rsid w:val="0039381B"/>
    <w:rsid w:val="00393AD2"/>
    <w:rsid w:val="0039456E"/>
    <w:rsid w:val="003A0047"/>
    <w:rsid w:val="003A01E9"/>
    <w:rsid w:val="003A0E5B"/>
    <w:rsid w:val="003A2409"/>
    <w:rsid w:val="003A2B62"/>
    <w:rsid w:val="003A670B"/>
    <w:rsid w:val="003A6804"/>
    <w:rsid w:val="003A7D7E"/>
    <w:rsid w:val="003B3B77"/>
    <w:rsid w:val="003B61BE"/>
    <w:rsid w:val="003B6EE4"/>
    <w:rsid w:val="003C2B0C"/>
    <w:rsid w:val="003C3627"/>
    <w:rsid w:val="003C62A8"/>
    <w:rsid w:val="003C6AD1"/>
    <w:rsid w:val="003C6E28"/>
    <w:rsid w:val="003D06CC"/>
    <w:rsid w:val="003D5A01"/>
    <w:rsid w:val="003D5AB4"/>
    <w:rsid w:val="003D5EB5"/>
    <w:rsid w:val="003D7366"/>
    <w:rsid w:val="003D77B9"/>
    <w:rsid w:val="003D79A5"/>
    <w:rsid w:val="003E09CB"/>
    <w:rsid w:val="003E1087"/>
    <w:rsid w:val="003E15E9"/>
    <w:rsid w:val="003E1BA6"/>
    <w:rsid w:val="003E54B1"/>
    <w:rsid w:val="003E695D"/>
    <w:rsid w:val="003E6FE5"/>
    <w:rsid w:val="003E75C0"/>
    <w:rsid w:val="003F0487"/>
    <w:rsid w:val="003F25E0"/>
    <w:rsid w:val="003F4147"/>
    <w:rsid w:val="003F6E34"/>
    <w:rsid w:val="003F7316"/>
    <w:rsid w:val="00401F82"/>
    <w:rsid w:val="004028A7"/>
    <w:rsid w:val="00405878"/>
    <w:rsid w:val="00406662"/>
    <w:rsid w:val="0040681B"/>
    <w:rsid w:val="004074AB"/>
    <w:rsid w:val="00407F31"/>
    <w:rsid w:val="004132CB"/>
    <w:rsid w:val="004142D3"/>
    <w:rsid w:val="00415433"/>
    <w:rsid w:val="00415788"/>
    <w:rsid w:val="00415A21"/>
    <w:rsid w:val="0042163D"/>
    <w:rsid w:val="00421F35"/>
    <w:rsid w:val="0042332A"/>
    <w:rsid w:val="004253F8"/>
    <w:rsid w:val="00425654"/>
    <w:rsid w:val="00426BD3"/>
    <w:rsid w:val="0042774C"/>
    <w:rsid w:val="004308E8"/>
    <w:rsid w:val="00430956"/>
    <w:rsid w:val="0043109D"/>
    <w:rsid w:val="0043236A"/>
    <w:rsid w:val="00432934"/>
    <w:rsid w:val="00432D03"/>
    <w:rsid w:val="00435A83"/>
    <w:rsid w:val="00435AFA"/>
    <w:rsid w:val="00436088"/>
    <w:rsid w:val="00436275"/>
    <w:rsid w:val="004369BB"/>
    <w:rsid w:val="00440EB6"/>
    <w:rsid w:val="004425C1"/>
    <w:rsid w:val="00443BD4"/>
    <w:rsid w:val="00443EB9"/>
    <w:rsid w:val="00444136"/>
    <w:rsid w:val="00450E08"/>
    <w:rsid w:val="0045153A"/>
    <w:rsid w:val="004549EF"/>
    <w:rsid w:val="00455744"/>
    <w:rsid w:val="00457B82"/>
    <w:rsid w:val="00462457"/>
    <w:rsid w:val="00462767"/>
    <w:rsid w:val="0046514F"/>
    <w:rsid w:val="00471306"/>
    <w:rsid w:val="00473239"/>
    <w:rsid w:val="004747C2"/>
    <w:rsid w:val="00474893"/>
    <w:rsid w:val="00474B46"/>
    <w:rsid w:val="004752BF"/>
    <w:rsid w:val="00475A8B"/>
    <w:rsid w:val="004765A7"/>
    <w:rsid w:val="00484198"/>
    <w:rsid w:val="00485072"/>
    <w:rsid w:val="004865A5"/>
    <w:rsid w:val="00486769"/>
    <w:rsid w:val="004909DD"/>
    <w:rsid w:val="00493BA4"/>
    <w:rsid w:val="00496105"/>
    <w:rsid w:val="0049721F"/>
    <w:rsid w:val="004A03D4"/>
    <w:rsid w:val="004A0834"/>
    <w:rsid w:val="004A11F2"/>
    <w:rsid w:val="004A25FC"/>
    <w:rsid w:val="004A4931"/>
    <w:rsid w:val="004A4B41"/>
    <w:rsid w:val="004A5054"/>
    <w:rsid w:val="004A7DB7"/>
    <w:rsid w:val="004B2243"/>
    <w:rsid w:val="004B22A2"/>
    <w:rsid w:val="004B2E95"/>
    <w:rsid w:val="004B30A0"/>
    <w:rsid w:val="004B65DF"/>
    <w:rsid w:val="004B71B1"/>
    <w:rsid w:val="004B7A93"/>
    <w:rsid w:val="004B7BA5"/>
    <w:rsid w:val="004C061A"/>
    <w:rsid w:val="004C0FE3"/>
    <w:rsid w:val="004C14BD"/>
    <w:rsid w:val="004C4DE3"/>
    <w:rsid w:val="004C559A"/>
    <w:rsid w:val="004C695B"/>
    <w:rsid w:val="004C70FC"/>
    <w:rsid w:val="004C7D8F"/>
    <w:rsid w:val="004D178E"/>
    <w:rsid w:val="004D1F57"/>
    <w:rsid w:val="004D26D2"/>
    <w:rsid w:val="004D2C8E"/>
    <w:rsid w:val="004D3314"/>
    <w:rsid w:val="004D40A4"/>
    <w:rsid w:val="004D7CB8"/>
    <w:rsid w:val="004E135E"/>
    <w:rsid w:val="004E29EA"/>
    <w:rsid w:val="004E421A"/>
    <w:rsid w:val="004E48A7"/>
    <w:rsid w:val="004E4972"/>
    <w:rsid w:val="004F16C1"/>
    <w:rsid w:val="004F25E4"/>
    <w:rsid w:val="004F2653"/>
    <w:rsid w:val="004F5BCC"/>
    <w:rsid w:val="004F7B17"/>
    <w:rsid w:val="00500292"/>
    <w:rsid w:val="00501A39"/>
    <w:rsid w:val="00504000"/>
    <w:rsid w:val="005042BD"/>
    <w:rsid w:val="00505F97"/>
    <w:rsid w:val="0050787E"/>
    <w:rsid w:val="00511CF6"/>
    <w:rsid w:val="00513343"/>
    <w:rsid w:val="005166E0"/>
    <w:rsid w:val="00516EC5"/>
    <w:rsid w:val="00520279"/>
    <w:rsid w:val="005209F6"/>
    <w:rsid w:val="00520F99"/>
    <w:rsid w:val="005213D0"/>
    <w:rsid w:val="005216B5"/>
    <w:rsid w:val="00521E1D"/>
    <w:rsid w:val="00524777"/>
    <w:rsid w:val="005260C9"/>
    <w:rsid w:val="00527126"/>
    <w:rsid w:val="00527D56"/>
    <w:rsid w:val="00533D9F"/>
    <w:rsid w:val="00534BB2"/>
    <w:rsid w:val="005365C7"/>
    <w:rsid w:val="00540D7C"/>
    <w:rsid w:val="00542303"/>
    <w:rsid w:val="00542E18"/>
    <w:rsid w:val="005439B0"/>
    <w:rsid w:val="005458D2"/>
    <w:rsid w:val="00545AA7"/>
    <w:rsid w:val="00545EB9"/>
    <w:rsid w:val="00546686"/>
    <w:rsid w:val="00547BF6"/>
    <w:rsid w:val="00553F76"/>
    <w:rsid w:val="005559B7"/>
    <w:rsid w:val="00556836"/>
    <w:rsid w:val="00560A91"/>
    <w:rsid w:val="005623A5"/>
    <w:rsid w:val="00562734"/>
    <w:rsid w:val="005651B0"/>
    <w:rsid w:val="00565D83"/>
    <w:rsid w:val="005704C2"/>
    <w:rsid w:val="005723BF"/>
    <w:rsid w:val="0057391A"/>
    <w:rsid w:val="005751A8"/>
    <w:rsid w:val="0057546F"/>
    <w:rsid w:val="00577187"/>
    <w:rsid w:val="00577BF2"/>
    <w:rsid w:val="00580786"/>
    <w:rsid w:val="005809DC"/>
    <w:rsid w:val="00581048"/>
    <w:rsid w:val="00581858"/>
    <w:rsid w:val="005905EC"/>
    <w:rsid w:val="005918E5"/>
    <w:rsid w:val="00591DBE"/>
    <w:rsid w:val="005928CA"/>
    <w:rsid w:val="00594407"/>
    <w:rsid w:val="005956BB"/>
    <w:rsid w:val="00595B8C"/>
    <w:rsid w:val="00596439"/>
    <w:rsid w:val="00597D4C"/>
    <w:rsid w:val="005A1FBC"/>
    <w:rsid w:val="005A22E5"/>
    <w:rsid w:val="005A57BB"/>
    <w:rsid w:val="005A5FE5"/>
    <w:rsid w:val="005A62DF"/>
    <w:rsid w:val="005A79B0"/>
    <w:rsid w:val="005B09E3"/>
    <w:rsid w:val="005B0EB5"/>
    <w:rsid w:val="005B3971"/>
    <w:rsid w:val="005C03BE"/>
    <w:rsid w:val="005C188A"/>
    <w:rsid w:val="005C3A1E"/>
    <w:rsid w:val="005C4DCE"/>
    <w:rsid w:val="005C6A81"/>
    <w:rsid w:val="005D02D0"/>
    <w:rsid w:val="005D0409"/>
    <w:rsid w:val="005D07A2"/>
    <w:rsid w:val="005D2F55"/>
    <w:rsid w:val="005D333E"/>
    <w:rsid w:val="005D3D30"/>
    <w:rsid w:val="005D3EDE"/>
    <w:rsid w:val="005D40E0"/>
    <w:rsid w:val="005D4322"/>
    <w:rsid w:val="005D48FE"/>
    <w:rsid w:val="005D5401"/>
    <w:rsid w:val="005D5601"/>
    <w:rsid w:val="005D5ABC"/>
    <w:rsid w:val="005D7281"/>
    <w:rsid w:val="005D78D6"/>
    <w:rsid w:val="005E529F"/>
    <w:rsid w:val="005E6E63"/>
    <w:rsid w:val="005E74D6"/>
    <w:rsid w:val="005F12DC"/>
    <w:rsid w:val="005F1EC7"/>
    <w:rsid w:val="005F36DD"/>
    <w:rsid w:val="005F4701"/>
    <w:rsid w:val="005F4B86"/>
    <w:rsid w:val="005F4E51"/>
    <w:rsid w:val="005F6C0A"/>
    <w:rsid w:val="00600022"/>
    <w:rsid w:val="0060038E"/>
    <w:rsid w:val="00600DB0"/>
    <w:rsid w:val="0060212B"/>
    <w:rsid w:val="0060331D"/>
    <w:rsid w:val="00612DBC"/>
    <w:rsid w:val="00612F67"/>
    <w:rsid w:val="00613682"/>
    <w:rsid w:val="00614422"/>
    <w:rsid w:val="00614AF1"/>
    <w:rsid w:val="00615301"/>
    <w:rsid w:val="00616D98"/>
    <w:rsid w:val="006175F1"/>
    <w:rsid w:val="00620776"/>
    <w:rsid w:val="006215B0"/>
    <w:rsid w:val="00626E9D"/>
    <w:rsid w:val="0062788D"/>
    <w:rsid w:val="006301AC"/>
    <w:rsid w:val="00631015"/>
    <w:rsid w:val="006345A6"/>
    <w:rsid w:val="00635485"/>
    <w:rsid w:val="00635674"/>
    <w:rsid w:val="00640510"/>
    <w:rsid w:val="00642B2F"/>
    <w:rsid w:val="00643793"/>
    <w:rsid w:val="00643CBF"/>
    <w:rsid w:val="00646190"/>
    <w:rsid w:val="0064768C"/>
    <w:rsid w:val="006501A1"/>
    <w:rsid w:val="00650E4B"/>
    <w:rsid w:val="0065217B"/>
    <w:rsid w:val="0065528C"/>
    <w:rsid w:val="006569F6"/>
    <w:rsid w:val="00656F97"/>
    <w:rsid w:val="0065707F"/>
    <w:rsid w:val="0065786C"/>
    <w:rsid w:val="00660C42"/>
    <w:rsid w:val="00665253"/>
    <w:rsid w:val="006654B5"/>
    <w:rsid w:val="0066656F"/>
    <w:rsid w:val="00666D7C"/>
    <w:rsid w:val="006707A9"/>
    <w:rsid w:val="00672468"/>
    <w:rsid w:val="00675192"/>
    <w:rsid w:val="006769C0"/>
    <w:rsid w:val="006838CB"/>
    <w:rsid w:val="00685A7C"/>
    <w:rsid w:val="00685D42"/>
    <w:rsid w:val="00685DC1"/>
    <w:rsid w:val="00685F28"/>
    <w:rsid w:val="0068667B"/>
    <w:rsid w:val="00687E1C"/>
    <w:rsid w:val="006907E1"/>
    <w:rsid w:val="00691168"/>
    <w:rsid w:val="006943DF"/>
    <w:rsid w:val="00694C3C"/>
    <w:rsid w:val="00696A35"/>
    <w:rsid w:val="006A0EBF"/>
    <w:rsid w:val="006A49D1"/>
    <w:rsid w:val="006A5716"/>
    <w:rsid w:val="006B08B2"/>
    <w:rsid w:val="006B0B07"/>
    <w:rsid w:val="006B21C3"/>
    <w:rsid w:val="006B2595"/>
    <w:rsid w:val="006B3B74"/>
    <w:rsid w:val="006B482C"/>
    <w:rsid w:val="006B66F0"/>
    <w:rsid w:val="006C0306"/>
    <w:rsid w:val="006C0F64"/>
    <w:rsid w:val="006C1A6B"/>
    <w:rsid w:val="006C2D82"/>
    <w:rsid w:val="006C2F12"/>
    <w:rsid w:val="006C3469"/>
    <w:rsid w:val="006C3875"/>
    <w:rsid w:val="006C5FCA"/>
    <w:rsid w:val="006C71D7"/>
    <w:rsid w:val="006C797D"/>
    <w:rsid w:val="006C79E1"/>
    <w:rsid w:val="006C7D6D"/>
    <w:rsid w:val="006D0431"/>
    <w:rsid w:val="006D2644"/>
    <w:rsid w:val="006D2CC3"/>
    <w:rsid w:val="006D2EDD"/>
    <w:rsid w:val="006D5DA7"/>
    <w:rsid w:val="006D6473"/>
    <w:rsid w:val="006D7017"/>
    <w:rsid w:val="006E0532"/>
    <w:rsid w:val="006E0AC3"/>
    <w:rsid w:val="006E0EA9"/>
    <w:rsid w:val="006E65DA"/>
    <w:rsid w:val="006F0F80"/>
    <w:rsid w:val="006F19D4"/>
    <w:rsid w:val="006F51C5"/>
    <w:rsid w:val="006F5561"/>
    <w:rsid w:val="006F5709"/>
    <w:rsid w:val="006F7A02"/>
    <w:rsid w:val="00702CC3"/>
    <w:rsid w:val="00703DA9"/>
    <w:rsid w:val="0070432E"/>
    <w:rsid w:val="007050A6"/>
    <w:rsid w:val="00707A5D"/>
    <w:rsid w:val="00707D37"/>
    <w:rsid w:val="00713689"/>
    <w:rsid w:val="00714BC0"/>
    <w:rsid w:val="0071683C"/>
    <w:rsid w:val="00717499"/>
    <w:rsid w:val="00717AA5"/>
    <w:rsid w:val="00720D6F"/>
    <w:rsid w:val="0072116B"/>
    <w:rsid w:val="0072334F"/>
    <w:rsid w:val="00723C01"/>
    <w:rsid w:val="0072411B"/>
    <w:rsid w:val="00724A76"/>
    <w:rsid w:val="00734360"/>
    <w:rsid w:val="00736D6C"/>
    <w:rsid w:val="007410E1"/>
    <w:rsid w:val="00743503"/>
    <w:rsid w:val="00744F23"/>
    <w:rsid w:val="007453B4"/>
    <w:rsid w:val="00747792"/>
    <w:rsid w:val="00750129"/>
    <w:rsid w:val="0075097B"/>
    <w:rsid w:val="00750E34"/>
    <w:rsid w:val="00751FAF"/>
    <w:rsid w:val="007540B4"/>
    <w:rsid w:val="00754CA3"/>
    <w:rsid w:val="0075777B"/>
    <w:rsid w:val="00757A9F"/>
    <w:rsid w:val="0076048E"/>
    <w:rsid w:val="00760DDA"/>
    <w:rsid w:val="007612FB"/>
    <w:rsid w:val="007618B6"/>
    <w:rsid w:val="00762513"/>
    <w:rsid w:val="0076652D"/>
    <w:rsid w:val="007710BA"/>
    <w:rsid w:val="00771870"/>
    <w:rsid w:val="0077232C"/>
    <w:rsid w:val="00774912"/>
    <w:rsid w:val="007756CB"/>
    <w:rsid w:val="0078332A"/>
    <w:rsid w:val="00786F1A"/>
    <w:rsid w:val="0079046A"/>
    <w:rsid w:val="00790BBF"/>
    <w:rsid w:val="007913F6"/>
    <w:rsid w:val="00792C27"/>
    <w:rsid w:val="007938E2"/>
    <w:rsid w:val="00794E76"/>
    <w:rsid w:val="00795676"/>
    <w:rsid w:val="007A3BA1"/>
    <w:rsid w:val="007A4824"/>
    <w:rsid w:val="007A4F0C"/>
    <w:rsid w:val="007A7AA7"/>
    <w:rsid w:val="007B0041"/>
    <w:rsid w:val="007B02A5"/>
    <w:rsid w:val="007B0A64"/>
    <w:rsid w:val="007B0D86"/>
    <w:rsid w:val="007B1F50"/>
    <w:rsid w:val="007B3265"/>
    <w:rsid w:val="007B5340"/>
    <w:rsid w:val="007B595E"/>
    <w:rsid w:val="007C01B7"/>
    <w:rsid w:val="007C15ED"/>
    <w:rsid w:val="007C1B9E"/>
    <w:rsid w:val="007C4FD9"/>
    <w:rsid w:val="007D0B4D"/>
    <w:rsid w:val="007D5E43"/>
    <w:rsid w:val="007D7336"/>
    <w:rsid w:val="007E0F04"/>
    <w:rsid w:val="007E1589"/>
    <w:rsid w:val="007E58FF"/>
    <w:rsid w:val="007E5A71"/>
    <w:rsid w:val="007E64AE"/>
    <w:rsid w:val="007E7036"/>
    <w:rsid w:val="007E7A10"/>
    <w:rsid w:val="007F17F6"/>
    <w:rsid w:val="007F3AAB"/>
    <w:rsid w:val="007F451F"/>
    <w:rsid w:val="007F644F"/>
    <w:rsid w:val="007F6D41"/>
    <w:rsid w:val="007F6E0F"/>
    <w:rsid w:val="007F7A3B"/>
    <w:rsid w:val="00800CD0"/>
    <w:rsid w:val="00801185"/>
    <w:rsid w:val="00802426"/>
    <w:rsid w:val="00802662"/>
    <w:rsid w:val="008065C3"/>
    <w:rsid w:val="00814A92"/>
    <w:rsid w:val="00814AD6"/>
    <w:rsid w:val="008152A8"/>
    <w:rsid w:val="00821535"/>
    <w:rsid w:val="008245EB"/>
    <w:rsid w:val="0083179D"/>
    <w:rsid w:val="008322FD"/>
    <w:rsid w:val="008326C4"/>
    <w:rsid w:val="00835B8D"/>
    <w:rsid w:val="00842006"/>
    <w:rsid w:val="0084217B"/>
    <w:rsid w:val="00843A30"/>
    <w:rsid w:val="00844898"/>
    <w:rsid w:val="00844A09"/>
    <w:rsid w:val="00846198"/>
    <w:rsid w:val="0084706D"/>
    <w:rsid w:val="00847C66"/>
    <w:rsid w:val="00850B78"/>
    <w:rsid w:val="00853963"/>
    <w:rsid w:val="0085654E"/>
    <w:rsid w:val="008606BD"/>
    <w:rsid w:val="008606CA"/>
    <w:rsid w:val="00863D0C"/>
    <w:rsid w:val="00870054"/>
    <w:rsid w:val="00872208"/>
    <w:rsid w:val="00872C07"/>
    <w:rsid w:val="00875C22"/>
    <w:rsid w:val="00876F62"/>
    <w:rsid w:val="00877928"/>
    <w:rsid w:val="00880196"/>
    <w:rsid w:val="008904E2"/>
    <w:rsid w:val="00890759"/>
    <w:rsid w:val="0089154D"/>
    <w:rsid w:val="00891DD4"/>
    <w:rsid w:val="00893A24"/>
    <w:rsid w:val="00894182"/>
    <w:rsid w:val="008A10E2"/>
    <w:rsid w:val="008A1CDE"/>
    <w:rsid w:val="008A2DDD"/>
    <w:rsid w:val="008A40CB"/>
    <w:rsid w:val="008A6B5B"/>
    <w:rsid w:val="008A6FEB"/>
    <w:rsid w:val="008B1098"/>
    <w:rsid w:val="008B2307"/>
    <w:rsid w:val="008B36DD"/>
    <w:rsid w:val="008B5172"/>
    <w:rsid w:val="008B7350"/>
    <w:rsid w:val="008B7372"/>
    <w:rsid w:val="008C1A89"/>
    <w:rsid w:val="008C465B"/>
    <w:rsid w:val="008C6315"/>
    <w:rsid w:val="008C6CE5"/>
    <w:rsid w:val="008C6E68"/>
    <w:rsid w:val="008C7FDE"/>
    <w:rsid w:val="008D1095"/>
    <w:rsid w:val="008D4AD1"/>
    <w:rsid w:val="008D5FC4"/>
    <w:rsid w:val="008E07C4"/>
    <w:rsid w:val="008E288C"/>
    <w:rsid w:val="008E2AF2"/>
    <w:rsid w:val="008E4076"/>
    <w:rsid w:val="008E62AB"/>
    <w:rsid w:val="008E67D1"/>
    <w:rsid w:val="008E6F39"/>
    <w:rsid w:val="008E7526"/>
    <w:rsid w:val="008F0AE5"/>
    <w:rsid w:val="008F1099"/>
    <w:rsid w:val="008F26CC"/>
    <w:rsid w:val="008F5582"/>
    <w:rsid w:val="009020CC"/>
    <w:rsid w:val="009032EB"/>
    <w:rsid w:val="00913BA4"/>
    <w:rsid w:val="009144C9"/>
    <w:rsid w:val="00915632"/>
    <w:rsid w:val="0091637D"/>
    <w:rsid w:val="00916761"/>
    <w:rsid w:val="00917461"/>
    <w:rsid w:val="00917572"/>
    <w:rsid w:val="00924E41"/>
    <w:rsid w:val="00926B56"/>
    <w:rsid w:val="00926D15"/>
    <w:rsid w:val="00927306"/>
    <w:rsid w:val="00927372"/>
    <w:rsid w:val="00930E75"/>
    <w:rsid w:val="00932FD1"/>
    <w:rsid w:val="0093315C"/>
    <w:rsid w:val="009343A1"/>
    <w:rsid w:val="0094099B"/>
    <w:rsid w:val="009409FB"/>
    <w:rsid w:val="00945FF1"/>
    <w:rsid w:val="009472DD"/>
    <w:rsid w:val="00947B2C"/>
    <w:rsid w:val="0095076E"/>
    <w:rsid w:val="00950DC9"/>
    <w:rsid w:val="00951F58"/>
    <w:rsid w:val="00952CE9"/>
    <w:rsid w:val="00952DB9"/>
    <w:rsid w:val="00953460"/>
    <w:rsid w:val="00953D54"/>
    <w:rsid w:val="00954037"/>
    <w:rsid w:val="009558CB"/>
    <w:rsid w:val="009621EF"/>
    <w:rsid w:val="00963B1F"/>
    <w:rsid w:val="00964027"/>
    <w:rsid w:val="00964FBF"/>
    <w:rsid w:val="009652EB"/>
    <w:rsid w:val="00965304"/>
    <w:rsid w:val="0097054B"/>
    <w:rsid w:val="009710A0"/>
    <w:rsid w:val="009716E2"/>
    <w:rsid w:val="00972659"/>
    <w:rsid w:val="009737C5"/>
    <w:rsid w:val="009742E0"/>
    <w:rsid w:val="00974807"/>
    <w:rsid w:val="00975472"/>
    <w:rsid w:val="00986BE6"/>
    <w:rsid w:val="00986D38"/>
    <w:rsid w:val="009953CD"/>
    <w:rsid w:val="00997905"/>
    <w:rsid w:val="00997DD9"/>
    <w:rsid w:val="00997F1F"/>
    <w:rsid w:val="009A15C4"/>
    <w:rsid w:val="009A2217"/>
    <w:rsid w:val="009A3298"/>
    <w:rsid w:val="009A742F"/>
    <w:rsid w:val="009A7AC6"/>
    <w:rsid w:val="009B038B"/>
    <w:rsid w:val="009B0607"/>
    <w:rsid w:val="009B09D4"/>
    <w:rsid w:val="009B3873"/>
    <w:rsid w:val="009B4C3D"/>
    <w:rsid w:val="009B4E0A"/>
    <w:rsid w:val="009B5FEC"/>
    <w:rsid w:val="009B66E2"/>
    <w:rsid w:val="009C5B12"/>
    <w:rsid w:val="009D023B"/>
    <w:rsid w:val="009D29B3"/>
    <w:rsid w:val="009D2C41"/>
    <w:rsid w:val="009D30A1"/>
    <w:rsid w:val="009D3AC8"/>
    <w:rsid w:val="009D3ADC"/>
    <w:rsid w:val="009E0828"/>
    <w:rsid w:val="009E12BF"/>
    <w:rsid w:val="009E1844"/>
    <w:rsid w:val="009E4F04"/>
    <w:rsid w:val="009E638B"/>
    <w:rsid w:val="009E696A"/>
    <w:rsid w:val="009E758A"/>
    <w:rsid w:val="009F01E7"/>
    <w:rsid w:val="009F06E9"/>
    <w:rsid w:val="009F2828"/>
    <w:rsid w:val="009F300B"/>
    <w:rsid w:val="009F52E1"/>
    <w:rsid w:val="00A0081C"/>
    <w:rsid w:val="00A00927"/>
    <w:rsid w:val="00A00AC7"/>
    <w:rsid w:val="00A02832"/>
    <w:rsid w:val="00A03439"/>
    <w:rsid w:val="00A0415D"/>
    <w:rsid w:val="00A0490C"/>
    <w:rsid w:val="00A0507F"/>
    <w:rsid w:val="00A05344"/>
    <w:rsid w:val="00A11588"/>
    <w:rsid w:val="00A13048"/>
    <w:rsid w:val="00A14992"/>
    <w:rsid w:val="00A153A3"/>
    <w:rsid w:val="00A15A4E"/>
    <w:rsid w:val="00A20884"/>
    <w:rsid w:val="00A22591"/>
    <w:rsid w:val="00A23F9C"/>
    <w:rsid w:val="00A244C9"/>
    <w:rsid w:val="00A2575F"/>
    <w:rsid w:val="00A25E0A"/>
    <w:rsid w:val="00A27365"/>
    <w:rsid w:val="00A27E54"/>
    <w:rsid w:val="00A32C04"/>
    <w:rsid w:val="00A33296"/>
    <w:rsid w:val="00A351A1"/>
    <w:rsid w:val="00A36284"/>
    <w:rsid w:val="00A4247D"/>
    <w:rsid w:val="00A42524"/>
    <w:rsid w:val="00A4506A"/>
    <w:rsid w:val="00A508BF"/>
    <w:rsid w:val="00A511E1"/>
    <w:rsid w:val="00A54531"/>
    <w:rsid w:val="00A5551B"/>
    <w:rsid w:val="00A556BE"/>
    <w:rsid w:val="00A56BDE"/>
    <w:rsid w:val="00A60241"/>
    <w:rsid w:val="00A619D2"/>
    <w:rsid w:val="00A62C96"/>
    <w:rsid w:val="00A635C3"/>
    <w:rsid w:val="00A6725F"/>
    <w:rsid w:val="00A6771A"/>
    <w:rsid w:val="00A70C15"/>
    <w:rsid w:val="00A72221"/>
    <w:rsid w:val="00A72286"/>
    <w:rsid w:val="00A72353"/>
    <w:rsid w:val="00A73073"/>
    <w:rsid w:val="00A73CB9"/>
    <w:rsid w:val="00A766F5"/>
    <w:rsid w:val="00A76BED"/>
    <w:rsid w:val="00A77A91"/>
    <w:rsid w:val="00A80670"/>
    <w:rsid w:val="00A81B22"/>
    <w:rsid w:val="00A8274D"/>
    <w:rsid w:val="00A82BB1"/>
    <w:rsid w:val="00A9002C"/>
    <w:rsid w:val="00A905B2"/>
    <w:rsid w:val="00A908AE"/>
    <w:rsid w:val="00A91F5F"/>
    <w:rsid w:val="00A96847"/>
    <w:rsid w:val="00A968C9"/>
    <w:rsid w:val="00A96A4A"/>
    <w:rsid w:val="00A97CD2"/>
    <w:rsid w:val="00AA1785"/>
    <w:rsid w:val="00AA3FD6"/>
    <w:rsid w:val="00AA5D19"/>
    <w:rsid w:val="00AA624C"/>
    <w:rsid w:val="00AA659E"/>
    <w:rsid w:val="00AA65F2"/>
    <w:rsid w:val="00AA7E7E"/>
    <w:rsid w:val="00AB20CC"/>
    <w:rsid w:val="00AB3B12"/>
    <w:rsid w:val="00AB4EA4"/>
    <w:rsid w:val="00AB51C0"/>
    <w:rsid w:val="00AB730C"/>
    <w:rsid w:val="00AC1CAF"/>
    <w:rsid w:val="00AC6974"/>
    <w:rsid w:val="00AC79C7"/>
    <w:rsid w:val="00AD17F1"/>
    <w:rsid w:val="00AD19DD"/>
    <w:rsid w:val="00AD1F7F"/>
    <w:rsid w:val="00AD20E5"/>
    <w:rsid w:val="00AD20FD"/>
    <w:rsid w:val="00AD2D2A"/>
    <w:rsid w:val="00AD4126"/>
    <w:rsid w:val="00AD42D2"/>
    <w:rsid w:val="00AD5868"/>
    <w:rsid w:val="00AD596F"/>
    <w:rsid w:val="00AD7EB6"/>
    <w:rsid w:val="00AE07BF"/>
    <w:rsid w:val="00AE231E"/>
    <w:rsid w:val="00AE36A7"/>
    <w:rsid w:val="00AE4A5B"/>
    <w:rsid w:val="00AF585D"/>
    <w:rsid w:val="00B014EA"/>
    <w:rsid w:val="00B019C1"/>
    <w:rsid w:val="00B03350"/>
    <w:rsid w:val="00B04270"/>
    <w:rsid w:val="00B05370"/>
    <w:rsid w:val="00B060B4"/>
    <w:rsid w:val="00B113FF"/>
    <w:rsid w:val="00B128F8"/>
    <w:rsid w:val="00B12D74"/>
    <w:rsid w:val="00B1557B"/>
    <w:rsid w:val="00B17DB9"/>
    <w:rsid w:val="00B24413"/>
    <w:rsid w:val="00B24BCE"/>
    <w:rsid w:val="00B24FCD"/>
    <w:rsid w:val="00B2652A"/>
    <w:rsid w:val="00B26B96"/>
    <w:rsid w:val="00B276E3"/>
    <w:rsid w:val="00B277C6"/>
    <w:rsid w:val="00B31ABD"/>
    <w:rsid w:val="00B32600"/>
    <w:rsid w:val="00B34018"/>
    <w:rsid w:val="00B35147"/>
    <w:rsid w:val="00B354CD"/>
    <w:rsid w:val="00B36896"/>
    <w:rsid w:val="00B379BC"/>
    <w:rsid w:val="00B37E6C"/>
    <w:rsid w:val="00B42887"/>
    <w:rsid w:val="00B438A9"/>
    <w:rsid w:val="00B457F6"/>
    <w:rsid w:val="00B50C11"/>
    <w:rsid w:val="00B50D7D"/>
    <w:rsid w:val="00B5171A"/>
    <w:rsid w:val="00B52760"/>
    <w:rsid w:val="00B52C19"/>
    <w:rsid w:val="00B5448A"/>
    <w:rsid w:val="00B54FE3"/>
    <w:rsid w:val="00B568E4"/>
    <w:rsid w:val="00B56B56"/>
    <w:rsid w:val="00B575F8"/>
    <w:rsid w:val="00B61563"/>
    <w:rsid w:val="00B61794"/>
    <w:rsid w:val="00B63B32"/>
    <w:rsid w:val="00B7237C"/>
    <w:rsid w:val="00B72C30"/>
    <w:rsid w:val="00B72CD3"/>
    <w:rsid w:val="00B730A6"/>
    <w:rsid w:val="00B739B7"/>
    <w:rsid w:val="00B7424B"/>
    <w:rsid w:val="00B75326"/>
    <w:rsid w:val="00B75A1B"/>
    <w:rsid w:val="00B75E0C"/>
    <w:rsid w:val="00B76CDB"/>
    <w:rsid w:val="00B77213"/>
    <w:rsid w:val="00B80401"/>
    <w:rsid w:val="00B80479"/>
    <w:rsid w:val="00B83ADA"/>
    <w:rsid w:val="00B850D6"/>
    <w:rsid w:val="00B9165A"/>
    <w:rsid w:val="00B93CB2"/>
    <w:rsid w:val="00B9472B"/>
    <w:rsid w:val="00B9491E"/>
    <w:rsid w:val="00BA41BE"/>
    <w:rsid w:val="00BA486E"/>
    <w:rsid w:val="00BA7656"/>
    <w:rsid w:val="00BB33A1"/>
    <w:rsid w:val="00BC1D27"/>
    <w:rsid w:val="00BC1EA3"/>
    <w:rsid w:val="00BC42F3"/>
    <w:rsid w:val="00BC5210"/>
    <w:rsid w:val="00BC606E"/>
    <w:rsid w:val="00BC7607"/>
    <w:rsid w:val="00BD0764"/>
    <w:rsid w:val="00BD26F8"/>
    <w:rsid w:val="00BD2E07"/>
    <w:rsid w:val="00BD6E89"/>
    <w:rsid w:val="00BD7851"/>
    <w:rsid w:val="00BE00DA"/>
    <w:rsid w:val="00BE1241"/>
    <w:rsid w:val="00BE5C01"/>
    <w:rsid w:val="00BF18A9"/>
    <w:rsid w:val="00BF7178"/>
    <w:rsid w:val="00C036E6"/>
    <w:rsid w:val="00C04355"/>
    <w:rsid w:val="00C05859"/>
    <w:rsid w:val="00C06146"/>
    <w:rsid w:val="00C10058"/>
    <w:rsid w:val="00C10101"/>
    <w:rsid w:val="00C10C67"/>
    <w:rsid w:val="00C131F9"/>
    <w:rsid w:val="00C1413E"/>
    <w:rsid w:val="00C1583A"/>
    <w:rsid w:val="00C17C53"/>
    <w:rsid w:val="00C20F78"/>
    <w:rsid w:val="00C21B2F"/>
    <w:rsid w:val="00C22672"/>
    <w:rsid w:val="00C23808"/>
    <w:rsid w:val="00C23E24"/>
    <w:rsid w:val="00C24350"/>
    <w:rsid w:val="00C25B02"/>
    <w:rsid w:val="00C25E06"/>
    <w:rsid w:val="00C270DD"/>
    <w:rsid w:val="00C32005"/>
    <w:rsid w:val="00C339B8"/>
    <w:rsid w:val="00C34304"/>
    <w:rsid w:val="00C369E3"/>
    <w:rsid w:val="00C4005D"/>
    <w:rsid w:val="00C408DA"/>
    <w:rsid w:val="00C431AA"/>
    <w:rsid w:val="00C43452"/>
    <w:rsid w:val="00C43962"/>
    <w:rsid w:val="00C44BEE"/>
    <w:rsid w:val="00C45892"/>
    <w:rsid w:val="00C51EB2"/>
    <w:rsid w:val="00C52FDF"/>
    <w:rsid w:val="00C53408"/>
    <w:rsid w:val="00C5373D"/>
    <w:rsid w:val="00C54B26"/>
    <w:rsid w:val="00C56B5F"/>
    <w:rsid w:val="00C56C14"/>
    <w:rsid w:val="00C56C66"/>
    <w:rsid w:val="00C56F4D"/>
    <w:rsid w:val="00C62074"/>
    <w:rsid w:val="00C65B71"/>
    <w:rsid w:val="00C661BD"/>
    <w:rsid w:val="00C668CF"/>
    <w:rsid w:val="00C66A73"/>
    <w:rsid w:val="00C66DA6"/>
    <w:rsid w:val="00C67226"/>
    <w:rsid w:val="00C70ED9"/>
    <w:rsid w:val="00C711DF"/>
    <w:rsid w:val="00C7165A"/>
    <w:rsid w:val="00C72252"/>
    <w:rsid w:val="00C82C7A"/>
    <w:rsid w:val="00C84C4C"/>
    <w:rsid w:val="00C86023"/>
    <w:rsid w:val="00C87854"/>
    <w:rsid w:val="00C90578"/>
    <w:rsid w:val="00C97F37"/>
    <w:rsid w:val="00CA107C"/>
    <w:rsid w:val="00CA403F"/>
    <w:rsid w:val="00CA66E1"/>
    <w:rsid w:val="00CB1207"/>
    <w:rsid w:val="00CB29B9"/>
    <w:rsid w:val="00CB3B57"/>
    <w:rsid w:val="00CB6253"/>
    <w:rsid w:val="00CC1376"/>
    <w:rsid w:val="00CC1806"/>
    <w:rsid w:val="00CC1A54"/>
    <w:rsid w:val="00CC2AE6"/>
    <w:rsid w:val="00CC2E75"/>
    <w:rsid w:val="00CC3273"/>
    <w:rsid w:val="00CC3286"/>
    <w:rsid w:val="00CC43AB"/>
    <w:rsid w:val="00CC4F7B"/>
    <w:rsid w:val="00CC5EC0"/>
    <w:rsid w:val="00CD29BC"/>
    <w:rsid w:val="00CD3246"/>
    <w:rsid w:val="00CD4E39"/>
    <w:rsid w:val="00CE2456"/>
    <w:rsid w:val="00CE396C"/>
    <w:rsid w:val="00CE5336"/>
    <w:rsid w:val="00CE67B9"/>
    <w:rsid w:val="00CE7615"/>
    <w:rsid w:val="00CE7BC1"/>
    <w:rsid w:val="00CF1681"/>
    <w:rsid w:val="00CF4747"/>
    <w:rsid w:val="00CF4B26"/>
    <w:rsid w:val="00CF6E1F"/>
    <w:rsid w:val="00CF73D0"/>
    <w:rsid w:val="00D0339F"/>
    <w:rsid w:val="00D05A20"/>
    <w:rsid w:val="00D06992"/>
    <w:rsid w:val="00D076FA"/>
    <w:rsid w:val="00D07B84"/>
    <w:rsid w:val="00D10F5A"/>
    <w:rsid w:val="00D124FA"/>
    <w:rsid w:val="00D16A1E"/>
    <w:rsid w:val="00D23C67"/>
    <w:rsid w:val="00D30BCB"/>
    <w:rsid w:val="00D3127C"/>
    <w:rsid w:val="00D342EA"/>
    <w:rsid w:val="00D34414"/>
    <w:rsid w:val="00D35512"/>
    <w:rsid w:val="00D35C2D"/>
    <w:rsid w:val="00D421BF"/>
    <w:rsid w:val="00D44053"/>
    <w:rsid w:val="00D46073"/>
    <w:rsid w:val="00D46371"/>
    <w:rsid w:val="00D46EE2"/>
    <w:rsid w:val="00D500A7"/>
    <w:rsid w:val="00D518CD"/>
    <w:rsid w:val="00D5218F"/>
    <w:rsid w:val="00D5232B"/>
    <w:rsid w:val="00D60618"/>
    <w:rsid w:val="00D60FC6"/>
    <w:rsid w:val="00D61C3C"/>
    <w:rsid w:val="00D623A6"/>
    <w:rsid w:val="00D658BD"/>
    <w:rsid w:val="00D658D2"/>
    <w:rsid w:val="00D66EBF"/>
    <w:rsid w:val="00D71099"/>
    <w:rsid w:val="00D720F5"/>
    <w:rsid w:val="00D73262"/>
    <w:rsid w:val="00D733B3"/>
    <w:rsid w:val="00D73553"/>
    <w:rsid w:val="00D77F09"/>
    <w:rsid w:val="00D827A1"/>
    <w:rsid w:val="00D82842"/>
    <w:rsid w:val="00D8357C"/>
    <w:rsid w:val="00D837FE"/>
    <w:rsid w:val="00D84333"/>
    <w:rsid w:val="00D84416"/>
    <w:rsid w:val="00D8493E"/>
    <w:rsid w:val="00D8786C"/>
    <w:rsid w:val="00D9084E"/>
    <w:rsid w:val="00D927B7"/>
    <w:rsid w:val="00D92D13"/>
    <w:rsid w:val="00D95584"/>
    <w:rsid w:val="00D96CCA"/>
    <w:rsid w:val="00DA0A78"/>
    <w:rsid w:val="00DA4189"/>
    <w:rsid w:val="00DA44F0"/>
    <w:rsid w:val="00DA5E3A"/>
    <w:rsid w:val="00DA6B74"/>
    <w:rsid w:val="00DA7877"/>
    <w:rsid w:val="00DB0F10"/>
    <w:rsid w:val="00DB162A"/>
    <w:rsid w:val="00DB6664"/>
    <w:rsid w:val="00DB723E"/>
    <w:rsid w:val="00DC0C32"/>
    <w:rsid w:val="00DC2459"/>
    <w:rsid w:val="00DC3974"/>
    <w:rsid w:val="00DC3F80"/>
    <w:rsid w:val="00DC4D72"/>
    <w:rsid w:val="00DC50CB"/>
    <w:rsid w:val="00DC5425"/>
    <w:rsid w:val="00DC54E8"/>
    <w:rsid w:val="00DC56CD"/>
    <w:rsid w:val="00DD00D7"/>
    <w:rsid w:val="00DD02FF"/>
    <w:rsid w:val="00DD0C6F"/>
    <w:rsid w:val="00DD3C04"/>
    <w:rsid w:val="00DD5845"/>
    <w:rsid w:val="00DD6D52"/>
    <w:rsid w:val="00DD72CE"/>
    <w:rsid w:val="00DE061D"/>
    <w:rsid w:val="00DE101E"/>
    <w:rsid w:val="00DE1133"/>
    <w:rsid w:val="00DE115A"/>
    <w:rsid w:val="00DE3D56"/>
    <w:rsid w:val="00DE46FD"/>
    <w:rsid w:val="00DF056E"/>
    <w:rsid w:val="00DF0DBD"/>
    <w:rsid w:val="00DF5177"/>
    <w:rsid w:val="00DF52E3"/>
    <w:rsid w:val="00DF57E5"/>
    <w:rsid w:val="00DF5B4C"/>
    <w:rsid w:val="00DF6390"/>
    <w:rsid w:val="00E00626"/>
    <w:rsid w:val="00E02EAA"/>
    <w:rsid w:val="00E03BF6"/>
    <w:rsid w:val="00E05F14"/>
    <w:rsid w:val="00E061C0"/>
    <w:rsid w:val="00E11AD7"/>
    <w:rsid w:val="00E12CFC"/>
    <w:rsid w:val="00E12DD2"/>
    <w:rsid w:val="00E135A4"/>
    <w:rsid w:val="00E1564C"/>
    <w:rsid w:val="00E17FEE"/>
    <w:rsid w:val="00E22D17"/>
    <w:rsid w:val="00E23CD7"/>
    <w:rsid w:val="00E2495A"/>
    <w:rsid w:val="00E25044"/>
    <w:rsid w:val="00E251EC"/>
    <w:rsid w:val="00E25A60"/>
    <w:rsid w:val="00E26940"/>
    <w:rsid w:val="00E26C01"/>
    <w:rsid w:val="00E2736E"/>
    <w:rsid w:val="00E33C58"/>
    <w:rsid w:val="00E36AE3"/>
    <w:rsid w:val="00E37B0C"/>
    <w:rsid w:val="00E40C27"/>
    <w:rsid w:val="00E40E00"/>
    <w:rsid w:val="00E40F5E"/>
    <w:rsid w:val="00E41AA1"/>
    <w:rsid w:val="00E42393"/>
    <w:rsid w:val="00E424D3"/>
    <w:rsid w:val="00E450D4"/>
    <w:rsid w:val="00E453E4"/>
    <w:rsid w:val="00E46528"/>
    <w:rsid w:val="00E47049"/>
    <w:rsid w:val="00E47EDF"/>
    <w:rsid w:val="00E556E8"/>
    <w:rsid w:val="00E559CC"/>
    <w:rsid w:val="00E55CB6"/>
    <w:rsid w:val="00E61B05"/>
    <w:rsid w:val="00E61C1C"/>
    <w:rsid w:val="00E636E2"/>
    <w:rsid w:val="00E64406"/>
    <w:rsid w:val="00E64C58"/>
    <w:rsid w:val="00E67EFD"/>
    <w:rsid w:val="00E72010"/>
    <w:rsid w:val="00E72C76"/>
    <w:rsid w:val="00E72E8A"/>
    <w:rsid w:val="00E73FB6"/>
    <w:rsid w:val="00E76A88"/>
    <w:rsid w:val="00E77070"/>
    <w:rsid w:val="00E819D7"/>
    <w:rsid w:val="00E81C63"/>
    <w:rsid w:val="00E846F1"/>
    <w:rsid w:val="00E8743A"/>
    <w:rsid w:val="00E87721"/>
    <w:rsid w:val="00E915ED"/>
    <w:rsid w:val="00E920BB"/>
    <w:rsid w:val="00E94306"/>
    <w:rsid w:val="00E94DCF"/>
    <w:rsid w:val="00E96F86"/>
    <w:rsid w:val="00E97102"/>
    <w:rsid w:val="00E97311"/>
    <w:rsid w:val="00E97CDC"/>
    <w:rsid w:val="00EA123A"/>
    <w:rsid w:val="00EA21CA"/>
    <w:rsid w:val="00EA224D"/>
    <w:rsid w:val="00EA248C"/>
    <w:rsid w:val="00EA37E9"/>
    <w:rsid w:val="00EB0BF1"/>
    <w:rsid w:val="00EB0DA7"/>
    <w:rsid w:val="00EB1DED"/>
    <w:rsid w:val="00EB4682"/>
    <w:rsid w:val="00EB4858"/>
    <w:rsid w:val="00EB6461"/>
    <w:rsid w:val="00EB7871"/>
    <w:rsid w:val="00EC0B85"/>
    <w:rsid w:val="00EC0CFC"/>
    <w:rsid w:val="00EC2292"/>
    <w:rsid w:val="00EC2C05"/>
    <w:rsid w:val="00EC3461"/>
    <w:rsid w:val="00EC4085"/>
    <w:rsid w:val="00EC55F9"/>
    <w:rsid w:val="00EC6BA6"/>
    <w:rsid w:val="00EC7529"/>
    <w:rsid w:val="00ED2288"/>
    <w:rsid w:val="00ED2415"/>
    <w:rsid w:val="00ED2DC8"/>
    <w:rsid w:val="00ED3493"/>
    <w:rsid w:val="00ED54BB"/>
    <w:rsid w:val="00ED777A"/>
    <w:rsid w:val="00EE22FF"/>
    <w:rsid w:val="00EE28A7"/>
    <w:rsid w:val="00EF02AA"/>
    <w:rsid w:val="00EF072B"/>
    <w:rsid w:val="00EF21A5"/>
    <w:rsid w:val="00EF5CF4"/>
    <w:rsid w:val="00EF6C18"/>
    <w:rsid w:val="00F00B12"/>
    <w:rsid w:val="00F03A5F"/>
    <w:rsid w:val="00F059F2"/>
    <w:rsid w:val="00F1066B"/>
    <w:rsid w:val="00F1084F"/>
    <w:rsid w:val="00F11DCB"/>
    <w:rsid w:val="00F12A58"/>
    <w:rsid w:val="00F136D2"/>
    <w:rsid w:val="00F144D3"/>
    <w:rsid w:val="00F15B66"/>
    <w:rsid w:val="00F15F69"/>
    <w:rsid w:val="00F17A91"/>
    <w:rsid w:val="00F17BEE"/>
    <w:rsid w:val="00F22ED3"/>
    <w:rsid w:val="00F2351F"/>
    <w:rsid w:val="00F32378"/>
    <w:rsid w:val="00F327F1"/>
    <w:rsid w:val="00F3316E"/>
    <w:rsid w:val="00F37364"/>
    <w:rsid w:val="00F43648"/>
    <w:rsid w:val="00F447F7"/>
    <w:rsid w:val="00F4560A"/>
    <w:rsid w:val="00F463AD"/>
    <w:rsid w:val="00F47C5A"/>
    <w:rsid w:val="00F5155F"/>
    <w:rsid w:val="00F52878"/>
    <w:rsid w:val="00F535CE"/>
    <w:rsid w:val="00F576BA"/>
    <w:rsid w:val="00F60723"/>
    <w:rsid w:val="00F61910"/>
    <w:rsid w:val="00F61D7E"/>
    <w:rsid w:val="00F62791"/>
    <w:rsid w:val="00F64EAB"/>
    <w:rsid w:val="00F66101"/>
    <w:rsid w:val="00F663A5"/>
    <w:rsid w:val="00F67135"/>
    <w:rsid w:val="00F6744A"/>
    <w:rsid w:val="00F707A0"/>
    <w:rsid w:val="00F71930"/>
    <w:rsid w:val="00F75DA0"/>
    <w:rsid w:val="00F76DF5"/>
    <w:rsid w:val="00F76FE2"/>
    <w:rsid w:val="00F772F0"/>
    <w:rsid w:val="00F80167"/>
    <w:rsid w:val="00F804AC"/>
    <w:rsid w:val="00F82B4B"/>
    <w:rsid w:val="00F83D5B"/>
    <w:rsid w:val="00F84C89"/>
    <w:rsid w:val="00F86A49"/>
    <w:rsid w:val="00F86AE2"/>
    <w:rsid w:val="00F92825"/>
    <w:rsid w:val="00F934C7"/>
    <w:rsid w:val="00F95C06"/>
    <w:rsid w:val="00FA0F38"/>
    <w:rsid w:val="00FA1A8C"/>
    <w:rsid w:val="00FA3CA2"/>
    <w:rsid w:val="00FA7211"/>
    <w:rsid w:val="00FB0FD0"/>
    <w:rsid w:val="00FB13CD"/>
    <w:rsid w:val="00FB26A2"/>
    <w:rsid w:val="00FB396E"/>
    <w:rsid w:val="00FB5014"/>
    <w:rsid w:val="00FB5829"/>
    <w:rsid w:val="00FB7E86"/>
    <w:rsid w:val="00FC0BA6"/>
    <w:rsid w:val="00FC1A1F"/>
    <w:rsid w:val="00FC1D69"/>
    <w:rsid w:val="00FC5D18"/>
    <w:rsid w:val="00FC71D7"/>
    <w:rsid w:val="00FD03A6"/>
    <w:rsid w:val="00FD0B30"/>
    <w:rsid w:val="00FD2570"/>
    <w:rsid w:val="00FD279D"/>
    <w:rsid w:val="00FE0079"/>
    <w:rsid w:val="00FE0389"/>
    <w:rsid w:val="00FE054C"/>
    <w:rsid w:val="00FE1B57"/>
    <w:rsid w:val="00FE4BDB"/>
    <w:rsid w:val="00FE5FE8"/>
    <w:rsid w:val="00FE77A7"/>
    <w:rsid w:val="00FF2C6D"/>
    <w:rsid w:val="00FF3A3D"/>
    <w:rsid w:val="00FF41FE"/>
    <w:rsid w:val="00FF5F2E"/>
    <w:rsid w:val="00FF6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E6307"/>
  <w15:docId w15:val="{1AC8FB4F-2608-4C87-9215-1C89887C4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11AD7"/>
    <w:pPr>
      <w:spacing w:line="264" w:lineRule="auto"/>
      <w:ind w:firstLine="540"/>
      <w:jc w:val="both"/>
    </w:pPr>
    <w:rPr>
      <w:rFonts w:eastAsia="Calibri"/>
      <w:noProof/>
      <w:sz w:val="26"/>
      <w:szCs w:val="26"/>
      <w:lang w:val="uk-UA"/>
    </w:rPr>
  </w:style>
  <w:style w:type="paragraph" w:styleId="10">
    <w:name w:val="heading 1"/>
    <w:basedOn w:val="20"/>
    <w:next w:val="a0"/>
    <w:link w:val="11"/>
    <w:qFormat/>
    <w:rsid w:val="002710DF"/>
    <w:pPr>
      <w:spacing w:before="0"/>
      <w:outlineLvl w:val="0"/>
    </w:pPr>
    <w:rPr>
      <w:rFonts w:ascii="Times New Roman" w:hAnsi="Times New Roman"/>
      <w:i w:val="0"/>
      <w:caps/>
      <w:sz w:val="24"/>
      <w:szCs w:val="32"/>
    </w:rPr>
  </w:style>
  <w:style w:type="paragraph" w:styleId="20">
    <w:name w:val="heading 2"/>
    <w:basedOn w:val="a0"/>
    <w:next w:val="a0"/>
    <w:qFormat/>
    <w:rsid w:val="009D29B3"/>
    <w:pPr>
      <w:keepNext/>
      <w:spacing w:before="240" w:after="240"/>
      <w:ind w:firstLine="0"/>
      <w:jc w:val="center"/>
      <w:outlineLvl w:val="1"/>
    </w:pPr>
    <w:rPr>
      <w:rFonts w:ascii="Cambria" w:eastAsia="Times New Roman" w:hAnsi="Cambria"/>
      <w:b/>
      <w:bCs/>
      <w:i/>
      <w:iCs/>
      <w:sz w:val="28"/>
      <w:szCs w:val="28"/>
    </w:rPr>
  </w:style>
  <w:style w:type="paragraph" w:styleId="3">
    <w:name w:val="heading 3"/>
    <w:basedOn w:val="a0"/>
    <w:next w:val="a0"/>
    <w:autoRedefine/>
    <w:qFormat/>
    <w:rsid w:val="004B2E95"/>
    <w:pPr>
      <w:numPr>
        <w:numId w:val="5"/>
      </w:numPr>
      <w:spacing w:before="120" w:line="240" w:lineRule="auto"/>
      <w:ind w:left="1276" w:hanging="425"/>
      <w:jc w:val="center"/>
      <w:outlineLvl w:val="2"/>
    </w:pPr>
    <w:rPr>
      <w:b/>
      <w:sz w:val="28"/>
      <w:szCs w:val="28"/>
    </w:rPr>
  </w:style>
  <w:style w:type="paragraph" w:styleId="4">
    <w:name w:val="heading 4"/>
    <w:basedOn w:val="a0"/>
    <w:next w:val="a0"/>
    <w:qFormat/>
    <w:pPr>
      <w:keepNext/>
      <w:spacing w:before="240" w:after="60"/>
      <w:outlineLvl w:val="3"/>
    </w:pPr>
    <w:rPr>
      <w:rFonts w:eastAsia="Times New Roman"/>
      <w:b/>
      <w:bCs/>
      <w:sz w:val="28"/>
      <w:szCs w:val="28"/>
    </w:rPr>
  </w:style>
  <w:style w:type="paragraph" w:styleId="5">
    <w:name w:val="heading 5"/>
    <w:basedOn w:val="a0"/>
    <w:next w:val="a0"/>
    <w:qFormat/>
    <w:pPr>
      <w:keepNext/>
      <w:overflowPunct w:val="0"/>
      <w:autoSpaceDE w:val="0"/>
      <w:autoSpaceDN w:val="0"/>
      <w:adjustRightInd w:val="0"/>
      <w:textAlignment w:val="baseline"/>
      <w:outlineLvl w:val="4"/>
    </w:pPr>
    <w:rPr>
      <w:rFonts w:eastAsia="Times New Roman"/>
      <w:b/>
      <w:bCs/>
      <w:spacing w:val="70"/>
      <w:sz w:val="36"/>
      <w:szCs w:val="36"/>
      <w:lang w:eastAsia="ru-RU"/>
    </w:rPr>
  </w:style>
  <w:style w:type="paragraph" w:styleId="6">
    <w:name w:val="heading 6"/>
    <w:basedOn w:val="a0"/>
    <w:next w:val="a0"/>
    <w:qFormat/>
    <w:pPr>
      <w:spacing w:before="240" w:after="60"/>
      <w:outlineLvl w:val="5"/>
    </w:pPr>
    <w:rPr>
      <w:rFonts w:eastAsia="Times New Roman"/>
      <w:b/>
      <w:bCs/>
    </w:rPr>
  </w:style>
  <w:style w:type="paragraph" w:styleId="7">
    <w:name w:val="heading 7"/>
    <w:basedOn w:val="a0"/>
    <w:next w:val="a0"/>
    <w:qFormat/>
    <w:pPr>
      <w:keepNext/>
      <w:pBdr>
        <w:top w:val="single" w:sz="6" w:space="1" w:color="auto"/>
      </w:pBdr>
      <w:overflowPunct w:val="0"/>
      <w:autoSpaceDE w:val="0"/>
      <w:autoSpaceDN w:val="0"/>
      <w:adjustRightInd w:val="0"/>
      <w:jc w:val="center"/>
      <w:textAlignment w:val="baseline"/>
      <w:outlineLvl w:val="6"/>
    </w:pPr>
    <w:rPr>
      <w:rFonts w:eastAsia="Times New Roman"/>
      <w:b/>
      <w:bCs/>
      <w:spacing w:val="90"/>
      <w:lang w:eastAsia="ru-RU"/>
    </w:rPr>
  </w:style>
  <w:style w:type="paragraph" w:styleId="8">
    <w:name w:val="heading 8"/>
    <w:basedOn w:val="a0"/>
    <w:next w:val="a0"/>
    <w:qFormat/>
    <w:pPr>
      <w:spacing w:before="240" w:after="60"/>
      <w:outlineLvl w:val="7"/>
    </w:pPr>
    <w:rPr>
      <w:rFonts w:eastAsia="Times New Roman"/>
      <w:i/>
      <w:iCs/>
      <w:sz w:val="24"/>
      <w:szCs w:val="24"/>
    </w:rPr>
  </w:style>
  <w:style w:type="paragraph" w:styleId="9">
    <w:name w:val="heading 9"/>
    <w:basedOn w:val="a0"/>
    <w:next w:val="a0"/>
    <w:qFormat/>
    <w:pPr>
      <w:keepNext/>
      <w:overflowPunct w:val="0"/>
      <w:autoSpaceDE w:val="0"/>
      <w:autoSpaceDN w:val="0"/>
      <w:adjustRightInd w:val="0"/>
      <w:ind w:firstLine="851"/>
      <w:jc w:val="center"/>
      <w:textAlignment w:val="baseline"/>
      <w:outlineLvl w:val="8"/>
    </w:pPr>
    <w:rPr>
      <w:rFonts w:eastAsia="Times New Roman"/>
      <w:b/>
      <w:bCs/>
      <w:spacing w:val="30"/>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Indent 2"/>
    <w:basedOn w:val="a0"/>
    <w:link w:val="22"/>
    <w:pPr>
      <w:overflowPunct w:val="0"/>
      <w:autoSpaceDE w:val="0"/>
      <w:autoSpaceDN w:val="0"/>
      <w:adjustRightInd w:val="0"/>
      <w:ind w:firstLine="1134"/>
      <w:textAlignment w:val="baseline"/>
    </w:pPr>
    <w:rPr>
      <w:rFonts w:eastAsia="Times New Roman"/>
      <w:lang w:eastAsia="x-none"/>
    </w:rPr>
  </w:style>
  <w:style w:type="paragraph" w:styleId="a4">
    <w:name w:val="Body Text Indent"/>
    <w:basedOn w:val="a0"/>
    <w:link w:val="a5"/>
    <w:unhideWhenUsed/>
    <w:pPr>
      <w:spacing w:after="120"/>
      <w:ind w:left="283"/>
    </w:pPr>
  </w:style>
  <w:style w:type="character" w:customStyle="1" w:styleId="a6">
    <w:name w:val="Основной текст с отступом Знак"/>
    <w:rPr>
      <w:sz w:val="22"/>
      <w:szCs w:val="22"/>
      <w:lang w:eastAsia="en-US"/>
    </w:rPr>
  </w:style>
  <w:style w:type="paragraph" w:styleId="30">
    <w:name w:val="Body Text Indent 3"/>
    <w:basedOn w:val="a0"/>
    <w:pPr>
      <w:spacing w:line="360" w:lineRule="auto"/>
      <w:ind w:firstLine="709"/>
    </w:pPr>
    <w:rPr>
      <w:sz w:val="24"/>
      <w:szCs w:val="24"/>
    </w:rPr>
  </w:style>
  <w:style w:type="paragraph" w:styleId="a7">
    <w:name w:val="List Paragraph"/>
    <w:basedOn w:val="a0"/>
    <w:uiPriority w:val="34"/>
    <w:qFormat/>
    <w:pPr>
      <w:ind w:left="720"/>
      <w:contextualSpacing/>
    </w:pPr>
  </w:style>
  <w:style w:type="paragraph" w:styleId="a8">
    <w:name w:val="header"/>
    <w:basedOn w:val="a0"/>
    <w:uiPriority w:val="99"/>
    <w:unhideWhenUsed/>
    <w:pPr>
      <w:tabs>
        <w:tab w:val="center" w:pos="4677"/>
        <w:tab w:val="right" w:pos="9355"/>
      </w:tabs>
    </w:pPr>
  </w:style>
  <w:style w:type="character" w:customStyle="1" w:styleId="a9">
    <w:name w:val="Верхний колонтитул Знак"/>
    <w:uiPriority w:val="99"/>
    <w:rPr>
      <w:sz w:val="22"/>
      <w:szCs w:val="22"/>
      <w:lang w:eastAsia="en-US"/>
    </w:rPr>
  </w:style>
  <w:style w:type="paragraph" w:styleId="aa">
    <w:name w:val="footer"/>
    <w:basedOn w:val="a0"/>
    <w:uiPriority w:val="99"/>
    <w:unhideWhenUsed/>
    <w:pPr>
      <w:tabs>
        <w:tab w:val="center" w:pos="4677"/>
        <w:tab w:val="right" w:pos="9355"/>
      </w:tabs>
    </w:pPr>
  </w:style>
  <w:style w:type="character" w:customStyle="1" w:styleId="ab">
    <w:name w:val="Нижний колонтитул Знак"/>
    <w:uiPriority w:val="99"/>
    <w:rPr>
      <w:sz w:val="22"/>
      <w:szCs w:val="22"/>
      <w:lang w:eastAsia="en-US"/>
    </w:rPr>
  </w:style>
  <w:style w:type="paragraph" w:styleId="ac">
    <w:name w:val="footnote text"/>
    <w:basedOn w:val="a0"/>
    <w:link w:val="ad"/>
    <w:unhideWhenUsed/>
    <w:rPr>
      <w:sz w:val="20"/>
      <w:szCs w:val="20"/>
    </w:rPr>
  </w:style>
  <w:style w:type="character" w:styleId="ae">
    <w:name w:val="footnote reference"/>
    <w:semiHidden/>
    <w:unhideWhenUsed/>
    <w:rPr>
      <w:vertAlign w:val="superscript"/>
    </w:rPr>
  </w:style>
  <w:style w:type="character" w:customStyle="1" w:styleId="31">
    <w:name w:val="Заголовок 3 Знак"/>
    <w:rPr>
      <w:rFonts w:ascii="Times New Roman" w:eastAsia="Times New Roman" w:hAnsi="Times New Roman"/>
      <w:b/>
      <w:bCs/>
      <w:noProof w:val="0"/>
      <w:spacing w:val="60"/>
      <w:sz w:val="26"/>
      <w:szCs w:val="26"/>
      <w:lang w:val="uk-UA"/>
    </w:rPr>
  </w:style>
  <w:style w:type="paragraph" w:customStyle="1" w:styleId="caaieiaie2">
    <w:name w:val="caaieiaie 2"/>
    <w:basedOn w:val="a0"/>
    <w:next w:val="a0"/>
    <w:pPr>
      <w:keepNext/>
      <w:overflowPunct w:val="0"/>
      <w:autoSpaceDE w:val="0"/>
      <w:autoSpaceDN w:val="0"/>
      <w:adjustRightInd w:val="0"/>
      <w:spacing w:before="240" w:after="60"/>
      <w:textAlignment w:val="baseline"/>
    </w:pPr>
    <w:rPr>
      <w:rFonts w:ascii="Arial" w:eastAsia="Times New Roman" w:hAnsi="Arial" w:cs="Arial"/>
      <w:b/>
      <w:bCs/>
      <w:i/>
      <w:iCs/>
      <w:lang w:eastAsia="ru-RU"/>
    </w:rPr>
  </w:style>
  <w:style w:type="paragraph" w:styleId="af">
    <w:name w:val="Title"/>
    <w:basedOn w:val="a0"/>
    <w:qFormat/>
    <w:pPr>
      <w:overflowPunct w:val="0"/>
      <w:autoSpaceDE w:val="0"/>
      <w:autoSpaceDN w:val="0"/>
      <w:adjustRightInd w:val="0"/>
      <w:jc w:val="center"/>
      <w:textAlignment w:val="baseline"/>
    </w:pPr>
    <w:rPr>
      <w:rFonts w:eastAsia="Times New Roman"/>
      <w:b/>
      <w:bCs/>
      <w:spacing w:val="70"/>
      <w:lang w:eastAsia="ru-RU"/>
    </w:rPr>
  </w:style>
  <w:style w:type="character" w:customStyle="1" w:styleId="af0">
    <w:name w:val="Название Знак"/>
    <w:rPr>
      <w:rFonts w:ascii="Times New Roman" w:eastAsia="Times New Roman" w:hAnsi="Times New Roman"/>
      <w:b/>
      <w:bCs/>
      <w:noProof w:val="0"/>
      <w:spacing w:val="70"/>
      <w:sz w:val="26"/>
      <w:szCs w:val="26"/>
      <w:lang w:val="uk-UA"/>
    </w:rPr>
  </w:style>
  <w:style w:type="character" w:customStyle="1" w:styleId="12">
    <w:name w:val="Заголовок 1 Знак"/>
    <w:rPr>
      <w:rFonts w:ascii="Cambria" w:eastAsia="Times New Roman" w:hAnsi="Cambria" w:cs="Times New Roman"/>
      <w:b/>
      <w:bCs/>
      <w:kern w:val="32"/>
      <w:sz w:val="32"/>
      <w:szCs w:val="32"/>
      <w:lang w:eastAsia="en-US"/>
    </w:rPr>
  </w:style>
  <w:style w:type="character" w:customStyle="1" w:styleId="23">
    <w:name w:val="Заголовок 2 Знак"/>
    <w:rPr>
      <w:rFonts w:ascii="Cambria" w:eastAsia="Times New Roman" w:hAnsi="Cambria" w:cs="Times New Roman"/>
      <w:b/>
      <w:bCs/>
      <w:i/>
      <w:iCs/>
      <w:sz w:val="28"/>
      <w:szCs w:val="28"/>
      <w:lang w:eastAsia="en-US"/>
    </w:rPr>
  </w:style>
  <w:style w:type="character" w:customStyle="1" w:styleId="40">
    <w:name w:val="Заголовок 4 Знак"/>
    <w:rPr>
      <w:rFonts w:ascii="Calibri" w:eastAsia="Times New Roman" w:hAnsi="Calibri" w:cs="Times New Roman"/>
      <w:b/>
      <w:bCs/>
      <w:sz w:val="28"/>
      <w:szCs w:val="28"/>
      <w:lang w:eastAsia="en-US"/>
    </w:rPr>
  </w:style>
  <w:style w:type="paragraph" w:styleId="af1">
    <w:name w:val="Body Text"/>
    <w:basedOn w:val="a0"/>
    <w:unhideWhenUsed/>
    <w:pPr>
      <w:spacing w:after="120"/>
    </w:pPr>
  </w:style>
  <w:style w:type="character" w:customStyle="1" w:styleId="af2">
    <w:name w:val="Основной текст Знак"/>
    <w:rPr>
      <w:sz w:val="22"/>
      <w:szCs w:val="22"/>
      <w:lang w:eastAsia="en-US"/>
    </w:rPr>
  </w:style>
  <w:style w:type="character" w:customStyle="1" w:styleId="32">
    <w:name w:val="Основной текст 3 Знак"/>
    <w:rPr>
      <w:sz w:val="16"/>
      <w:szCs w:val="16"/>
      <w:lang w:eastAsia="en-US"/>
    </w:rPr>
  </w:style>
  <w:style w:type="paragraph" w:customStyle="1" w:styleId="Iauiue">
    <w:name w:val="Iau?iue"/>
    <w:pPr>
      <w:overflowPunct w:val="0"/>
      <w:autoSpaceDE w:val="0"/>
      <w:autoSpaceDN w:val="0"/>
      <w:adjustRightInd w:val="0"/>
      <w:textAlignment w:val="baseline"/>
    </w:pPr>
    <w:rPr>
      <w:lang w:val="ru-RU" w:eastAsia="ru-RU"/>
    </w:rPr>
  </w:style>
  <w:style w:type="character" w:customStyle="1" w:styleId="ciaeniinee2">
    <w:name w:val="ciae niinee2"/>
    <w:rPr>
      <w:vertAlign w:val="superscript"/>
    </w:rPr>
  </w:style>
  <w:style w:type="paragraph" w:customStyle="1" w:styleId="StyleZakonu">
    <w:name w:val="StyleZakonu"/>
    <w:basedOn w:val="a0"/>
    <w:pPr>
      <w:overflowPunct w:val="0"/>
      <w:autoSpaceDE w:val="0"/>
      <w:autoSpaceDN w:val="0"/>
      <w:adjustRightInd w:val="0"/>
      <w:spacing w:after="60" w:line="220" w:lineRule="exact"/>
      <w:ind w:firstLine="284"/>
      <w:textAlignment w:val="baseline"/>
    </w:pPr>
    <w:rPr>
      <w:rFonts w:eastAsia="Times New Roman"/>
      <w:sz w:val="20"/>
      <w:szCs w:val="20"/>
      <w:lang w:eastAsia="ru-RU"/>
    </w:rPr>
  </w:style>
  <w:style w:type="paragraph" w:customStyle="1" w:styleId="af3">
    <w:name w:val="Îáû÷íûé"/>
    <w:rPr>
      <w:lang w:val="ru-RU" w:eastAsia="ru-RU"/>
    </w:rPr>
  </w:style>
  <w:style w:type="paragraph" w:styleId="af4">
    <w:name w:val="Normal (Web)"/>
    <w:basedOn w:val="a0"/>
    <w:unhideWhenUsed/>
    <w:pPr>
      <w:spacing w:before="100" w:beforeAutospacing="1" w:after="100" w:afterAutospacing="1"/>
    </w:pPr>
    <w:rPr>
      <w:rFonts w:eastAsia="Times New Roman"/>
      <w:sz w:val="24"/>
      <w:szCs w:val="24"/>
      <w:lang w:eastAsia="ru-RU"/>
    </w:rPr>
  </w:style>
  <w:style w:type="character" w:customStyle="1" w:styleId="60">
    <w:name w:val="Заголовок 6 Знак"/>
    <w:rPr>
      <w:rFonts w:ascii="Calibri" w:eastAsia="Times New Roman" w:hAnsi="Calibri" w:cs="Times New Roman"/>
      <w:b/>
      <w:bCs/>
      <w:sz w:val="22"/>
      <w:szCs w:val="22"/>
      <w:lang w:eastAsia="en-US"/>
    </w:rPr>
  </w:style>
  <w:style w:type="character" w:customStyle="1" w:styleId="80">
    <w:name w:val="Заголовок 8 Знак"/>
    <w:rPr>
      <w:rFonts w:ascii="Calibri" w:eastAsia="Times New Roman" w:hAnsi="Calibri" w:cs="Times New Roman"/>
      <w:i/>
      <w:iCs/>
      <w:sz w:val="24"/>
      <w:szCs w:val="24"/>
      <w:lang w:eastAsia="en-US"/>
    </w:rPr>
  </w:style>
  <w:style w:type="character" w:customStyle="1" w:styleId="50">
    <w:name w:val="Заголовок 5 Знак"/>
    <w:rPr>
      <w:rFonts w:ascii="Times New Roman" w:eastAsia="Times New Roman" w:hAnsi="Times New Roman"/>
      <w:b/>
      <w:bCs/>
      <w:noProof w:val="0"/>
      <w:spacing w:val="70"/>
      <w:sz w:val="36"/>
      <w:szCs w:val="36"/>
      <w:lang w:val="uk-UA"/>
    </w:rPr>
  </w:style>
  <w:style w:type="character" w:customStyle="1" w:styleId="70">
    <w:name w:val="Заголовок 7 Знак"/>
    <w:rPr>
      <w:rFonts w:ascii="Times New Roman" w:eastAsia="Times New Roman" w:hAnsi="Times New Roman"/>
      <w:b/>
      <w:bCs/>
      <w:noProof w:val="0"/>
      <w:spacing w:val="90"/>
      <w:sz w:val="22"/>
      <w:szCs w:val="22"/>
      <w:lang w:val="uk-UA"/>
    </w:rPr>
  </w:style>
  <w:style w:type="character" w:customStyle="1" w:styleId="90">
    <w:name w:val="Заголовок 9 Знак"/>
    <w:rPr>
      <w:rFonts w:ascii="Times New Roman" w:eastAsia="Times New Roman" w:hAnsi="Times New Roman"/>
      <w:b/>
      <w:bCs/>
      <w:noProof w:val="0"/>
      <w:spacing w:val="30"/>
      <w:sz w:val="28"/>
      <w:szCs w:val="28"/>
      <w:lang w:val="uk-UA"/>
    </w:rPr>
  </w:style>
  <w:style w:type="paragraph" w:customStyle="1" w:styleId="caaieiaie1">
    <w:name w:val="caaieiaie 1"/>
    <w:basedOn w:val="a0"/>
    <w:next w:val="a0"/>
    <w:pPr>
      <w:keepNext/>
      <w:overflowPunct w:val="0"/>
      <w:autoSpaceDE w:val="0"/>
      <w:autoSpaceDN w:val="0"/>
      <w:adjustRightInd w:val="0"/>
      <w:spacing w:before="240" w:after="60"/>
      <w:textAlignment w:val="baseline"/>
    </w:pPr>
    <w:rPr>
      <w:rFonts w:ascii="Arial" w:eastAsia="Times New Roman" w:hAnsi="Arial" w:cs="Arial"/>
      <w:b/>
      <w:bCs/>
      <w:kern w:val="28"/>
      <w:sz w:val="28"/>
      <w:szCs w:val="28"/>
      <w:lang w:eastAsia="ru-RU"/>
    </w:rPr>
  </w:style>
  <w:style w:type="paragraph" w:customStyle="1" w:styleId="caaieiaie3">
    <w:name w:val="caaieiaie 3"/>
    <w:basedOn w:val="a0"/>
    <w:next w:val="a0"/>
    <w:pPr>
      <w:keepNext/>
      <w:overflowPunct w:val="0"/>
      <w:autoSpaceDE w:val="0"/>
      <w:autoSpaceDN w:val="0"/>
      <w:adjustRightInd w:val="0"/>
      <w:ind w:firstLine="709"/>
      <w:jc w:val="center"/>
      <w:textAlignment w:val="baseline"/>
    </w:pPr>
    <w:rPr>
      <w:rFonts w:ascii="SchoolBook" w:eastAsia="Times New Roman" w:hAnsi="SchoolBook"/>
      <w:b/>
      <w:bCs/>
      <w:sz w:val="28"/>
      <w:szCs w:val="28"/>
      <w:lang w:eastAsia="ru-RU"/>
    </w:rPr>
  </w:style>
  <w:style w:type="character" w:customStyle="1" w:styleId="Iniiaiieoeoo">
    <w:name w:val="Iniiaiie o?eoo"/>
  </w:style>
  <w:style w:type="character" w:customStyle="1" w:styleId="ciaeniinee">
    <w:name w:val="ciae niinee"/>
    <w:rPr>
      <w:vertAlign w:val="superscript"/>
    </w:rPr>
  </w:style>
  <w:style w:type="character" w:customStyle="1" w:styleId="iiianoaieou">
    <w:name w:val="iiia? no?aieou"/>
    <w:basedOn w:val="Iniiaiieoeoo"/>
  </w:style>
  <w:style w:type="paragraph" w:customStyle="1" w:styleId="oaenoniinee">
    <w:name w:val="oaeno niinee"/>
    <w:basedOn w:val="a0"/>
    <w:pPr>
      <w:overflowPunct w:val="0"/>
      <w:autoSpaceDE w:val="0"/>
      <w:autoSpaceDN w:val="0"/>
      <w:adjustRightInd w:val="0"/>
      <w:textAlignment w:val="baseline"/>
    </w:pPr>
    <w:rPr>
      <w:rFonts w:eastAsia="Times New Roman"/>
      <w:sz w:val="20"/>
      <w:szCs w:val="20"/>
      <w:lang w:eastAsia="ru-RU"/>
    </w:rPr>
  </w:style>
  <w:style w:type="character" w:customStyle="1" w:styleId="Iniiaiieoeoo2">
    <w:name w:val="Iniiaiie o?eoo2"/>
  </w:style>
  <w:style w:type="paragraph" w:customStyle="1" w:styleId="oaenoniinee2">
    <w:name w:val="oaeno niinee2"/>
    <w:basedOn w:val="Iauiue"/>
  </w:style>
  <w:style w:type="paragraph" w:customStyle="1" w:styleId="Iauiue1">
    <w:name w:val="Iau?iue1"/>
    <w:pPr>
      <w:overflowPunct w:val="0"/>
      <w:autoSpaceDE w:val="0"/>
      <w:autoSpaceDN w:val="0"/>
      <w:adjustRightInd w:val="0"/>
      <w:textAlignment w:val="baseline"/>
    </w:pPr>
    <w:rPr>
      <w:rFonts w:ascii="1251 Times" w:hAnsi="1251 Times"/>
      <w:lang w:val="ru-RU" w:eastAsia="ru-RU"/>
    </w:rPr>
  </w:style>
  <w:style w:type="paragraph" w:styleId="af5">
    <w:name w:val="caption"/>
    <w:basedOn w:val="a0"/>
    <w:next w:val="a0"/>
    <w:qFormat/>
    <w:pPr>
      <w:tabs>
        <w:tab w:val="left" w:pos="5670"/>
      </w:tabs>
      <w:overflowPunct w:val="0"/>
      <w:autoSpaceDE w:val="0"/>
      <w:autoSpaceDN w:val="0"/>
      <w:adjustRightInd w:val="0"/>
      <w:textAlignment w:val="baseline"/>
    </w:pPr>
    <w:rPr>
      <w:rFonts w:eastAsia="Times New Roman"/>
      <w:i/>
      <w:iCs/>
      <w:spacing w:val="20"/>
      <w:sz w:val="28"/>
      <w:szCs w:val="28"/>
      <w:lang w:eastAsia="ru-RU"/>
    </w:rPr>
  </w:style>
  <w:style w:type="paragraph" w:customStyle="1" w:styleId="Iniiaiieoaeno2">
    <w:name w:val="Iniiaiie oaeno 2"/>
    <w:basedOn w:val="Iauiue"/>
    <w:pPr>
      <w:ind w:firstLine="709"/>
      <w:jc w:val="both"/>
    </w:pPr>
    <w:rPr>
      <w:rFonts w:ascii="1251 Times" w:hAnsi="1251 Times"/>
      <w:sz w:val="28"/>
      <w:szCs w:val="28"/>
      <w:lang w:val="uk-UA"/>
    </w:rPr>
  </w:style>
  <w:style w:type="character" w:customStyle="1" w:styleId="iiianoaieou2">
    <w:name w:val="iiia? no?aieou2"/>
    <w:basedOn w:val="Iniiaiieoeoo2"/>
  </w:style>
  <w:style w:type="paragraph" w:customStyle="1" w:styleId="Aaoieeeieiioeooe">
    <w:name w:val="Aa?oiee eieiioeooe"/>
    <w:basedOn w:val="Iauiue"/>
    <w:pPr>
      <w:tabs>
        <w:tab w:val="center" w:pos="4320"/>
        <w:tab w:val="right" w:pos="8640"/>
      </w:tabs>
    </w:pPr>
  </w:style>
  <w:style w:type="paragraph" w:customStyle="1" w:styleId="Ieieeeieiioeooe">
    <w:name w:val="Ie?iee eieiioeooe"/>
    <w:basedOn w:val="Iauiue"/>
    <w:pPr>
      <w:tabs>
        <w:tab w:val="center" w:pos="4320"/>
        <w:tab w:val="right" w:pos="8640"/>
      </w:tabs>
    </w:pPr>
  </w:style>
  <w:style w:type="paragraph" w:customStyle="1" w:styleId="caaieiaie11">
    <w:name w:val="caaieiaie 11"/>
    <w:basedOn w:val="Iauiue1"/>
    <w:next w:val="Iauiue1"/>
    <w:pPr>
      <w:keepNext/>
      <w:spacing w:before="240" w:after="60"/>
    </w:pPr>
    <w:rPr>
      <w:rFonts w:ascii="Arial" w:hAnsi="Arial" w:cs="Arial"/>
      <w:b/>
      <w:bCs/>
      <w:kern w:val="28"/>
      <w:sz w:val="28"/>
      <w:szCs w:val="28"/>
    </w:rPr>
  </w:style>
  <w:style w:type="paragraph" w:customStyle="1" w:styleId="caaieiaie21">
    <w:name w:val="caaieiaie 21"/>
    <w:basedOn w:val="Iauiue1"/>
    <w:next w:val="Iauiue1"/>
    <w:pPr>
      <w:keepNext/>
      <w:spacing w:before="240" w:after="60"/>
    </w:pPr>
    <w:rPr>
      <w:rFonts w:ascii="Arial" w:hAnsi="Arial" w:cs="Arial"/>
      <w:b/>
      <w:bCs/>
      <w:i/>
      <w:iCs/>
      <w:sz w:val="24"/>
      <w:szCs w:val="24"/>
      <w:lang w:val="en-US"/>
    </w:rPr>
  </w:style>
  <w:style w:type="character" w:customStyle="1" w:styleId="Iniiaiieoeoo1">
    <w:name w:val="Iniiaiie o?eoo1"/>
  </w:style>
  <w:style w:type="character" w:customStyle="1" w:styleId="ciaeniinee1">
    <w:name w:val="ciae niinee1"/>
    <w:rPr>
      <w:vertAlign w:val="superscript"/>
    </w:rPr>
  </w:style>
  <w:style w:type="character" w:customStyle="1" w:styleId="iiianoaieou1">
    <w:name w:val="iiia? no?aieou1"/>
    <w:basedOn w:val="Iniiaiieoeoo1"/>
  </w:style>
  <w:style w:type="paragraph" w:customStyle="1" w:styleId="oaenoniinee1">
    <w:name w:val="oaeno niinee1"/>
    <w:basedOn w:val="Iauiue1"/>
    <w:rPr>
      <w:rFonts w:ascii="Times New Roman" w:hAnsi="Times New Roman"/>
    </w:rPr>
  </w:style>
  <w:style w:type="paragraph" w:customStyle="1" w:styleId="Aaoieeeieiioeooe1">
    <w:name w:val="Aa?oiee eieiioeooe1"/>
    <w:basedOn w:val="Iauiue1"/>
    <w:pPr>
      <w:tabs>
        <w:tab w:val="center" w:pos="4320"/>
        <w:tab w:val="right" w:pos="8640"/>
      </w:tabs>
    </w:pPr>
    <w:rPr>
      <w:rFonts w:ascii="Times New Roman" w:hAnsi="Times New Roman"/>
    </w:rPr>
  </w:style>
  <w:style w:type="paragraph" w:customStyle="1" w:styleId="Ieieeeieiioeooe1">
    <w:name w:val="Ie?iee eieiioeooe1"/>
    <w:basedOn w:val="Iauiue1"/>
    <w:pPr>
      <w:tabs>
        <w:tab w:val="center" w:pos="4320"/>
        <w:tab w:val="right" w:pos="8640"/>
      </w:tabs>
    </w:pPr>
    <w:rPr>
      <w:rFonts w:ascii="Times New Roman" w:hAnsi="Times New Roman"/>
    </w:rPr>
  </w:style>
  <w:style w:type="paragraph" w:customStyle="1" w:styleId="Iniiaiieoaeno21">
    <w:name w:val="Iniiaiie oaeno 21"/>
    <w:basedOn w:val="Iauiue1"/>
    <w:pPr>
      <w:ind w:firstLine="709"/>
      <w:jc w:val="both"/>
    </w:pPr>
    <w:rPr>
      <w:sz w:val="28"/>
      <w:szCs w:val="28"/>
      <w:lang w:val="uk-UA"/>
    </w:rPr>
  </w:style>
  <w:style w:type="paragraph" w:customStyle="1" w:styleId="BodyTextIndent21">
    <w:name w:val="Body Text Indent 21"/>
    <w:basedOn w:val="a0"/>
    <w:pPr>
      <w:widowControl w:val="0"/>
      <w:overflowPunct w:val="0"/>
      <w:autoSpaceDE w:val="0"/>
      <w:autoSpaceDN w:val="0"/>
      <w:adjustRightInd w:val="0"/>
      <w:spacing w:before="120"/>
      <w:ind w:firstLine="567"/>
      <w:textAlignment w:val="baseline"/>
    </w:pPr>
    <w:rPr>
      <w:rFonts w:ascii="Antiqua" w:eastAsia="Times New Roman" w:hAnsi="Antiqua"/>
      <w:strike/>
      <w:color w:val="000000"/>
      <w:lang w:eastAsia="ru-RU"/>
    </w:rPr>
  </w:style>
  <w:style w:type="paragraph" w:customStyle="1" w:styleId="Normal1">
    <w:name w:val="Normal1"/>
    <w:pPr>
      <w:autoSpaceDE w:val="0"/>
      <w:autoSpaceDN w:val="0"/>
      <w:jc w:val="both"/>
    </w:pPr>
    <w:rPr>
      <w:rFonts w:ascii="1251 Times" w:hAnsi="1251 Times"/>
      <w:sz w:val="24"/>
      <w:szCs w:val="24"/>
      <w:lang w:val="uk-UA" w:eastAsia="ru-RU"/>
    </w:rPr>
  </w:style>
  <w:style w:type="paragraph" w:customStyle="1" w:styleId="210">
    <w:name w:val="Основной текст 21"/>
    <w:basedOn w:val="a0"/>
    <w:pPr>
      <w:ind w:firstLine="720"/>
    </w:pPr>
    <w:rPr>
      <w:rFonts w:eastAsia="Times New Roman"/>
      <w:sz w:val="28"/>
      <w:szCs w:val="20"/>
      <w:lang w:eastAsia="ru-RU"/>
    </w:rPr>
  </w:style>
  <w:style w:type="paragraph" w:customStyle="1" w:styleId="af6">
    <w:name w:val="Готовый"/>
    <w:basedOn w:val="a0"/>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120" w:line="380" w:lineRule="exact"/>
      <w:ind w:firstLine="720"/>
    </w:pPr>
    <w:rPr>
      <w:rFonts w:ascii="Courier New" w:eastAsia="Times New Roman" w:hAnsi="Courier New"/>
      <w:snapToGrid w:val="0"/>
      <w:sz w:val="28"/>
      <w:szCs w:val="20"/>
      <w:lang w:eastAsia="ru-RU"/>
    </w:rPr>
  </w:style>
  <w:style w:type="paragraph" w:customStyle="1" w:styleId="13">
    <w:name w:val="Стиль1"/>
    <w:basedOn w:val="a0"/>
    <w:pPr>
      <w:widowControl w:val="0"/>
    </w:pPr>
    <w:rPr>
      <w:rFonts w:eastAsia="Times New Roman"/>
      <w:snapToGrid w:val="0"/>
      <w:sz w:val="24"/>
      <w:szCs w:val="20"/>
      <w:lang w:eastAsia="ru-RU"/>
    </w:rPr>
  </w:style>
  <w:style w:type="paragraph" w:customStyle="1" w:styleId="33">
    <w:name w:val="Стиль3"/>
    <w:basedOn w:val="a0"/>
    <w:pPr>
      <w:widowControl w:val="0"/>
      <w:jc w:val="center"/>
    </w:pPr>
    <w:rPr>
      <w:rFonts w:eastAsia="Times New Roman"/>
      <w:snapToGrid w:val="0"/>
      <w:sz w:val="24"/>
      <w:szCs w:val="20"/>
      <w:lang w:eastAsia="ru-RU"/>
    </w:rPr>
  </w:style>
  <w:style w:type="paragraph" w:styleId="af7">
    <w:name w:val="TOC Heading"/>
    <w:basedOn w:val="10"/>
    <w:next w:val="a0"/>
    <w:uiPriority w:val="39"/>
    <w:qFormat/>
    <w:pPr>
      <w:keepLines/>
      <w:spacing w:before="480" w:after="0" w:line="276" w:lineRule="auto"/>
      <w:outlineLvl w:val="9"/>
    </w:pPr>
    <w:rPr>
      <w:color w:val="365F91"/>
      <w:sz w:val="28"/>
      <w:szCs w:val="28"/>
    </w:rPr>
  </w:style>
  <w:style w:type="paragraph" w:styleId="14">
    <w:name w:val="toc 1"/>
    <w:basedOn w:val="a0"/>
    <w:next w:val="a0"/>
    <w:autoRedefine/>
    <w:uiPriority w:val="39"/>
    <w:unhideWhenUsed/>
    <w:rsid w:val="00A0415D"/>
    <w:pPr>
      <w:tabs>
        <w:tab w:val="right" w:leader="dot" w:pos="9498"/>
      </w:tabs>
      <w:spacing w:line="360" w:lineRule="auto"/>
      <w:ind w:left="357" w:right="539" w:hanging="357"/>
      <w:jc w:val="center"/>
    </w:pPr>
    <w:rPr>
      <w:szCs w:val="28"/>
      <w:lang w:val="ru-RU"/>
    </w:rPr>
  </w:style>
  <w:style w:type="character" w:styleId="af8">
    <w:name w:val="Hyperlink"/>
    <w:uiPriority w:val="99"/>
    <w:unhideWhenUsed/>
    <w:rPr>
      <w:color w:val="0000FF"/>
      <w:u w:val="single"/>
    </w:rPr>
  </w:style>
  <w:style w:type="paragraph" w:customStyle="1" w:styleId="FR1">
    <w:name w:val="FR1"/>
    <w:pPr>
      <w:widowControl w:val="0"/>
    </w:pPr>
    <w:rPr>
      <w:sz w:val="28"/>
      <w:lang w:val="uk-UA" w:eastAsia="ru-RU"/>
    </w:rPr>
  </w:style>
  <w:style w:type="paragraph" w:styleId="af9">
    <w:name w:val="No Spacing"/>
    <w:uiPriority w:val="1"/>
    <w:qFormat/>
    <w:rPr>
      <w:rFonts w:ascii="Calibri" w:hAnsi="Calibri"/>
      <w:sz w:val="22"/>
      <w:szCs w:val="22"/>
      <w:lang w:val="ru-RU"/>
    </w:rPr>
  </w:style>
  <w:style w:type="character" w:customStyle="1" w:styleId="afa">
    <w:name w:val="Без интервала Знак"/>
    <w:rPr>
      <w:rFonts w:ascii="Calibri" w:hAnsi="Calibri"/>
      <w:sz w:val="22"/>
      <w:szCs w:val="22"/>
      <w:lang w:val="ru-RU" w:eastAsia="en-US" w:bidi="ar-SA"/>
    </w:rPr>
  </w:style>
  <w:style w:type="paragraph" w:customStyle="1" w:styleId="Default">
    <w:name w:val="Default"/>
    <w:pPr>
      <w:autoSpaceDE w:val="0"/>
      <w:autoSpaceDN w:val="0"/>
      <w:adjustRightInd w:val="0"/>
    </w:pPr>
    <w:rPr>
      <w:color w:val="000000"/>
      <w:sz w:val="24"/>
      <w:szCs w:val="24"/>
      <w:lang w:val="ru-RU" w:eastAsia="ru-RU"/>
    </w:rPr>
  </w:style>
  <w:style w:type="paragraph" w:styleId="34">
    <w:name w:val="toc 3"/>
    <w:basedOn w:val="a0"/>
    <w:next w:val="a0"/>
    <w:autoRedefine/>
    <w:uiPriority w:val="39"/>
    <w:pPr>
      <w:ind w:left="440"/>
    </w:pPr>
  </w:style>
  <w:style w:type="character" w:styleId="afb">
    <w:name w:val="Strong"/>
    <w:uiPriority w:val="22"/>
    <w:qFormat/>
    <w:rPr>
      <w:b/>
      <w:bCs/>
    </w:rPr>
  </w:style>
  <w:style w:type="character" w:styleId="afc">
    <w:name w:val="Emphasis"/>
    <w:qFormat/>
    <w:rPr>
      <w:i/>
      <w:iCs/>
    </w:rPr>
  </w:style>
  <w:style w:type="paragraph" w:styleId="24">
    <w:name w:val="toc 2"/>
    <w:basedOn w:val="a0"/>
    <w:next w:val="a0"/>
    <w:autoRedefine/>
    <w:uiPriority w:val="39"/>
    <w:rsid w:val="00486769"/>
    <w:pPr>
      <w:tabs>
        <w:tab w:val="right" w:leader="dot" w:pos="9498"/>
      </w:tabs>
      <w:ind w:left="284" w:right="679" w:firstLine="0"/>
      <w:jc w:val="left"/>
    </w:pPr>
  </w:style>
  <w:style w:type="paragraph" w:customStyle="1" w:styleId="Caaieiaie6">
    <w:name w:val="Caaieiaie 6"/>
    <w:basedOn w:val="a0"/>
    <w:next w:val="a0"/>
    <w:pPr>
      <w:autoSpaceDE w:val="0"/>
      <w:autoSpaceDN w:val="0"/>
      <w:adjustRightInd w:val="0"/>
    </w:pPr>
    <w:rPr>
      <w:rFonts w:eastAsia="Times New Roman"/>
      <w:sz w:val="24"/>
      <w:szCs w:val="24"/>
      <w:lang w:val="ru-RU" w:eastAsia="ru-RU"/>
    </w:rPr>
  </w:style>
  <w:style w:type="paragraph" w:customStyle="1" w:styleId="Iauiue0">
    <w:name w:val="Iau.iue"/>
    <w:basedOn w:val="a0"/>
    <w:next w:val="a0"/>
    <w:pPr>
      <w:autoSpaceDE w:val="0"/>
      <w:autoSpaceDN w:val="0"/>
      <w:adjustRightInd w:val="0"/>
    </w:pPr>
    <w:rPr>
      <w:rFonts w:eastAsia="Times New Roman"/>
      <w:sz w:val="24"/>
      <w:szCs w:val="24"/>
      <w:lang w:val="ru-RU" w:eastAsia="ru-RU"/>
    </w:rPr>
  </w:style>
  <w:style w:type="paragraph" w:customStyle="1" w:styleId="rvps14">
    <w:name w:val="rvps14"/>
    <w:basedOn w:val="a0"/>
    <w:pPr>
      <w:spacing w:before="100" w:beforeAutospacing="1" w:after="100" w:afterAutospacing="1"/>
    </w:pPr>
    <w:rPr>
      <w:rFonts w:eastAsia="Times New Roman"/>
      <w:sz w:val="24"/>
      <w:szCs w:val="24"/>
      <w:lang w:val="ru-RU" w:eastAsia="ru-RU"/>
    </w:rPr>
  </w:style>
  <w:style w:type="paragraph" w:customStyle="1" w:styleId="rvps12">
    <w:name w:val="rvps12"/>
    <w:basedOn w:val="a0"/>
    <w:pPr>
      <w:spacing w:before="100" w:beforeAutospacing="1" w:after="100" w:afterAutospacing="1"/>
    </w:pPr>
    <w:rPr>
      <w:rFonts w:eastAsia="Times New Roman"/>
      <w:sz w:val="24"/>
      <w:szCs w:val="24"/>
      <w:lang w:val="ru-RU" w:eastAsia="ru-RU"/>
    </w:rPr>
  </w:style>
  <w:style w:type="paragraph" w:styleId="25">
    <w:name w:val="Body Text 2"/>
    <w:basedOn w:val="a0"/>
    <w:pPr>
      <w:spacing w:after="120" w:line="480" w:lineRule="auto"/>
    </w:pPr>
  </w:style>
  <w:style w:type="paragraph" w:styleId="afd">
    <w:name w:val="Block Text"/>
    <w:basedOn w:val="a0"/>
    <w:pPr>
      <w:ind w:left="284" w:right="-1" w:firstLine="567"/>
    </w:pPr>
    <w:rPr>
      <w:rFonts w:eastAsia="Times New Roman"/>
      <w:sz w:val="28"/>
      <w:szCs w:val="20"/>
      <w:lang w:eastAsia="ru-RU"/>
    </w:rPr>
  </w:style>
  <w:style w:type="paragraph" w:customStyle="1" w:styleId="a">
    <w:name w:val="список без выступа"/>
    <w:basedOn w:val="a0"/>
    <w:pPr>
      <w:numPr>
        <w:numId w:val="1"/>
      </w:numPr>
      <w:tabs>
        <w:tab w:val="left" w:pos="0"/>
        <w:tab w:val="left" w:pos="357"/>
      </w:tabs>
    </w:pPr>
    <w:rPr>
      <w:rFonts w:eastAsia="Times New Roman"/>
      <w:sz w:val="24"/>
      <w:szCs w:val="24"/>
      <w:lang w:val="ru-RU" w:eastAsia="ru-RU"/>
    </w:rPr>
  </w:style>
  <w:style w:type="paragraph" w:styleId="26">
    <w:name w:val="List 2"/>
    <w:basedOn w:val="a0"/>
    <w:pPr>
      <w:ind w:left="566" w:hanging="283"/>
    </w:pPr>
    <w:rPr>
      <w:rFonts w:ascii="Arial" w:eastAsia="Times New Roman" w:hAnsi="Arial" w:cs="Arial"/>
      <w:sz w:val="24"/>
      <w:szCs w:val="28"/>
      <w:lang w:val="ru-RU" w:eastAsia="ru-RU"/>
    </w:rPr>
  </w:style>
  <w:style w:type="paragraph" w:styleId="35">
    <w:name w:val="List 3"/>
    <w:basedOn w:val="a0"/>
    <w:pPr>
      <w:ind w:left="849" w:hanging="283"/>
    </w:pPr>
    <w:rPr>
      <w:rFonts w:ascii="Arial" w:eastAsia="Times New Roman" w:hAnsi="Arial" w:cs="Arial"/>
      <w:sz w:val="24"/>
      <w:szCs w:val="28"/>
      <w:lang w:val="ru-RU" w:eastAsia="ru-RU"/>
    </w:rPr>
  </w:style>
  <w:style w:type="paragraph" w:styleId="27">
    <w:name w:val="List Bullet 2"/>
    <w:basedOn w:val="a0"/>
    <w:autoRedefine/>
    <w:pPr>
      <w:ind w:firstLine="709"/>
    </w:pPr>
    <w:rPr>
      <w:rFonts w:eastAsia="Times New Roman"/>
      <w:sz w:val="28"/>
      <w:szCs w:val="28"/>
      <w:lang w:val="ru-RU" w:eastAsia="ru-RU"/>
    </w:rPr>
  </w:style>
  <w:style w:type="paragraph" w:styleId="36">
    <w:name w:val="List Bullet 3"/>
    <w:basedOn w:val="a0"/>
    <w:autoRedefine/>
    <w:pPr>
      <w:tabs>
        <w:tab w:val="left" w:pos="360"/>
      </w:tabs>
      <w:spacing w:after="120"/>
      <w:ind w:firstLine="357"/>
    </w:pPr>
    <w:rPr>
      <w:rFonts w:eastAsia="Times New Roman"/>
      <w:szCs w:val="28"/>
      <w:lang w:eastAsia="ru-RU"/>
    </w:rPr>
  </w:style>
  <w:style w:type="character" w:styleId="afe">
    <w:name w:val="page number"/>
    <w:basedOn w:val="a1"/>
  </w:style>
  <w:style w:type="paragraph" w:customStyle="1" w:styleId="1">
    <w:name w:val="Маркер 1"/>
    <w:basedOn w:val="a0"/>
    <w:qFormat/>
    <w:rsid w:val="0065707F"/>
    <w:pPr>
      <w:numPr>
        <w:numId w:val="2"/>
      </w:numPr>
      <w:tabs>
        <w:tab w:val="left" w:pos="851"/>
      </w:tabs>
      <w:ind w:left="0" w:firstLine="567"/>
    </w:pPr>
    <w:rPr>
      <w:lang w:eastAsia="uk-UA"/>
    </w:rPr>
  </w:style>
  <w:style w:type="paragraph" w:customStyle="1" w:styleId="aff">
    <w:name w:val="Сноска"/>
    <w:basedOn w:val="ac"/>
    <w:qFormat/>
    <w:pPr>
      <w:ind w:firstLine="425"/>
    </w:pPr>
    <w:rPr>
      <w:rFonts w:eastAsia="Times New Roman"/>
      <w:sz w:val="22"/>
      <w:szCs w:val="22"/>
      <w:lang w:eastAsia="ru-RU"/>
    </w:rPr>
  </w:style>
  <w:style w:type="character" w:styleId="aff0">
    <w:name w:val="FollowedHyperlink"/>
    <w:rPr>
      <w:color w:val="800080"/>
      <w:u w:val="single"/>
    </w:rPr>
  </w:style>
  <w:style w:type="paragraph" w:customStyle="1" w:styleId="aff1">
    <w:name w:val="Підпис рисунка"/>
    <w:basedOn w:val="a0"/>
    <w:link w:val="aff2"/>
    <w:qFormat/>
    <w:rsid w:val="0057546F"/>
    <w:pPr>
      <w:ind w:firstLine="0"/>
      <w:jc w:val="center"/>
    </w:pPr>
    <w:rPr>
      <w:i/>
      <w:sz w:val="24"/>
      <w:szCs w:val="24"/>
    </w:rPr>
  </w:style>
  <w:style w:type="paragraph" w:customStyle="1" w:styleId="aff3">
    <w:name w:val="Таблиця"/>
    <w:basedOn w:val="a0"/>
    <w:link w:val="aff4"/>
    <w:qFormat/>
    <w:rsid w:val="00233BFD"/>
    <w:pPr>
      <w:spacing w:line="240" w:lineRule="auto"/>
      <w:ind w:firstLine="0"/>
    </w:pPr>
    <w:rPr>
      <w:sz w:val="24"/>
      <w:szCs w:val="24"/>
    </w:rPr>
  </w:style>
  <w:style w:type="character" w:customStyle="1" w:styleId="aff2">
    <w:name w:val="Підпис рисунка Знак"/>
    <w:link w:val="aff1"/>
    <w:rsid w:val="0057546F"/>
    <w:rPr>
      <w:rFonts w:eastAsia="Calibri"/>
      <w:i/>
      <w:sz w:val="24"/>
      <w:szCs w:val="24"/>
      <w:lang w:val="uk-UA" w:eastAsia="en-US"/>
    </w:rPr>
  </w:style>
  <w:style w:type="table" w:styleId="aff5">
    <w:name w:val="Table Grid"/>
    <w:basedOn w:val="a2"/>
    <w:uiPriority w:val="39"/>
    <w:rsid w:val="00233B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4">
    <w:name w:val="Таблиця Знак"/>
    <w:link w:val="aff3"/>
    <w:rsid w:val="00233BFD"/>
    <w:rPr>
      <w:rFonts w:eastAsia="Calibri"/>
      <w:sz w:val="24"/>
      <w:szCs w:val="24"/>
      <w:lang w:val="uk-UA" w:eastAsia="en-US"/>
    </w:rPr>
  </w:style>
  <w:style w:type="paragraph" w:customStyle="1" w:styleId="2">
    <w:name w:val="Маркер 2"/>
    <w:basedOn w:val="21"/>
    <w:link w:val="28"/>
    <w:qFormat/>
    <w:rsid w:val="00F75DA0"/>
    <w:pPr>
      <w:numPr>
        <w:ilvl w:val="1"/>
        <w:numId w:val="2"/>
      </w:numPr>
      <w:tabs>
        <w:tab w:val="left" w:pos="1134"/>
      </w:tabs>
      <w:ind w:left="1134" w:hanging="283"/>
    </w:pPr>
  </w:style>
  <w:style w:type="paragraph" w:styleId="aff6">
    <w:name w:val="Balloon Text"/>
    <w:basedOn w:val="a0"/>
    <w:link w:val="aff7"/>
    <w:rsid w:val="0065786C"/>
    <w:pPr>
      <w:spacing w:line="240" w:lineRule="auto"/>
    </w:pPr>
    <w:rPr>
      <w:rFonts w:ascii="Tahoma" w:hAnsi="Tahoma"/>
      <w:sz w:val="16"/>
      <w:szCs w:val="16"/>
    </w:rPr>
  </w:style>
  <w:style w:type="character" w:customStyle="1" w:styleId="22">
    <w:name w:val="Основний текст з відступом 2 Знак"/>
    <w:link w:val="21"/>
    <w:rsid w:val="008B1098"/>
    <w:rPr>
      <w:sz w:val="26"/>
      <w:szCs w:val="26"/>
      <w:lang w:val="uk-UA"/>
    </w:rPr>
  </w:style>
  <w:style w:type="character" w:customStyle="1" w:styleId="28">
    <w:name w:val="Маркер 2 Знак"/>
    <w:basedOn w:val="22"/>
    <w:link w:val="2"/>
    <w:rsid w:val="008B1098"/>
    <w:rPr>
      <w:sz w:val="26"/>
      <w:szCs w:val="26"/>
      <w:lang w:val="uk-UA" w:eastAsia="x-none"/>
    </w:rPr>
  </w:style>
  <w:style w:type="character" w:customStyle="1" w:styleId="aff7">
    <w:name w:val="Текст у виносці Знак"/>
    <w:link w:val="aff6"/>
    <w:rsid w:val="0065786C"/>
    <w:rPr>
      <w:rFonts w:ascii="Tahoma" w:eastAsia="Calibri" w:hAnsi="Tahoma" w:cs="Tahoma"/>
      <w:sz w:val="16"/>
      <w:szCs w:val="16"/>
      <w:lang w:val="uk-UA" w:eastAsia="en-US"/>
    </w:rPr>
  </w:style>
  <w:style w:type="paragraph" w:customStyle="1" w:styleId="rvps2">
    <w:name w:val="rvps2"/>
    <w:basedOn w:val="a0"/>
    <w:rsid w:val="006D2CC3"/>
    <w:pPr>
      <w:spacing w:before="100" w:beforeAutospacing="1" w:after="100" w:afterAutospacing="1" w:line="240" w:lineRule="auto"/>
      <w:ind w:firstLine="0"/>
      <w:jc w:val="left"/>
    </w:pPr>
    <w:rPr>
      <w:rFonts w:eastAsia="Times New Roman"/>
      <w:sz w:val="24"/>
      <w:szCs w:val="24"/>
      <w:lang w:val="ru-RU" w:eastAsia="ru-RU"/>
    </w:rPr>
  </w:style>
  <w:style w:type="paragraph" w:customStyle="1" w:styleId="15">
    <w:name w:val="Абзац списку1"/>
    <w:basedOn w:val="a0"/>
    <w:qFormat/>
    <w:rsid w:val="006D2CC3"/>
    <w:pPr>
      <w:spacing w:after="200" w:line="276" w:lineRule="auto"/>
      <w:ind w:left="720" w:firstLine="0"/>
      <w:contextualSpacing/>
      <w:jc w:val="left"/>
    </w:pPr>
    <w:rPr>
      <w:rFonts w:ascii="Calibri" w:hAnsi="Calibri"/>
      <w:sz w:val="22"/>
      <w:szCs w:val="22"/>
      <w:lang w:val="ru-RU"/>
    </w:rPr>
  </w:style>
  <w:style w:type="character" w:customStyle="1" w:styleId="rvts0">
    <w:name w:val="rvts0"/>
    <w:basedOn w:val="a1"/>
    <w:rsid w:val="002C3EBD"/>
  </w:style>
  <w:style w:type="character" w:customStyle="1" w:styleId="ad">
    <w:name w:val="Текст виноски Знак"/>
    <w:link w:val="ac"/>
    <w:rsid w:val="00B438A9"/>
    <w:rPr>
      <w:rFonts w:eastAsia="Calibri"/>
      <w:lang w:val="uk-UA" w:eastAsia="en-US"/>
    </w:rPr>
  </w:style>
  <w:style w:type="paragraph" w:customStyle="1" w:styleId="16">
    <w:name w:val="Абзац списка1"/>
    <w:basedOn w:val="a0"/>
    <w:uiPriority w:val="99"/>
    <w:qFormat/>
    <w:rsid w:val="009B66E2"/>
    <w:pPr>
      <w:spacing w:after="200" w:line="276" w:lineRule="auto"/>
      <w:ind w:left="720" w:firstLine="0"/>
      <w:contextualSpacing/>
      <w:jc w:val="left"/>
    </w:pPr>
    <w:rPr>
      <w:rFonts w:ascii="Calibri" w:hAnsi="Calibri"/>
      <w:sz w:val="22"/>
      <w:szCs w:val="22"/>
      <w:lang w:val="ru-RU"/>
    </w:rPr>
  </w:style>
  <w:style w:type="character" w:styleId="aff8">
    <w:name w:val="annotation reference"/>
    <w:uiPriority w:val="99"/>
    <w:unhideWhenUsed/>
    <w:rsid w:val="00F4560A"/>
    <w:rPr>
      <w:sz w:val="16"/>
      <w:szCs w:val="16"/>
    </w:rPr>
  </w:style>
  <w:style w:type="paragraph" w:styleId="aff9">
    <w:name w:val="annotation text"/>
    <w:basedOn w:val="a0"/>
    <w:link w:val="affa"/>
    <w:uiPriority w:val="99"/>
    <w:unhideWhenUsed/>
    <w:rsid w:val="00F4560A"/>
    <w:pPr>
      <w:spacing w:after="200" w:line="276" w:lineRule="auto"/>
      <w:ind w:firstLine="0"/>
      <w:jc w:val="left"/>
    </w:pPr>
    <w:rPr>
      <w:rFonts w:ascii="Calibri" w:hAnsi="Calibri"/>
      <w:sz w:val="20"/>
      <w:szCs w:val="20"/>
      <w:lang w:val="x-none"/>
    </w:rPr>
  </w:style>
  <w:style w:type="character" w:customStyle="1" w:styleId="affa">
    <w:name w:val="Текст примітки Знак"/>
    <w:link w:val="aff9"/>
    <w:uiPriority w:val="99"/>
    <w:rsid w:val="00F4560A"/>
    <w:rPr>
      <w:rFonts w:ascii="Calibri" w:eastAsia="Calibri" w:hAnsi="Calibri"/>
      <w:lang w:eastAsia="en-US"/>
    </w:rPr>
  </w:style>
  <w:style w:type="character" w:customStyle="1" w:styleId="apple-style-span">
    <w:name w:val="apple-style-span"/>
    <w:basedOn w:val="a1"/>
    <w:rsid w:val="00AE231E"/>
  </w:style>
  <w:style w:type="character" w:customStyle="1" w:styleId="rvts9">
    <w:name w:val="rvts9"/>
    <w:basedOn w:val="a1"/>
    <w:rsid w:val="00AA624C"/>
  </w:style>
  <w:style w:type="character" w:customStyle="1" w:styleId="apple-converted-space">
    <w:name w:val="apple-converted-space"/>
    <w:basedOn w:val="a1"/>
    <w:rsid w:val="00AA624C"/>
  </w:style>
  <w:style w:type="paragraph" w:styleId="affb">
    <w:name w:val="annotation subject"/>
    <w:basedOn w:val="aff9"/>
    <w:next w:val="aff9"/>
    <w:link w:val="affc"/>
    <w:rsid w:val="00B113FF"/>
    <w:pPr>
      <w:spacing w:after="0" w:line="264" w:lineRule="auto"/>
      <w:ind w:firstLine="540"/>
      <w:jc w:val="both"/>
    </w:pPr>
    <w:rPr>
      <w:b/>
      <w:bCs/>
      <w:lang w:val="uk-UA"/>
    </w:rPr>
  </w:style>
  <w:style w:type="character" w:customStyle="1" w:styleId="affc">
    <w:name w:val="Тема примітки Знак"/>
    <w:link w:val="affb"/>
    <w:rsid w:val="00B113FF"/>
    <w:rPr>
      <w:rFonts w:ascii="Calibri" w:eastAsia="Calibri" w:hAnsi="Calibri"/>
      <w:b/>
      <w:bCs/>
      <w:lang w:val="uk-UA" w:eastAsia="en-US"/>
    </w:rPr>
  </w:style>
  <w:style w:type="paragraph" w:customStyle="1" w:styleId="affd">
    <w:name w:val="Знак Знак Знак Знак"/>
    <w:basedOn w:val="a0"/>
    <w:rsid w:val="003E695D"/>
    <w:pPr>
      <w:spacing w:after="160" w:line="240" w:lineRule="exact"/>
      <w:ind w:firstLine="0"/>
      <w:jc w:val="left"/>
    </w:pPr>
    <w:rPr>
      <w:rFonts w:eastAsia="Times New Roman" w:cs="Arial"/>
      <w:sz w:val="20"/>
      <w:szCs w:val="20"/>
      <w:lang w:val="de-CH" w:eastAsia="de-CH"/>
    </w:rPr>
  </w:style>
  <w:style w:type="paragraph" w:customStyle="1" w:styleId="41">
    <w:name w:val="Знак Знак4"/>
    <w:basedOn w:val="a0"/>
    <w:rsid w:val="00C4005D"/>
    <w:pPr>
      <w:spacing w:line="240" w:lineRule="auto"/>
      <w:ind w:firstLine="0"/>
      <w:jc w:val="left"/>
    </w:pPr>
    <w:rPr>
      <w:rFonts w:ascii="Verdana" w:eastAsia="Times New Roman" w:hAnsi="Verdana" w:cs="Verdana"/>
      <w:sz w:val="20"/>
      <w:szCs w:val="20"/>
    </w:rPr>
  </w:style>
  <w:style w:type="paragraph" w:customStyle="1" w:styleId="affe">
    <w:name w:val="маршак"/>
    <w:basedOn w:val="af1"/>
    <w:qFormat/>
    <w:rsid w:val="003A2B62"/>
    <w:pPr>
      <w:overflowPunct w:val="0"/>
      <w:autoSpaceDE w:val="0"/>
      <w:autoSpaceDN w:val="0"/>
      <w:adjustRightInd w:val="0"/>
      <w:spacing w:after="0" w:line="360" w:lineRule="auto"/>
      <w:ind w:firstLine="709"/>
      <w:textAlignment w:val="baseline"/>
    </w:pPr>
    <w:rPr>
      <w:rFonts w:eastAsia="Times New Roman"/>
      <w:sz w:val="28"/>
      <w:lang w:eastAsia="ru-RU"/>
    </w:rPr>
  </w:style>
  <w:style w:type="paragraph" w:customStyle="1" w:styleId="Style14">
    <w:name w:val="Style14"/>
    <w:basedOn w:val="a0"/>
    <w:uiPriority w:val="99"/>
    <w:rsid w:val="009E4F04"/>
    <w:pPr>
      <w:widowControl w:val="0"/>
      <w:autoSpaceDE w:val="0"/>
      <w:autoSpaceDN w:val="0"/>
      <w:adjustRightInd w:val="0"/>
      <w:spacing w:line="274" w:lineRule="exact"/>
      <w:ind w:firstLine="0"/>
      <w:jc w:val="left"/>
    </w:pPr>
    <w:rPr>
      <w:rFonts w:eastAsia="Times New Roman"/>
      <w:sz w:val="24"/>
      <w:szCs w:val="24"/>
      <w:lang w:val="ru-RU" w:eastAsia="ru-RU"/>
    </w:rPr>
  </w:style>
  <w:style w:type="character" w:customStyle="1" w:styleId="FontStyle25">
    <w:name w:val="Font Style25"/>
    <w:uiPriority w:val="99"/>
    <w:rsid w:val="009E4F04"/>
    <w:rPr>
      <w:rFonts w:ascii="Times New Roman" w:hAnsi="Times New Roman" w:cs="Times New Roman"/>
      <w:b/>
      <w:bCs/>
      <w:sz w:val="22"/>
      <w:szCs w:val="22"/>
    </w:rPr>
  </w:style>
  <w:style w:type="character" w:customStyle="1" w:styleId="FontStyle26">
    <w:name w:val="Font Style26"/>
    <w:uiPriority w:val="99"/>
    <w:rsid w:val="009E4F04"/>
    <w:rPr>
      <w:rFonts w:ascii="Times New Roman" w:hAnsi="Times New Roman" w:cs="Times New Roman"/>
      <w:sz w:val="22"/>
      <w:szCs w:val="22"/>
    </w:rPr>
  </w:style>
  <w:style w:type="character" w:customStyle="1" w:styleId="FontStyle23">
    <w:name w:val="Font Style23"/>
    <w:uiPriority w:val="99"/>
    <w:rsid w:val="00471306"/>
    <w:rPr>
      <w:rFonts w:ascii="Times New Roman" w:hAnsi="Times New Roman" w:cs="Times New Roman"/>
      <w:b/>
      <w:bCs/>
      <w:sz w:val="26"/>
      <w:szCs w:val="26"/>
    </w:rPr>
  </w:style>
  <w:style w:type="paragraph" w:customStyle="1" w:styleId="Style9">
    <w:name w:val="Style9"/>
    <w:basedOn w:val="a0"/>
    <w:uiPriority w:val="99"/>
    <w:rsid w:val="00C661BD"/>
    <w:pPr>
      <w:widowControl w:val="0"/>
      <w:autoSpaceDE w:val="0"/>
      <w:autoSpaceDN w:val="0"/>
      <w:adjustRightInd w:val="0"/>
      <w:spacing w:line="240" w:lineRule="auto"/>
      <w:ind w:firstLine="0"/>
    </w:pPr>
    <w:rPr>
      <w:rFonts w:eastAsia="Times New Roman"/>
      <w:sz w:val="24"/>
      <w:szCs w:val="24"/>
      <w:lang w:val="ru-RU" w:eastAsia="ru-RU"/>
    </w:rPr>
  </w:style>
  <w:style w:type="paragraph" w:customStyle="1" w:styleId="Style19">
    <w:name w:val="Style19"/>
    <w:basedOn w:val="a0"/>
    <w:uiPriority w:val="99"/>
    <w:rsid w:val="00C661BD"/>
    <w:pPr>
      <w:widowControl w:val="0"/>
      <w:autoSpaceDE w:val="0"/>
      <w:autoSpaceDN w:val="0"/>
      <w:adjustRightInd w:val="0"/>
      <w:spacing w:line="336" w:lineRule="exact"/>
      <w:ind w:hanging="360"/>
      <w:jc w:val="left"/>
    </w:pPr>
    <w:rPr>
      <w:rFonts w:eastAsia="Times New Roman"/>
      <w:sz w:val="24"/>
      <w:szCs w:val="24"/>
      <w:lang w:val="ru-RU" w:eastAsia="ru-RU"/>
    </w:rPr>
  </w:style>
  <w:style w:type="character" w:customStyle="1" w:styleId="FontStyle33">
    <w:name w:val="Font Style33"/>
    <w:uiPriority w:val="99"/>
    <w:rsid w:val="00C661BD"/>
    <w:rPr>
      <w:rFonts w:ascii="Times New Roman" w:hAnsi="Times New Roman" w:cs="Times New Roman"/>
      <w:sz w:val="26"/>
      <w:szCs w:val="26"/>
    </w:rPr>
  </w:style>
  <w:style w:type="character" w:customStyle="1" w:styleId="29">
    <w:name w:val="Основной текст (2)_"/>
    <w:link w:val="2a"/>
    <w:rsid w:val="00FA0F38"/>
    <w:rPr>
      <w:sz w:val="28"/>
      <w:szCs w:val="28"/>
      <w:shd w:val="clear" w:color="auto" w:fill="FFFFFF"/>
    </w:rPr>
  </w:style>
  <w:style w:type="character" w:customStyle="1" w:styleId="120">
    <w:name w:val="Основной текст (12)_"/>
    <w:link w:val="121"/>
    <w:rsid w:val="00FA0F38"/>
    <w:rPr>
      <w:b/>
      <w:bCs/>
      <w:i/>
      <w:iCs/>
      <w:sz w:val="28"/>
      <w:szCs w:val="28"/>
      <w:shd w:val="clear" w:color="auto" w:fill="FFFFFF"/>
    </w:rPr>
  </w:style>
  <w:style w:type="paragraph" w:customStyle="1" w:styleId="2a">
    <w:name w:val="Основной текст (2)"/>
    <w:basedOn w:val="a0"/>
    <w:link w:val="29"/>
    <w:rsid w:val="00FA0F38"/>
    <w:pPr>
      <w:widowControl w:val="0"/>
      <w:shd w:val="clear" w:color="auto" w:fill="FFFFFF"/>
      <w:spacing w:after="2760" w:line="322" w:lineRule="exact"/>
      <w:ind w:firstLine="0"/>
      <w:jc w:val="left"/>
    </w:pPr>
    <w:rPr>
      <w:rFonts w:eastAsia="Times New Roman"/>
      <w:sz w:val="28"/>
      <w:szCs w:val="28"/>
      <w:lang w:eastAsia="uk-UA"/>
    </w:rPr>
  </w:style>
  <w:style w:type="paragraph" w:customStyle="1" w:styleId="121">
    <w:name w:val="Основной текст (12)"/>
    <w:basedOn w:val="a0"/>
    <w:link w:val="120"/>
    <w:rsid w:val="00FA0F38"/>
    <w:pPr>
      <w:widowControl w:val="0"/>
      <w:shd w:val="clear" w:color="auto" w:fill="FFFFFF"/>
      <w:spacing w:line="322" w:lineRule="exact"/>
      <w:ind w:firstLine="0"/>
      <w:jc w:val="left"/>
    </w:pPr>
    <w:rPr>
      <w:rFonts w:eastAsia="Times New Roman"/>
      <w:b/>
      <w:bCs/>
      <w:i/>
      <w:iCs/>
      <w:sz w:val="28"/>
      <w:szCs w:val="28"/>
      <w:lang w:eastAsia="uk-UA"/>
    </w:rPr>
  </w:style>
  <w:style w:type="character" w:customStyle="1" w:styleId="afff">
    <w:name w:val="Подпись к таблице_"/>
    <w:rsid w:val="00FA0F38"/>
    <w:rPr>
      <w:rFonts w:ascii="Times New Roman" w:eastAsia="Times New Roman" w:hAnsi="Times New Roman" w:cs="Times New Roman"/>
      <w:b/>
      <w:bCs/>
      <w:i w:val="0"/>
      <w:iCs w:val="0"/>
      <w:smallCaps w:val="0"/>
      <w:strike w:val="0"/>
      <w:sz w:val="28"/>
      <w:szCs w:val="28"/>
      <w:u w:val="none"/>
    </w:rPr>
  </w:style>
  <w:style w:type="character" w:customStyle="1" w:styleId="afff0">
    <w:name w:val="Подпись к таблице"/>
    <w:rsid w:val="00FA0F38"/>
    <w:rPr>
      <w:rFonts w:ascii="Times New Roman" w:eastAsia="Times New Roman" w:hAnsi="Times New Roman" w:cs="Times New Roman"/>
      <w:b/>
      <w:bCs/>
      <w:i w:val="0"/>
      <w:iCs w:val="0"/>
      <w:smallCaps w:val="0"/>
      <w:strike w:val="0"/>
      <w:color w:val="000000"/>
      <w:spacing w:val="0"/>
      <w:w w:val="100"/>
      <w:position w:val="0"/>
      <w:sz w:val="28"/>
      <w:szCs w:val="28"/>
      <w:u w:val="single"/>
      <w:lang w:val="uk-UA" w:eastAsia="uk-UA" w:bidi="uk-UA"/>
    </w:rPr>
  </w:style>
  <w:style w:type="character" w:customStyle="1" w:styleId="uficommentbody">
    <w:name w:val="uficommentbody"/>
    <w:uiPriority w:val="99"/>
    <w:rsid w:val="00311456"/>
    <w:rPr>
      <w:rFonts w:cs="Times New Roman"/>
    </w:rPr>
  </w:style>
  <w:style w:type="character" w:customStyle="1" w:styleId="11">
    <w:name w:val="Заголовок 1 Знак1"/>
    <w:link w:val="10"/>
    <w:rsid w:val="002710DF"/>
    <w:rPr>
      <w:b/>
      <w:bCs/>
      <w:iCs/>
      <w:caps/>
      <w:sz w:val="24"/>
      <w:szCs w:val="32"/>
      <w:lang w:val="uk-UA"/>
    </w:rPr>
  </w:style>
  <w:style w:type="character" w:customStyle="1" w:styleId="a5">
    <w:name w:val="Основний текст з відступом Знак"/>
    <w:link w:val="a4"/>
    <w:rsid w:val="001A6713"/>
    <w:rPr>
      <w:rFonts w:eastAsia="Calibri"/>
      <w:sz w:val="26"/>
      <w:szCs w:val="26"/>
      <w:lang w:val="uk-UA"/>
    </w:rPr>
  </w:style>
  <w:style w:type="paragraph" w:customStyle="1" w:styleId="Style16">
    <w:name w:val="Style16"/>
    <w:basedOn w:val="a0"/>
    <w:uiPriority w:val="99"/>
    <w:rsid w:val="008C6E68"/>
    <w:pPr>
      <w:widowControl w:val="0"/>
      <w:autoSpaceDE w:val="0"/>
      <w:autoSpaceDN w:val="0"/>
      <w:adjustRightInd w:val="0"/>
      <w:spacing w:line="277" w:lineRule="exact"/>
      <w:ind w:firstLine="0"/>
      <w:jc w:val="left"/>
    </w:pPr>
    <w:rPr>
      <w:rFonts w:eastAsia="Times New Roman"/>
      <w:sz w:val="24"/>
      <w:szCs w:val="24"/>
      <w:lang w:val="ru-RU" w:eastAsia="ru-RU"/>
    </w:rPr>
  </w:style>
  <w:style w:type="character" w:customStyle="1" w:styleId="17">
    <w:name w:val="Незакрита згадка1"/>
    <w:basedOn w:val="a1"/>
    <w:uiPriority w:val="99"/>
    <w:semiHidden/>
    <w:unhideWhenUsed/>
    <w:rsid w:val="00524777"/>
    <w:rPr>
      <w:color w:val="605E5C"/>
      <w:shd w:val="clear" w:color="auto" w:fill="E1DFDD"/>
    </w:rPr>
  </w:style>
  <w:style w:type="paragraph" w:customStyle="1" w:styleId="TableParagraph">
    <w:name w:val="Table Paragraph"/>
    <w:basedOn w:val="a0"/>
    <w:uiPriority w:val="1"/>
    <w:qFormat/>
    <w:rsid w:val="002C092C"/>
    <w:pPr>
      <w:widowControl w:val="0"/>
      <w:autoSpaceDE w:val="0"/>
      <w:autoSpaceDN w:val="0"/>
      <w:spacing w:line="240" w:lineRule="auto"/>
      <w:ind w:firstLine="0"/>
      <w:jc w:val="left"/>
    </w:pPr>
    <w:rPr>
      <w:rFonts w:eastAsia="Times New Roman"/>
      <w:sz w:val="22"/>
      <w:szCs w:val="22"/>
    </w:rPr>
  </w:style>
  <w:style w:type="character" w:styleId="afff1">
    <w:name w:val="Unresolved Mention"/>
    <w:basedOn w:val="a1"/>
    <w:uiPriority w:val="99"/>
    <w:semiHidden/>
    <w:unhideWhenUsed/>
    <w:rsid w:val="00355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6019">
      <w:bodyDiv w:val="1"/>
      <w:marLeft w:val="0"/>
      <w:marRight w:val="0"/>
      <w:marTop w:val="0"/>
      <w:marBottom w:val="0"/>
      <w:divBdr>
        <w:top w:val="none" w:sz="0" w:space="0" w:color="auto"/>
        <w:left w:val="none" w:sz="0" w:space="0" w:color="auto"/>
        <w:bottom w:val="none" w:sz="0" w:space="0" w:color="auto"/>
        <w:right w:val="none" w:sz="0" w:space="0" w:color="auto"/>
      </w:divBdr>
      <w:divsChild>
        <w:div w:id="736167413">
          <w:marLeft w:val="0"/>
          <w:marRight w:val="0"/>
          <w:marTop w:val="0"/>
          <w:marBottom w:val="0"/>
          <w:divBdr>
            <w:top w:val="none" w:sz="0" w:space="0" w:color="auto"/>
            <w:left w:val="none" w:sz="0" w:space="0" w:color="auto"/>
            <w:bottom w:val="none" w:sz="0" w:space="0" w:color="auto"/>
            <w:right w:val="none" w:sz="0" w:space="0" w:color="auto"/>
          </w:divBdr>
        </w:div>
      </w:divsChild>
    </w:div>
    <w:div w:id="244610253">
      <w:bodyDiv w:val="1"/>
      <w:marLeft w:val="0"/>
      <w:marRight w:val="0"/>
      <w:marTop w:val="0"/>
      <w:marBottom w:val="0"/>
      <w:divBdr>
        <w:top w:val="none" w:sz="0" w:space="0" w:color="auto"/>
        <w:left w:val="none" w:sz="0" w:space="0" w:color="auto"/>
        <w:bottom w:val="none" w:sz="0" w:space="0" w:color="auto"/>
        <w:right w:val="none" w:sz="0" w:space="0" w:color="auto"/>
      </w:divBdr>
    </w:div>
    <w:div w:id="555511601">
      <w:bodyDiv w:val="1"/>
      <w:marLeft w:val="0"/>
      <w:marRight w:val="0"/>
      <w:marTop w:val="0"/>
      <w:marBottom w:val="0"/>
      <w:divBdr>
        <w:top w:val="none" w:sz="0" w:space="0" w:color="auto"/>
        <w:left w:val="none" w:sz="0" w:space="0" w:color="auto"/>
        <w:bottom w:val="none" w:sz="0" w:space="0" w:color="auto"/>
        <w:right w:val="none" w:sz="0" w:space="0" w:color="auto"/>
      </w:divBdr>
    </w:div>
    <w:div w:id="693842358">
      <w:bodyDiv w:val="1"/>
      <w:marLeft w:val="0"/>
      <w:marRight w:val="0"/>
      <w:marTop w:val="0"/>
      <w:marBottom w:val="0"/>
      <w:divBdr>
        <w:top w:val="none" w:sz="0" w:space="0" w:color="auto"/>
        <w:left w:val="none" w:sz="0" w:space="0" w:color="auto"/>
        <w:bottom w:val="none" w:sz="0" w:space="0" w:color="auto"/>
        <w:right w:val="none" w:sz="0" w:space="0" w:color="auto"/>
      </w:divBdr>
      <w:divsChild>
        <w:div w:id="92824725">
          <w:marLeft w:val="0"/>
          <w:marRight w:val="0"/>
          <w:marTop w:val="0"/>
          <w:marBottom w:val="0"/>
          <w:divBdr>
            <w:top w:val="none" w:sz="0" w:space="0" w:color="auto"/>
            <w:left w:val="none" w:sz="0" w:space="0" w:color="auto"/>
            <w:bottom w:val="none" w:sz="0" w:space="0" w:color="auto"/>
            <w:right w:val="none" w:sz="0" w:space="0" w:color="auto"/>
          </w:divBdr>
        </w:div>
        <w:div w:id="582880318">
          <w:marLeft w:val="0"/>
          <w:marRight w:val="0"/>
          <w:marTop w:val="0"/>
          <w:marBottom w:val="0"/>
          <w:divBdr>
            <w:top w:val="none" w:sz="0" w:space="0" w:color="auto"/>
            <w:left w:val="none" w:sz="0" w:space="0" w:color="auto"/>
            <w:bottom w:val="none" w:sz="0" w:space="0" w:color="auto"/>
            <w:right w:val="none" w:sz="0" w:space="0" w:color="auto"/>
          </w:divBdr>
        </w:div>
        <w:div w:id="595288455">
          <w:marLeft w:val="0"/>
          <w:marRight w:val="0"/>
          <w:marTop w:val="0"/>
          <w:marBottom w:val="0"/>
          <w:divBdr>
            <w:top w:val="none" w:sz="0" w:space="0" w:color="auto"/>
            <w:left w:val="none" w:sz="0" w:space="0" w:color="auto"/>
            <w:bottom w:val="none" w:sz="0" w:space="0" w:color="auto"/>
            <w:right w:val="none" w:sz="0" w:space="0" w:color="auto"/>
          </w:divBdr>
        </w:div>
        <w:div w:id="745539231">
          <w:marLeft w:val="0"/>
          <w:marRight w:val="0"/>
          <w:marTop w:val="0"/>
          <w:marBottom w:val="0"/>
          <w:divBdr>
            <w:top w:val="none" w:sz="0" w:space="0" w:color="auto"/>
            <w:left w:val="none" w:sz="0" w:space="0" w:color="auto"/>
            <w:bottom w:val="none" w:sz="0" w:space="0" w:color="auto"/>
            <w:right w:val="none" w:sz="0" w:space="0" w:color="auto"/>
          </w:divBdr>
        </w:div>
        <w:div w:id="1532181536">
          <w:marLeft w:val="0"/>
          <w:marRight w:val="0"/>
          <w:marTop w:val="0"/>
          <w:marBottom w:val="0"/>
          <w:divBdr>
            <w:top w:val="none" w:sz="0" w:space="0" w:color="auto"/>
            <w:left w:val="none" w:sz="0" w:space="0" w:color="auto"/>
            <w:bottom w:val="none" w:sz="0" w:space="0" w:color="auto"/>
            <w:right w:val="none" w:sz="0" w:space="0" w:color="auto"/>
          </w:divBdr>
        </w:div>
      </w:divsChild>
    </w:div>
    <w:div w:id="1358234912">
      <w:bodyDiv w:val="1"/>
      <w:marLeft w:val="0"/>
      <w:marRight w:val="0"/>
      <w:marTop w:val="0"/>
      <w:marBottom w:val="0"/>
      <w:divBdr>
        <w:top w:val="none" w:sz="0" w:space="0" w:color="auto"/>
        <w:left w:val="none" w:sz="0" w:space="0" w:color="auto"/>
        <w:bottom w:val="none" w:sz="0" w:space="0" w:color="auto"/>
        <w:right w:val="none" w:sz="0" w:space="0" w:color="auto"/>
      </w:divBdr>
    </w:div>
    <w:div w:id="1467578712">
      <w:bodyDiv w:val="1"/>
      <w:marLeft w:val="0"/>
      <w:marRight w:val="0"/>
      <w:marTop w:val="0"/>
      <w:marBottom w:val="0"/>
      <w:divBdr>
        <w:top w:val="none" w:sz="0" w:space="0" w:color="auto"/>
        <w:left w:val="none" w:sz="0" w:space="0" w:color="auto"/>
        <w:bottom w:val="none" w:sz="0" w:space="0" w:color="auto"/>
        <w:right w:val="none" w:sz="0" w:space="0" w:color="auto"/>
      </w:divBdr>
    </w:div>
    <w:div w:id="1633637793">
      <w:bodyDiv w:val="1"/>
      <w:marLeft w:val="0"/>
      <w:marRight w:val="0"/>
      <w:marTop w:val="0"/>
      <w:marBottom w:val="0"/>
      <w:divBdr>
        <w:top w:val="none" w:sz="0" w:space="0" w:color="auto"/>
        <w:left w:val="none" w:sz="0" w:space="0" w:color="auto"/>
        <w:bottom w:val="none" w:sz="0" w:space="0" w:color="auto"/>
        <w:right w:val="none" w:sz="0" w:space="0" w:color="auto"/>
      </w:divBdr>
      <w:divsChild>
        <w:div w:id="9644725">
          <w:marLeft w:val="0"/>
          <w:marRight w:val="0"/>
          <w:marTop w:val="0"/>
          <w:marBottom w:val="0"/>
          <w:divBdr>
            <w:top w:val="none" w:sz="0" w:space="0" w:color="auto"/>
            <w:left w:val="none" w:sz="0" w:space="0" w:color="auto"/>
            <w:bottom w:val="none" w:sz="0" w:space="0" w:color="auto"/>
            <w:right w:val="none" w:sz="0" w:space="0" w:color="auto"/>
          </w:divBdr>
        </w:div>
        <w:div w:id="99759775">
          <w:marLeft w:val="0"/>
          <w:marRight w:val="0"/>
          <w:marTop w:val="0"/>
          <w:marBottom w:val="0"/>
          <w:divBdr>
            <w:top w:val="none" w:sz="0" w:space="0" w:color="auto"/>
            <w:left w:val="none" w:sz="0" w:space="0" w:color="auto"/>
            <w:bottom w:val="none" w:sz="0" w:space="0" w:color="auto"/>
            <w:right w:val="none" w:sz="0" w:space="0" w:color="auto"/>
          </w:divBdr>
        </w:div>
        <w:div w:id="314259199">
          <w:marLeft w:val="0"/>
          <w:marRight w:val="0"/>
          <w:marTop w:val="0"/>
          <w:marBottom w:val="0"/>
          <w:divBdr>
            <w:top w:val="none" w:sz="0" w:space="0" w:color="auto"/>
            <w:left w:val="none" w:sz="0" w:space="0" w:color="auto"/>
            <w:bottom w:val="none" w:sz="0" w:space="0" w:color="auto"/>
            <w:right w:val="none" w:sz="0" w:space="0" w:color="auto"/>
          </w:divBdr>
        </w:div>
      </w:divsChild>
    </w:div>
    <w:div w:id="1795708949">
      <w:bodyDiv w:val="1"/>
      <w:marLeft w:val="0"/>
      <w:marRight w:val="0"/>
      <w:marTop w:val="0"/>
      <w:marBottom w:val="0"/>
      <w:divBdr>
        <w:top w:val="none" w:sz="0" w:space="0" w:color="auto"/>
        <w:left w:val="none" w:sz="0" w:space="0" w:color="auto"/>
        <w:bottom w:val="none" w:sz="0" w:space="0" w:color="auto"/>
        <w:right w:val="none" w:sz="0" w:space="0" w:color="auto"/>
      </w:divBdr>
    </w:div>
    <w:div w:id="2087678005">
      <w:bodyDiv w:val="1"/>
      <w:marLeft w:val="0"/>
      <w:marRight w:val="0"/>
      <w:marTop w:val="0"/>
      <w:marBottom w:val="0"/>
      <w:divBdr>
        <w:top w:val="none" w:sz="0" w:space="0" w:color="auto"/>
        <w:left w:val="none" w:sz="0" w:space="0" w:color="auto"/>
        <w:bottom w:val="none" w:sz="0" w:space="0" w:color="auto"/>
        <w:right w:val="none" w:sz="0" w:space="0" w:color="auto"/>
      </w:divBdr>
      <w:divsChild>
        <w:div w:id="922372635">
          <w:marLeft w:val="0"/>
          <w:marRight w:val="0"/>
          <w:marTop w:val="0"/>
          <w:marBottom w:val="15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uos.edu.ua" TargetMode="External"/><Relationship Id="rId13" Type="http://schemas.openxmlformats.org/officeDocument/2006/relationships/hyperlink" Target="https://mon.gov.ua/storage/app/%20media/vishcha-%20osvita/zatverdzeni%20standarty/2019/07/12/135-sudnobuduvannya-magistr.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n.gov.ua/storage/app/%20media/vishcha-osvita/zatverdzeni%20standarty/12/21/135-Sudnobuduvannya.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556-1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lib.nuos.edu.ua" TargetMode="External"/><Relationship Id="rId4" Type="http://schemas.openxmlformats.org/officeDocument/2006/relationships/settings" Target="settings.xml"/><Relationship Id="rId9" Type="http://schemas.openxmlformats.org/officeDocument/2006/relationships/hyperlink" Target="https://www.facebook.com/groups/177307029296659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940F3B-CDAC-420A-A585-6EDA57E058BA}">
  <we:reference id="wa104381909" version="3.12.0.0" store="uk-UA" storeType="OMEX"/>
  <we:alternateReferences>
    <we:reference id="wa104381909" version="3.12.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16CB5-3ACA-4B24-A10C-58A8FAFF7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18</Pages>
  <Words>24638</Words>
  <Characters>14044</Characters>
  <Application>Microsoft Office Word</Application>
  <DocSecurity>0</DocSecurity>
  <Lines>117</Lines>
  <Paragraphs>77</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ГАЛУЗЕВИЙ  СТАНДАРТ  ВИЩОЇ  ОСВІТИ  УКРАЇНИ</vt:lpstr>
      <vt:lpstr>ГАЛУЗЕВИЙ  СТАНДАРТ  ВИЩОЇ  ОСВІТИ  УКРАЇНИ</vt:lpstr>
      <vt:lpstr>ГАЛУЗЕВИЙ  СТАНДАРТ  ВИЩОЇ  ОСВІТИ  УКРАЇНИ</vt:lpstr>
    </vt:vector>
  </TitlesOfParts>
  <Company>Microsoft</Company>
  <LinksUpToDate>false</LinksUpToDate>
  <CharactersWithSpaces>38605</CharactersWithSpaces>
  <SharedDoc>false</SharedDoc>
  <HLinks>
    <vt:vector size="6" baseType="variant">
      <vt:variant>
        <vt:i4>3014775</vt:i4>
      </vt:variant>
      <vt:variant>
        <vt:i4>0</vt:i4>
      </vt:variant>
      <vt:variant>
        <vt:i4>0</vt:i4>
      </vt:variant>
      <vt:variant>
        <vt:i4>5</vt:i4>
      </vt:variant>
      <vt:variant>
        <vt:lpwstr>http://www.nuos.edu.ua/students/osvita/osvitni-programy.php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ГАЛУЗЕВИЙ  СТАНДАРТ  ВИЩОЇ  ОСВІТИ  УКРАЇНИ</dc:title>
  <dc:subject/>
  <dc:creator>VP</dc:creator>
  <cp:keywords/>
  <dc:description/>
  <cp:lastModifiedBy>Volodymyr Korobko</cp:lastModifiedBy>
  <cp:revision>4</cp:revision>
  <cp:lastPrinted>2024-03-15T10:35:00Z</cp:lastPrinted>
  <dcterms:created xsi:type="dcterms:W3CDTF">2025-02-19T17:01:00Z</dcterms:created>
  <dcterms:modified xsi:type="dcterms:W3CDTF">2025-02-19T17:15:00Z</dcterms:modified>
</cp:coreProperties>
</file>